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55"/>
        <w:tblW w:w="0" w:type="auto"/>
        <w:shd w:val="clear" w:color="auto" w:fill="D9E2F3"/>
        <w:tblLook w:val="04A0" w:firstRow="1" w:lastRow="0" w:firstColumn="1" w:lastColumn="0" w:noHBand="0" w:noVBand="1"/>
      </w:tblPr>
      <w:tblGrid>
        <w:gridCol w:w="9212"/>
      </w:tblGrid>
      <w:tr w:rsidR="005358E0" w:rsidRPr="006F2207" w14:paraId="171314D6" w14:textId="77777777" w:rsidTr="005358E0">
        <w:tc>
          <w:tcPr>
            <w:tcW w:w="9212" w:type="dxa"/>
            <w:shd w:val="clear" w:color="auto" w:fill="8EAADB"/>
          </w:tcPr>
          <w:p w14:paraId="1DBE8029" w14:textId="77777777" w:rsidR="005358E0" w:rsidRPr="003268AD" w:rsidRDefault="005358E0" w:rsidP="009349EF">
            <w:pPr>
              <w:spacing w:after="0" w:line="240" w:lineRule="auto"/>
              <w:jc w:val="both"/>
              <w:rPr>
                <w:rFonts w:ascii="Arial" w:hAnsi="Arial" w:cs="Arial"/>
                <w:bCs/>
                <w:lang w:val="en-GB"/>
              </w:rPr>
            </w:pPr>
            <w:r w:rsidRPr="003268AD">
              <w:rPr>
                <w:rFonts w:ascii="Arial" w:hAnsi="Arial" w:cs="Arial"/>
                <w:bCs/>
                <w:lang w:val="en-GB"/>
              </w:rPr>
              <w:t xml:space="preserve">Name and address of the project partner: Public Enterprise of National Parks of Montenegro, </w:t>
            </w:r>
            <w:proofErr w:type="spellStart"/>
            <w:r w:rsidRPr="003268AD">
              <w:rPr>
                <w:rFonts w:ascii="Arial" w:hAnsi="Arial" w:cs="Arial"/>
                <w:bCs/>
                <w:lang w:val="en-GB"/>
              </w:rPr>
              <w:t>Trg</w:t>
            </w:r>
            <w:proofErr w:type="spellEnd"/>
            <w:r w:rsidRPr="003268AD">
              <w:rPr>
                <w:rFonts w:ascii="Arial" w:hAnsi="Arial" w:cs="Arial"/>
                <w:bCs/>
                <w:lang w:val="en-GB"/>
              </w:rPr>
              <w:t xml:space="preserve"> </w:t>
            </w:r>
            <w:proofErr w:type="spellStart"/>
            <w:r w:rsidRPr="003268AD">
              <w:rPr>
                <w:rFonts w:ascii="Arial" w:hAnsi="Arial" w:cs="Arial"/>
                <w:bCs/>
                <w:lang w:val="en-GB"/>
              </w:rPr>
              <w:t>Vojvode</w:t>
            </w:r>
            <w:proofErr w:type="spellEnd"/>
            <w:r w:rsidRPr="003268AD">
              <w:rPr>
                <w:rFonts w:ascii="Arial" w:hAnsi="Arial" w:cs="Arial"/>
                <w:bCs/>
                <w:lang w:val="en-GB"/>
              </w:rPr>
              <w:t xml:space="preserve"> </w:t>
            </w:r>
            <w:proofErr w:type="spellStart"/>
            <w:r w:rsidRPr="003268AD">
              <w:rPr>
                <w:rFonts w:ascii="Arial" w:hAnsi="Arial" w:cs="Arial"/>
                <w:bCs/>
                <w:lang w:val="en-GB"/>
              </w:rPr>
              <w:t>Becir</w:t>
            </w:r>
            <w:proofErr w:type="spellEnd"/>
            <w:r w:rsidRPr="003268AD">
              <w:rPr>
                <w:rFonts w:ascii="Arial" w:hAnsi="Arial" w:cs="Arial"/>
                <w:bCs/>
                <w:lang w:val="en-GB"/>
              </w:rPr>
              <w:t xml:space="preserve"> </w:t>
            </w:r>
            <w:proofErr w:type="spellStart"/>
            <w:r w:rsidRPr="003268AD">
              <w:rPr>
                <w:rFonts w:ascii="Arial" w:hAnsi="Arial" w:cs="Arial"/>
                <w:bCs/>
                <w:lang w:val="en-GB"/>
              </w:rPr>
              <w:t>bega</w:t>
            </w:r>
            <w:proofErr w:type="spellEnd"/>
            <w:r w:rsidRPr="003268AD">
              <w:rPr>
                <w:rFonts w:ascii="Arial" w:hAnsi="Arial" w:cs="Arial"/>
                <w:bCs/>
                <w:lang w:val="en-GB"/>
              </w:rPr>
              <w:t xml:space="preserve"> </w:t>
            </w:r>
            <w:proofErr w:type="spellStart"/>
            <w:r w:rsidRPr="003268AD">
              <w:rPr>
                <w:rFonts w:ascii="Arial" w:hAnsi="Arial" w:cs="Arial"/>
                <w:bCs/>
                <w:lang w:val="en-GB"/>
              </w:rPr>
              <w:t>Osmanagica</w:t>
            </w:r>
            <w:proofErr w:type="spellEnd"/>
            <w:r w:rsidRPr="003268AD">
              <w:rPr>
                <w:rFonts w:ascii="Arial" w:hAnsi="Arial" w:cs="Arial"/>
                <w:bCs/>
                <w:lang w:val="en-GB"/>
              </w:rPr>
              <w:t xml:space="preserve"> 16, </w:t>
            </w:r>
            <w:proofErr w:type="spellStart"/>
            <w:r w:rsidRPr="003268AD">
              <w:rPr>
                <w:rFonts w:ascii="Arial" w:hAnsi="Arial" w:cs="Arial"/>
                <w:bCs/>
                <w:lang w:val="en-GB"/>
              </w:rPr>
              <w:t>Podgorica</w:t>
            </w:r>
            <w:proofErr w:type="spellEnd"/>
          </w:p>
          <w:p w14:paraId="30477525" w14:textId="77777777" w:rsidR="005358E0" w:rsidRPr="003268AD" w:rsidRDefault="005358E0" w:rsidP="009349EF">
            <w:pPr>
              <w:spacing w:after="0" w:line="240" w:lineRule="auto"/>
              <w:jc w:val="both"/>
              <w:rPr>
                <w:rFonts w:ascii="Arial" w:hAnsi="Arial" w:cs="Arial"/>
                <w:b/>
                <w:bCs/>
                <w:i/>
                <w:iCs/>
                <w:lang w:val="en-GB"/>
              </w:rPr>
            </w:pPr>
            <w:proofErr w:type="spellStart"/>
            <w:r w:rsidRPr="003268AD">
              <w:rPr>
                <w:rFonts w:ascii="Arial" w:hAnsi="Arial" w:cs="Arial"/>
                <w:b/>
                <w:bCs/>
                <w:i/>
                <w:iCs/>
                <w:lang w:val="en-GB"/>
              </w:rPr>
              <w:t>Naziv</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i</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adresa</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Projektnog</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partnera</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Javno</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preduzeće</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za</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nacionalne</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parkove</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Crne</w:t>
            </w:r>
            <w:proofErr w:type="spellEnd"/>
            <w:r w:rsidRPr="003268AD">
              <w:rPr>
                <w:rFonts w:ascii="Arial" w:hAnsi="Arial" w:cs="Arial"/>
                <w:b/>
                <w:bCs/>
                <w:i/>
                <w:iCs/>
                <w:lang w:val="en-GB"/>
              </w:rPr>
              <w:t xml:space="preserve"> Gore, </w:t>
            </w:r>
            <w:proofErr w:type="spellStart"/>
            <w:r w:rsidRPr="003268AD">
              <w:rPr>
                <w:rFonts w:ascii="Arial" w:hAnsi="Arial" w:cs="Arial"/>
                <w:b/>
                <w:bCs/>
                <w:i/>
                <w:iCs/>
                <w:lang w:val="en-GB"/>
              </w:rPr>
              <w:t>Trg</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vojvode</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Bećir</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bega</w:t>
            </w:r>
            <w:proofErr w:type="spellEnd"/>
            <w:r w:rsidRPr="003268AD">
              <w:rPr>
                <w:rFonts w:ascii="Arial" w:hAnsi="Arial" w:cs="Arial"/>
                <w:b/>
                <w:bCs/>
                <w:i/>
                <w:iCs/>
                <w:lang w:val="en-GB"/>
              </w:rPr>
              <w:t xml:space="preserve"> </w:t>
            </w:r>
            <w:proofErr w:type="spellStart"/>
            <w:r w:rsidRPr="003268AD">
              <w:rPr>
                <w:rFonts w:ascii="Arial" w:hAnsi="Arial" w:cs="Arial"/>
                <w:b/>
                <w:bCs/>
                <w:i/>
                <w:iCs/>
                <w:lang w:val="en-GB"/>
              </w:rPr>
              <w:t>Osmanagića</w:t>
            </w:r>
            <w:proofErr w:type="spellEnd"/>
            <w:r w:rsidRPr="003268AD">
              <w:rPr>
                <w:rFonts w:ascii="Arial" w:hAnsi="Arial" w:cs="Arial"/>
                <w:b/>
                <w:bCs/>
                <w:i/>
                <w:iCs/>
                <w:lang w:val="en-GB"/>
              </w:rPr>
              <w:t xml:space="preserve"> 16, </w:t>
            </w:r>
            <w:proofErr w:type="spellStart"/>
            <w:r w:rsidRPr="003268AD">
              <w:rPr>
                <w:rFonts w:ascii="Arial" w:hAnsi="Arial" w:cs="Arial"/>
                <w:b/>
                <w:bCs/>
                <w:i/>
                <w:iCs/>
                <w:lang w:val="en-GB"/>
              </w:rPr>
              <w:t>Podgorica</w:t>
            </w:r>
            <w:proofErr w:type="spellEnd"/>
          </w:p>
          <w:p w14:paraId="4004821F" w14:textId="77777777" w:rsidR="00132B01" w:rsidRDefault="005358E0" w:rsidP="009349EF">
            <w:pPr>
              <w:spacing w:after="0" w:line="240" w:lineRule="auto"/>
              <w:jc w:val="both"/>
              <w:rPr>
                <w:rFonts w:ascii="Arial" w:hAnsi="Arial" w:cs="Arial"/>
                <w:bCs/>
                <w:lang w:val="en-GB"/>
              </w:rPr>
            </w:pPr>
            <w:r w:rsidRPr="003268AD">
              <w:rPr>
                <w:rFonts w:ascii="Arial" w:hAnsi="Arial" w:cs="Arial"/>
                <w:bCs/>
                <w:lang w:val="en-GB"/>
              </w:rPr>
              <w:t xml:space="preserve">Title of the tender: </w:t>
            </w:r>
            <w:r w:rsidR="00132B01" w:rsidRPr="00132B01">
              <w:rPr>
                <w:rFonts w:ascii="Arial" w:hAnsi="Arial" w:cs="Arial"/>
                <w:bCs/>
                <w:lang w:val="en-GB"/>
              </w:rPr>
              <w:t xml:space="preserve"> </w:t>
            </w:r>
            <w:proofErr w:type="spellStart"/>
            <w:r w:rsidR="00132B01" w:rsidRPr="00132B01">
              <w:rPr>
                <w:rFonts w:ascii="Arial" w:hAnsi="Arial" w:cs="Arial"/>
                <w:bCs/>
                <w:lang w:val="en-GB"/>
              </w:rPr>
              <w:t>Markation</w:t>
            </w:r>
            <w:proofErr w:type="spellEnd"/>
            <w:r w:rsidR="00132B01" w:rsidRPr="00132B01">
              <w:rPr>
                <w:rFonts w:ascii="Arial" w:hAnsi="Arial" w:cs="Arial"/>
                <w:bCs/>
                <w:lang w:val="en-GB"/>
              </w:rPr>
              <w:t xml:space="preserve"> of bicycle route </w:t>
            </w:r>
            <w:proofErr w:type="spellStart"/>
            <w:r w:rsidR="00132B01" w:rsidRPr="00132B01">
              <w:rPr>
                <w:rFonts w:ascii="Arial" w:hAnsi="Arial" w:cs="Arial"/>
                <w:bCs/>
                <w:lang w:val="en-GB"/>
              </w:rPr>
              <w:t>Virpazar-Ckla</w:t>
            </w:r>
            <w:proofErr w:type="spellEnd"/>
            <w:r w:rsidR="00132B01" w:rsidRPr="00132B01">
              <w:rPr>
                <w:rFonts w:ascii="Arial" w:hAnsi="Arial" w:cs="Arial"/>
                <w:bCs/>
                <w:lang w:val="en-GB"/>
              </w:rPr>
              <w:t xml:space="preserve">  </w:t>
            </w:r>
          </w:p>
          <w:p w14:paraId="1D96E87B" w14:textId="18178BCD" w:rsidR="005358E0" w:rsidRPr="00132B01" w:rsidRDefault="005358E0" w:rsidP="009349EF">
            <w:pPr>
              <w:spacing w:after="0" w:line="240" w:lineRule="auto"/>
              <w:jc w:val="both"/>
              <w:rPr>
                <w:rFonts w:ascii="Arial" w:hAnsi="Arial" w:cs="Arial"/>
                <w:i/>
                <w:iCs/>
                <w:lang w:val="sr-Latn-ME"/>
              </w:rPr>
            </w:pPr>
            <w:proofErr w:type="spellStart"/>
            <w:r w:rsidRPr="00967EC3">
              <w:rPr>
                <w:rFonts w:ascii="Arial" w:hAnsi="Arial" w:cs="Arial"/>
                <w:b/>
                <w:bCs/>
                <w:i/>
                <w:iCs/>
                <w:lang w:val="en-GB"/>
              </w:rPr>
              <w:t>Naziv</w:t>
            </w:r>
            <w:proofErr w:type="spellEnd"/>
            <w:r w:rsidRPr="00967EC3">
              <w:rPr>
                <w:rFonts w:ascii="Arial" w:hAnsi="Arial" w:cs="Arial"/>
                <w:b/>
                <w:bCs/>
                <w:i/>
                <w:iCs/>
                <w:lang w:val="en-GB"/>
              </w:rPr>
              <w:t xml:space="preserve"> </w:t>
            </w:r>
            <w:proofErr w:type="spellStart"/>
            <w:r w:rsidRPr="00967EC3">
              <w:rPr>
                <w:rFonts w:ascii="Arial" w:hAnsi="Arial" w:cs="Arial"/>
                <w:b/>
                <w:bCs/>
                <w:i/>
                <w:iCs/>
                <w:lang w:val="en-GB"/>
              </w:rPr>
              <w:t>nabavke</w:t>
            </w:r>
            <w:proofErr w:type="spellEnd"/>
            <w:r w:rsidRPr="00967EC3">
              <w:rPr>
                <w:rFonts w:ascii="Arial" w:hAnsi="Arial" w:cs="Arial"/>
                <w:b/>
                <w:bCs/>
                <w:i/>
                <w:iCs/>
                <w:lang w:val="en-GB"/>
              </w:rPr>
              <w:t>:</w:t>
            </w:r>
            <w:r w:rsidRPr="00967EC3">
              <w:rPr>
                <w:rFonts w:ascii="Arial" w:hAnsi="Arial" w:cs="Arial"/>
                <w:i/>
                <w:iCs/>
                <w:lang w:val="en-GB"/>
              </w:rPr>
              <w:t xml:space="preserve"> </w:t>
            </w:r>
            <w:proofErr w:type="spellStart"/>
            <w:r w:rsidR="00132B01">
              <w:rPr>
                <w:rFonts w:ascii="Arial" w:hAnsi="Arial" w:cs="Arial"/>
                <w:b/>
                <w:bCs/>
                <w:i/>
                <w:iCs/>
                <w:lang w:val="en-GB"/>
              </w:rPr>
              <w:t>Markacija</w:t>
            </w:r>
            <w:proofErr w:type="spellEnd"/>
            <w:r w:rsidR="00132B01">
              <w:rPr>
                <w:rFonts w:ascii="Arial" w:hAnsi="Arial" w:cs="Arial"/>
                <w:b/>
                <w:bCs/>
                <w:i/>
                <w:iCs/>
                <w:lang w:val="en-GB"/>
              </w:rPr>
              <w:t xml:space="preserve"> </w:t>
            </w:r>
            <w:proofErr w:type="spellStart"/>
            <w:r w:rsidR="00132B01">
              <w:rPr>
                <w:rFonts w:ascii="Arial" w:hAnsi="Arial" w:cs="Arial"/>
                <w:b/>
                <w:bCs/>
                <w:i/>
                <w:iCs/>
                <w:lang w:val="en-GB"/>
              </w:rPr>
              <w:t>biciklističke</w:t>
            </w:r>
            <w:proofErr w:type="spellEnd"/>
            <w:r w:rsidR="00132B01">
              <w:rPr>
                <w:rFonts w:ascii="Arial" w:hAnsi="Arial" w:cs="Arial"/>
                <w:b/>
                <w:bCs/>
                <w:i/>
                <w:iCs/>
                <w:lang w:val="en-GB"/>
              </w:rPr>
              <w:t xml:space="preserve"> </w:t>
            </w:r>
            <w:proofErr w:type="spellStart"/>
            <w:r w:rsidR="00702E7F">
              <w:rPr>
                <w:rFonts w:ascii="Arial" w:hAnsi="Arial" w:cs="Arial"/>
                <w:b/>
                <w:bCs/>
                <w:i/>
                <w:iCs/>
                <w:lang w:val="en-GB"/>
              </w:rPr>
              <w:t>staze</w:t>
            </w:r>
            <w:proofErr w:type="spellEnd"/>
            <w:r w:rsidR="00132B01">
              <w:rPr>
                <w:rFonts w:ascii="Arial" w:hAnsi="Arial" w:cs="Arial"/>
                <w:b/>
                <w:bCs/>
                <w:i/>
                <w:iCs/>
                <w:lang w:val="en-GB"/>
              </w:rPr>
              <w:t xml:space="preserve"> </w:t>
            </w:r>
            <w:proofErr w:type="spellStart"/>
            <w:r w:rsidR="00132B01">
              <w:rPr>
                <w:rFonts w:ascii="Arial" w:hAnsi="Arial" w:cs="Arial"/>
                <w:b/>
                <w:bCs/>
                <w:i/>
                <w:iCs/>
                <w:lang w:val="en-GB"/>
              </w:rPr>
              <w:t>Virpazar-Ckla</w:t>
            </w:r>
            <w:proofErr w:type="spellEnd"/>
          </w:p>
          <w:p w14:paraId="41617B51" w14:textId="19AC75D3" w:rsidR="005358E0" w:rsidRPr="00967EC3" w:rsidRDefault="005358E0" w:rsidP="009349EF">
            <w:pPr>
              <w:spacing w:after="0" w:line="240" w:lineRule="auto"/>
              <w:jc w:val="both"/>
              <w:rPr>
                <w:rFonts w:ascii="Arial" w:hAnsi="Arial" w:cs="Arial"/>
                <w:bCs/>
                <w:lang w:val="en-GB"/>
              </w:rPr>
            </w:pPr>
            <w:r w:rsidRPr="00967EC3">
              <w:rPr>
                <w:rFonts w:ascii="Arial" w:hAnsi="Arial" w:cs="Arial"/>
                <w:bCs/>
                <w:lang w:val="en-GB"/>
              </w:rPr>
              <w:t>Reference number (</w:t>
            </w:r>
            <w:r w:rsidRPr="00967EC3">
              <w:rPr>
                <w:rFonts w:ascii="Arial" w:hAnsi="Arial" w:cs="Arial"/>
                <w:bCs/>
                <w:i/>
                <w:lang w:val="en-GB"/>
              </w:rPr>
              <w:t>if applicable</w:t>
            </w:r>
            <w:r w:rsidRPr="00967EC3">
              <w:rPr>
                <w:rFonts w:ascii="Arial" w:hAnsi="Arial" w:cs="Arial"/>
                <w:bCs/>
                <w:lang w:val="en-GB"/>
              </w:rPr>
              <w:t xml:space="preserve">): </w:t>
            </w:r>
            <w:r w:rsidR="00702E7F">
              <w:rPr>
                <w:rFonts w:ascii="Arial" w:hAnsi="Arial" w:cs="Arial"/>
                <w:bCs/>
                <w:lang w:val="en-GB"/>
              </w:rPr>
              <w:t>01</w:t>
            </w:r>
            <w:r w:rsidRPr="00967EC3">
              <w:rPr>
                <w:rFonts w:ascii="Arial" w:hAnsi="Arial" w:cs="Arial"/>
                <w:bCs/>
                <w:lang w:val="en-GB"/>
              </w:rPr>
              <w:t>/202</w:t>
            </w:r>
            <w:r w:rsidR="00702E7F">
              <w:rPr>
                <w:rFonts w:ascii="Arial" w:hAnsi="Arial" w:cs="Arial"/>
                <w:bCs/>
                <w:lang w:val="en-GB"/>
              </w:rPr>
              <w:t>2</w:t>
            </w:r>
          </w:p>
          <w:p w14:paraId="53C4BAF3" w14:textId="2CA9A0DC" w:rsidR="005358E0" w:rsidRPr="00967EC3" w:rsidRDefault="005358E0" w:rsidP="009349EF">
            <w:pPr>
              <w:spacing w:after="0" w:line="240" w:lineRule="auto"/>
              <w:jc w:val="both"/>
              <w:rPr>
                <w:rFonts w:ascii="Arial" w:hAnsi="Arial" w:cs="Arial"/>
                <w:b/>
                <w:bCs/>
                <w:i/>
                <w:iCs/>
                <w:lang w:val="en-GB"/>
              </w:rPr>
            </w:pPr>
            <w:proofErr w:type="spellStart"/>
            <w:r w:rsidRPr="00967EC3">
              <w:rPr>
                <w:rFonts w:ascii="Arial" w:hAnsi="Arial" w:cs="Arial"/>
                <w:b/>
                <w:bCs/>
                <w:i/>
                <w:iCs/>
                <w:lang w:val="en-GB"/>
              </w:rPr>
              <w:t>Evidencijski</w:t>
            </w:r>
            <w:proofErr w:type="spellEnd"/>
            <w:r w:rsidRPr="00967EC3">
              <w:rPr>
                <w:rFonts w:ascii="Arial" w:hAnsi="Arial" w:cs="Arial"/>
                <w:b/>
                <w:bCs/>
                <w:i/>
                <w:iCs/>
                <w:lang w:val="en-GB"/>
              </w:rPr>
              <w:t xml:space="preserve"> </w:t>
            </w:r>
            <w:proofErr w:type="spellStart"/>
            <w:r w:rsidRPr="00967EC3">
              <w:rPr>
                <w:rFonts w:ascii="Arial" w:hAnsi="Arial" w:cs="Arial"/>
                <w:b/>
                <w:bCs/>
                <w:i/>
                <w:iCs/>
                <w:lang w:val="en-GB"/>
              </w:rPr>
              <w:t>broj</w:t>
            </w:r>
            <w:proofErr w:type="spellEnd"/>
            <w:r w:rsidRPr="00967EC3">
              <w:rPr>
                <w:rFonts w:ascii="Arial" w:hAnsi="Arial" w:cs="Arial"/>
                <w:b/>
                <w:bCs/>
                <w:i/>
                <w:iCs/>
                <w:lang w:val="en-GB"/>
              </w:rPr>
              <w:t xml:space="preserve"> </w:t>
            </w:r>
            <w:proofErr w:type="spellStart"/>
            <w:r w:rsidRPr="00967EC3">
              <w:rPr>
                <w:rFonts w:ascii="Arial" w:hAnsi="Arial" w:cs="Arial"/>
                <w:b/>
                <w:bCs/>
                <w:i/>
                <w:iCs/>
                <w:lang w:val="en-GB"/>
              </w:rPr>
              <w:t>nabavke</w:t>
            </w:r>
            <w:proofErr w:type="spellEnd"/>
            <w:r w:rsidRPr="00967EC3">
              <w:rPr>
                <w:rFonts w:ascii="Arial" w:hAnsi="Arial" w:cs="Arial"/>
                <w:b/>
                <w:bCs/>
                <w:i/>
                <w:iCs/>
                <w:lang w:val="en-GB"/>
              </w:rPr>
              <w:t xml:space="preserve">: </w:t>
            </w:r>
            <w:r w:rsidR="00702E7F">
              <w:rPr>
                <w:rFonts w:ascii="Arial" w:hAnsi="Arial" w:cs="Arial"/>
                <w:b/>
                <w:bCs/>
                <w:i/>
                <w:iCs/>
                <w:lang w:val="en-GB"/>
              </w:rPr>
              <w:t>01/2022</w:t>
            </w:r>
          </w:p>
          <w:p w14:paraId="3D44E507" w14:textId="77777777" w:rsidR="00027A16" w:rsidRPr="003268AD" w:rsidRDefault="00027A16" w:rsidP="009349EF">
            <w:pPr>
              <w:spacing w:after="0" w:line="240" w:lineRule="auto"/>
              <w:rPr>
                <w:b/>
                <w:bCs/>
                <w:i/>
                <w:iCs/>
                <w:lang w:val="en-GB"/>
              </w:rPr>
            </w:pPr>
          </w:p>
        </w:tc>
      </w:tr>
    </w:tbl>
    <w:p w14:paraId="521320AB" w14:textId="77777777" w:rsidR="005358E0" w:rsidRPr="006F2207" w:rsidRDefault="005358E0" w:rsidP="009349EF">
      <w:pPr>
        <w:spacing w:after="0" w:line="240" w:lineRule="auto"/>
        <w:rPr>
          <w:lang w:val="en-GB"/>
        </w:rPr>
      </w:pPr>
    </w:p>
    <w:tbl>
      <w:tblPr>
        <w:tblW w:w="0" w:type="auto"/>
        <w:shd w:val="clear" w:color="auto" w:fill="D9E2F3"/>
        <w:tblLook w:val="04A0" w:firstRow="1" w:lastRow="0" w:firstColumn="1" w:lastColumn="0" w:noHBand="0" w:noVBand="1"/>
      </w:tblPr>
      <w:tblGrid>
        <w:gridCol w:w="9212"/>
      </w:tblGrid>
      <w:tr w:rsidR="005358E0" w:rsidRPr="006F2207" w14:paraId="1136392A" w14:textId="77777777" w:rsidTr="00BA6763">
        <w:tc>
          <w:tcPr>
            <w:tcW w:w="9212" w:type="dxa"/>
            <w:shd w:val="clear" w:color="auto" w:fill="8EAADB"/>
          </w:tcPr>
          <w:p w14:paraId="42D93289" w14:textId="77777777" w:rsidR="005358E0" w:rsidRPr="00967EC3" w:rsidRDefault="005358E0" w:rsidP="009349EF">
            <w:pPr>
              <w:spacing w:line="240" w:lineRule="auto"/>
              <w:jc w:val="center"/>
              <w:rPr>
                <w:rFonts w:ascii="Arial" w:hAnsi="Arial" w:cs="Arial"/>
                <w:b/>
                <w:bCs/>
                <w:sz w:val="32"/>
                <w:szCs w:val="32"/>
                <w:lang w:val="en-GB" w:eastAsia="en-GB"/>
              </w:rPr>
            </w:pPr>
            <w:bookmarkStart w:id="0" w:name="_Toc425238770"/>
            <w:r w:rsidRPr="00967EC3">
              <w:rPr>
                <w:rFonts w:ascii="Arial" w:hAnsi="Arial" w:cs="Arial"/>
                <w:b/>
                <w:bCs/>
                <w:sz w:val="32"/>
                <w:szCs w:val="32"/>
                <w:lang w:val="en-GB" w:eastAsia="en-GB"/>
              </w:rPr>
              <w:t xml:space="preserve">INVITATION TO PARTICIPATE IN </w:t>
            </w:r>
            <w:r w:rsidR="00665CCA">
              <w:rPr>
                <w:rFonts w:ascii="Arial" w:hAnsi="Arial" w:cs="Arial"/>
                <w:b/>
                <w:bCs/>
                <w:sz w:val="32"/>
                <w:szCs w:val="32"/>
                <w:lang w:val="en-GB" w:eastAsia="en-GB"/>
              </w:rPr>
              <w:t>MARKET RESEARCH</w:t>
            </w:r>
          </w:p>
          <w:bookmarkEnd w:id="0"/>
          <w:p w14:paraId="2174999F" w14:textId="77777777" w:rsidR="005358E0" w:rsidRPr="003F4024" w:rsidRDefault="005358E0" w:rsidP="009349EF">
            <w:pPr>
              <w:spacing w:line="240" w:lineRule="auto"/>
              <w:jc w:val="center"/>
              <w:rPr>
                <w:i/>
                <w:iCs/>
              </w:rPr>
            </w:pPr>
            <w:r w:rsidRPr="00967EC3">
              <w:rPr>
                <w:rFonts w:ascii="Arial" w:hAnsi="Arial" w:cs="Arial"/>
                <w:b/>
                <w:bCs/>
                <w:i/>
                <w:iCs/>
                <w:sz w:val="32"/>
                <w:szCs w:val="32"/>
                <w:lang w:val="en-GB" w:eastAsia="en-GB"/>
              </w:rPr>
              <w:t xml:space="preserve">POZIV NA UČEŠĆE U </w:t>
            </w:r>
            <w:r w:rsidR="00967EC3" w:rsidRPr="00967EC3">
              <w:rPr>
                <w:rFonts w:ascii="Arial" w:hAnsi="Arial" w:cs="Arial"/>
                <w:b/>
                <w:bCs/>
                <w:i/>
                <w:iCs/>
                <w:sz w:val="32"/>
                <w:szCs w:val="32"/>
                <w:lang w:val="en-GB" w:eastAsia="en-GB"/>
              </w:rPr>
              <w:t>ISTRAŽIVANJU TRŽIŠTA</w:t>
            </w:r>
          </w:p>
        </w:tc>
      </w:tr>
    </w:tbl>
    <w:p w14:paraId="683BAFE9" w14:textId="77777777" w:rsidR="005358E0" w:rsidRDefault="005358E0" w:rsidP="009349EF">
      <w:pPr>
        <w:spacing w:line="240" w:lineRule="auto"/>
        <w:jc w:val="both"/>
        <w:rPr>
          <w:sz w:val="4"/>
          <w:lang w:val="en-US"/>
        </w:rPr>
      </w:pPr>
    </w:p>
    <w:p w14:paraId="54D86B90" w14:textId="4BAB197B" w:rsidR="005358E0" w:rsidRPr="003268AD" w:rsidRDefault="005358E0" w:rsidP="009349EF">
      <w:pPr>
        <w:spacing w:after="0" w:line="240" w:lineRule="auto"/>
        <w:ind w:left="5760" w:firstLine="720"/>
        <w:rPr>
          <w:rFonts w:ascii="Arial" w:hAnsi="Arial" w:cs="Arial"/>
        </w:rPr>
      </w:pPr>
      <w:r w:rsidRPr="003268AD">
        <w:rPr>
          <w:rFonts w:ascii="Arial" w:hAnsi="Arial" w:cs="Arial"/>
        </w:rPr>
        <w:t xml:space="preserve">Date / </w:t>
      </w:r>
      <w:r w:rsidRPr="003268AD">
        <w:rPr>
          <w:rFonts w:ascii="Arial" w:hAnsi="Arial" w:cs="Arial"/>
          <w:b/>
          <w:bCs/>
          <w:i/>
          <w:iCs/>
        </w:rPr>
        <w:t>Datum</w:t>
      </w:r>
      <w:r w:rsidRPr="003268AD">
        <w:rPr>
          <w:rFonts w:ascii="Arial" w:hAnsi="Arial" w:cs="Arial"/>
          <w:i/>
          <w:iCs/>
        </w:rPr>
        <w:t>:</w:t>
      </w:r>
      <w:r w:rsidRPr="003268AD">
        <w:rPr>
          <w:rFonts w:ascii="Arial" w:hAnsi="Arial" w:cs="Arial"/>
        </w:rPr>
        <w:t xml:space="preserve"> </w:t>
      </w:r>
      <w:r w:rsidR="00702E7F">
        <w:rPr>
          <w:rFonts w:ascii="Arial" w:hAnsi="Arial" w:cs="Arial"/>
          <w:b/>
          <w:u w:val="single"/>
        </w:rPr>
        <w:t>17</w:t>
      </w:r>
      <w:r w:rsidR="00024A74">
        <w:rPr>
          <w:rFonts w:ascii="Arial" w:hAnsi="Arial" w:cs="Arial"/>
          <w:b/>
          <w:u w:val="single"/>
        </w:rPr>
        <w:t>.02.2022.</w:t>
      </w:r>
      <w:r w:rsidR="00967EC3" w:rsidRPr="00967EC3">
        <w:rPr>
          <w:rFonts w:ascii="Arial" w:hAnsi="Arial" w:cs="Arial"/>
          <w:u w:val="single"/>
        </w:rPr>
        <w:t>g</w:t>
      </w:r>
      <w:r w:rsidRPr="003268AD">
        <w:rPr>
          <w:rFonts w:ascii="Arial" w:hAnsi="Arial" w:cs="Arial"/>
        </w:rPr>
        <w:t xml:space="preserve"> </w:t>
      </w:r>
    </w:p>
    <w:p w14:paraId="0DA35F10" w14:textId="77777777" w:rsidR="005358E0" w:rsidRPr="009349EF" w:rsidRDefault="005358E0" w:rsidP="009349EF">
      <w:pPr>
        <w:spacing w:after="0" w:line="240" w:lineRule="auto"/>
        <w:rPr>
          <w:rFonts w:ascii="Arial" w:hAnsi="Arial" w:cs="Arial"/>
          <w:b/>
        </w:rPr>
      </w:pPr>
    </w:p>
    <w:p w14:paraId="4F82A3EE" w14:textId="77777777" w:rsidR="005358E0" w:rsidRPr="009349EF" w:rsidRDefault="005358E0" w:rsidP="009349EF">
      <w:pPr>
        <w:spacing w:after="0" w:line="240" w:lineRule="auto"/>
        <w:rPr>
          <w:rFonts w:ascii="Arial" w:hAnsi="Arial" w:cs="Arial"/>
        </w:rPr>
      </w:pPr>
      <w:r w:rsidRPr="009349EF">
        <w:rPr>
          <w:rFonts w:ascii="Arial" w:hAnsi="Arial" w:cs="Arial"/>
        </w:rPr>
        <w:t xml:space="preserve">Dear/ </w:t>
      </w:r>
      <w:r w:rsidRPr="009349EF">
        <w:rPr>
          <w:rFonts w:ascii="Arial" w:hAnsi="Arial" w:cs="Arial"/>
          <w:b/>
          <w:bCs/>
          <w:i/>
          <w:iCs/>
        </w:rPr>
        <w:t>Poštovani</w:t>
      </w:r>
      <w:r w:rsidRPr="009349EF">
        <w:rPr>
          <w:rFonts w:ascii="Arial" w:hAnsi="Arial" w:cs="Arial"/>
        </w:rPr>
        <w:t>,</w:t>
      </w:r>
    </w:p>
    <w:p w14:paraId="61D7C75D" w14:textId="77777777" w:rsidR="005358E0" w:rsidRPr="009349EF" w:rsidRDefault="005358E0" w:rsidP="009349EF">
      <w:pPr>
        <w:spacing w:after="0" w:line="240" w:lineRule="auto"/>
        <w:jc w:val="center"/>
        <w:rPr>
          <w:rFonts w:ascii="Arial" w:hAnsi="Arial" w:cs="Arial"/>
          <w:b/>
        </w:rPr>
      </w:pPr>
    </w:p>
    <w:p w14:paraId="2E0815D3" w14:textId="77777777" w:rsidR="005358E0" w:rsidRPr="009349EF" w:rsidRDefault="005358E0" w:rsidP="009349EF">
      <w:pPr>
        <w:pStyle w:val="NoSpacing"/>
        <w:jc w:val="both"/>
        <w:rPr>
          <w:rFonts w:ascii="Arial" w:hAnsi="Arial" w:cs="Arial"/>
        </w:rPr>
      </w:pPr>
      <w:r w:rsidRPr="009349EF">
        <w:rPr>
          <w:rFonts w:ascii="Arial" w:hAnsi="Arial" w:cs="Arial"/>
        </w:rPr>
        <w:t xml:space="preserve">Public Enterprise of National Parks of Montenegro is one of the project partners in the implementation of the Project “Pannonia-Adria Connection” (PA.CON) funded by the European Union through the Interreg IPA Cross-border Cooperation </w:t>
      </w:r>
      <w:proofErr w:type="spellStart"/>
      <w:r w:rsidRPr="009349EF">
        <w:rPr>
          <w:rFonts w:ascii="Arial" w:hAnsi="Arial" w:cs="Arial"/>
        </w:rPr>
        <w:t>Programme</w:t>
      </w:r>
      <w:proofErr w:type="spellEnd"/>
      <w:r w:rsidRPr="009349EF">
        <w:rPr>
          <w:rFonts w:ascii="Arial" w:hAnsi="Arial" w:cs="Arial"/>
        </w:rPr>
        <w:t xml:space="preserve"> Croatia – Bosnia and Herzegovina – Montenegro 2014-2020.</w:t>
      </w:r>
    </w:p>
    <w:p w14:paraId="073A0DBB" w14:textId="77777777" w:rsidR="005358E0" w:rsidRPr="009349EF" w:rsidRDefault="005358E0" w:rsidP="009349EF">
      <w:pPr>
        <w:pStyle w:val="NoSpacing"/>
        <w:jc w:val="both"/>
        <w:rPr>
          <w:rFonts w:ascii="Arial" w:hAnsi="Arial" w:cs="Arial"/>
        </w:rPr>
      </w:pPr>
      <w:r w:rsidRPr="009349EF">
        <w:rPr>
          <w:rFonts w:ascii="Arial" w:hAnsi="Arial" w:cs="Arial"/>
        </w:rPr>
        <w:t>Project implementation started on 15 October 2020 and will last 24 months.</w:t>
      </w:r>
    </w:p>
    <w:p w14:paraId="592D7CC0" w14:textId="77777777" w:rsidR="005358E0" w:rsidRPr="009349EF" w:rsidRDefault="005358E0" w:rsidP="009349EF">
      <w:pPr>
        <w:pStyle w:val="NoSpacing"/>
        <w:jc w:val="both"/>
        <w:rPr>
          <w:rFonts w:ascii="Arial" w:hAnsi="Arial" w:cs="Arial"/>
        </w:rPr>
      </w:pPr>
      <w:r w:rsidRPr="009349EF">
        <w:rPr>
          <w:rFonts w:ascii="Arial" w:hAnsi="Arial" w:cs="Arial"/>
        </w:rPr>
        <w:t xml:space="preserve">Lead partner in the Project is </w:t>
      </w:r>
      <w:proofErr w:type="spellStart"/>
      <w:r w:rsidRPr="009349EF">
        <w:rPr>
          <w:rFonts w:ascii="Arial" w:hAnsi="Arial" w:cs="Arial"/>
        </w:rPr>
        <w:t>Općina</w:t>
      </w:r>
      <w:proofErr w:type="spellEnd"/>
      <w:r w:rsidRPr="009349EF">
        <w:rPr>
          <w:rFonts w:ascii="Arial" w:hAnsi="Arial" w:cs="Arial"/>
        </w:rPr>
        <w:t xml:space="preserve"> </w:t>
      </w:r>
      <w:proofErr w:type="spellStart"/>
      <w:r w:rsidRPr="009349EF">
        <w:rPr>
          <w:rFonts w:ascii="Arial" w:hAnsi="Arial" w:cs="Arial"/>
        </w:rPr>
        <w:t>Nijemci</w:t>
      </w:r>
      <w:proofErr w:type="spellEnd"/>
      <w:r w:rsidRPr="009349EF">
        <w:rPr>
          <w:rFonts w:ascii="Arial" w:hAnsi="Arial" w:cs="Arial"/>
        </w:rPr>
        <w:t xml:space="preserve">, Croatia, while other partners are: Grad Tuzla and </w:t>
      </w:r>
      <w:proofErr w:type="spellStart"/>
      <w:r w:rsidRPr="009349EF">
        <w:rPr>
          <w:rFonts w:ascii="Arial" w:hAnsi="Arial" w:cs="Arial"/>
        </w:rPr>
        <w:t>Udruženje</w:t>
      </w:r>
      <w:proofErr w:type="spellEnd"/>
      <w:r w:rsidRPr="009349EF">
        <w:rPr>
          <w:rFonts w:ascii="Arial" w:hAnsi="Arial" w:cs="Arial"/>
        </w:rPr>
        <w:t xml:space="preserve"> </w:t>
      </w:r>
      <w:proofErr w:type="spellStart"/>
      <w:r w:rsidRPr="009349EF">
        <w:rPr>
          <w:rFonts w:ascii="Arial" w:hAnsi="Arial" w:cs="Arial"/>
        </w:rPr>
        <w:t>za</w:t>
      </w:r>
      <w:proofErr w:type="spellEnd"/>
      <w:r w:rsidRPr="009349EF">
        <w:rPr>
          <w:rFonts w:ascii="Arial" w:hAnsi="Arial" w:cs="Arial"/>
        </w:rPr>
        <w:t xml:space="preserve"> </w:t>
      </w:r>
      <w:proofErr w:type="spellStart"/>
      <w:r w:rsidRPr="009349EF">
        <w:rPr>
          <w:rFonts w:ascii="Arial" w:hAnsi="Arial" w:cs="Arial"/>
        </w:rPr>
        <w:t>razvoj</w:t>
      </w:r>
      <w:proofErr w:type="spellEnd"/>
      <w:r w:rsidRPr="009349EF">
        <w:rPr>
          <w:rFonts w:ascii="Arial" w:hAnsi="Arial" w:cs="Arial"/>
        </w:rPr>
        <w:t xml:space="preserve"> NERDA from </w:t>
      </w:r>
      <w:proofErr w:type="spellStart"/>
      <w:r w:rsidRPr="009349EF">
        <w:rPr>
          <w:rFonts w:ascii="Arial" w:hAnsi="Arial" w:cs="Arial"/>
        </w:rPr>
        <w:t>BiH</w:t>
      </w:r>
      <w:proofErr w:type="spellEnd"/>
      <w:r w:rsidRPr="009349EF">
        <w:rPr>
          <w:rFonts w:ascii="Arial" w:hAnsi="Arial" w:cs="Arial"/>
        </w:rPr>
        <w:t xml:space="preserve">, </w:t>
      </w:r>
      <w:proofErr w:type="spellStart"/>
      <w:r w:rsidRPr="009349EF">
        <w:rPr>
          <w:rFonts w:ascii="Arial" w:hAnsi="Arial" w:cs="Arial"/>
        </w:rPr>
        <w:t>Centar</w:t>
      </w:r>
      <w:proofErr w:type="spellEnd"/>
      <w:r w:rsidRPr="009349EF">
        <w:rPr>
          <w:rFonts w:ascii="Arial" w:hAnsi="Arial" w:cs="Arial"/>
        </w:rPr>
        <w:t xml:space="preserve"> </w:t>
      </w:r>
      <w:proofErr w:type="spellStart"/>
      <w:r w:rsidRPr="009349EF">
        <w:rPr>
          <w:rFonts w:ascii="Arial" w:hAnsi="Arial" w:cs="Arial"/>
        </w:rPr>
        <w:t>za</w:t>
      </w:r>
      <w:proofErr w:type="spellEnd"/>
      <w:r w:rsidRPr="009349EF">
        <w:rPr>
          <w:rFonts w:ascii="Arial" w:hAnsi="Arial" w:cs="Arial"/>
        </w:rPr>
        <w:t xml:space="preserve"> </w:t>
      </w:r>
      <w:proofErr w:type="spellStart"/>
      <w:r w:rsidRPr="009349EF">
        <w:rPr>
          <w:rFonts w:ascii="Arial" w:hAnsi="Arial" w:cs="Arial"/>
        </w:rPr>
        <w:t>zaštitu</w:t>
      </w:r>
      <w:proofErr w:type="spellEnd"/>
      <w:r w:rsidRPr="009349EF">
        <w:rPr>
          <w:rFonts w:ascii="Arial" w:hAnsi="Arial" w:cs="Arial"/>
        </w:rPr>
        <w:t xml:space="preserve"> </w:t>
      </w:r>
      <w:proofErr w:type="spellStart"/>
      <w:r w:rsidRPr="009349EF">
        <w:rPr>
          <w:rFonts w:ascii="Arial" w:hAnsi="Arial" w:cs="Arial"/>
        </w:rPr>
        <w:t>i</w:t>
      </w:r>
      <w:proofErr w:type="spellEnd"/>
      <w:r w:rsidRPr="009349EF">
        <w:rPr>
          <w:rFonts w:ascii="Arial" w:hAnsi="Arial" w:cs="Arial"/>
        </w:rPr>
        <w:t xml:space="preserve"> </w:t>
      </w:r>
      <w:proofErr w:type="spellStart"/>
      <w:r w:rsidRPr="009349EF">
        <w:rPr>
          <w:rFonts w:ascii="Arial" w:hAnsi="Arial" w:cs="Arial"/>
        </w:rPr>
        <w:t>pročuvanje</w:t>
      </w:r>
      <w:proofErr w:type="spellEnd"/>
      <w:r w:rsidRPr="009349EF">
        <w:rPr>
          <w:rFonts w:ascii="Arial" w:hAnsi="Arial" w:cs="Arial"/>
        </w:rPr>
        <w:t xml:space="preserve"> </w:t>
      </w:r>
      <w:proofErr w:type="spellStart"/>
      <w:r w:rsidRPr="009349EF">
        <w:rPr>
          <w:rFonts w:ascii="Arial" w:hAnsi="Arial" w:cs="Arial"/>
        </w:rPr>
        <w:t>ptica</w:t>
      </w:r>
      <w:proofErr w:type="spellEnd"/>
      <w:r w:rsidRPr="009349EF">
        <w:rPr>
          <w:rFonts w:ascii="Arial" w:hAnsi="Arial" w:cs="Arial"/>
        </w:rPr>
        <w:t xml:space="preserve"> and </w:t>
      </w:r>
      <w:proofErr w:type="spellStart"/>
      <w:r w:rsidRPr="009349EF">
        <w:rPr>
          <w:rFonts w:ascii="Arial" w:hAnsi="Arial" w:cs="Arial"/>
        </w:rPr>
        <w:t>Javno</w:t>
      </w:r>
      <w:proofErr w:type="spellEnd"/>
      <w:r w:rsidRPr="009349EF">
        <w:rPr>
          <w:rFonts w:ascii="Arial" w:hAnsi="Arial" w:cs="Arial"/>
        </w:rPr>
        <w:t xml:space="preserve"> </w:t>
      </w:r>
      <w:proofErr w:type="spellStart"/>
      <w:r w:rsidRPr="009349EF">
        <w:rPr>
          <w:rFonts w:ascii="Arial" w:hAnsi="Arial" w:cs="Arial"/>
        </w:rPr>
        <w:t>preduzeće</w:t>
      </w:r>
      <w:proofErr w:type="spellEnd"/>
      <w:r w:rsidRPr="009349EF">
        <w:rPr>
          <w:rFonts w:ascii="Arial" w:hAnsi="Arial" w:cs="Arial"/>
        </w:rPr>
        <w:t xml:space="preserve"> </w:t>
      </w:r>
      <w:proofErr w:type="spellStart"/>
      <w:r w:rsidRPr="009349EF">
        <w:rPr>
          <w:rFonts w:ascii="Arial" w:hAnsi="Arial" w:cs="Arial"/>
        </w:rPr>
        <w:t>za</w:t>
      </w:r>
      <w:proofErr w:type="spellEnd"/>
      <w:r w:rsidRPr="009349EF">
        <w:rPr>
          <w:rFonts w:ascii="Arial" w:hAnsi="Arial" w:cs="Arial"/>
        </w:rPr>
        <w:t xml:space="preserve"> </w:t>
      </w:r>
      <w:proofErr w:type="spellStart"/>
      <w:r w:rsidRPr="009349EF">
        <w:rPr>
          <w:rFonts w:ascii="Arial" w:hAnsi="Arial" w:cs="Arial"/>
        </w:rPr>
        <w:t>Nacionalne</w:t>
      </w:r>
      <w:proofErr w:type="spellEnd"/>
      <w:r w:rsidRPr="009349EF">
        <w:rPr>
          <w:rFonts w:ascii="Arial" w:hAnsi="Arial" w:cs="Arial"/>
        </w:rPr>
        <w:t xml:space="preserve"> </w:t>
      </w:r>
      <w:proofErr w:type="spellStart"/>
      <w:r w:rsidRPr="009349EF">
        <w:rPr>
          <w:rFonts w:ascii="Arial" w:hAnsi="Arial" w:cs="Arial"/>
        </w:rPr>
        <w:t>parkove</w:t>
      </w:r>
      <w:proofErr w:type="spellEnd"/>
      <w:r w:rsidRPr="009349EF">
        <w:rPr>
          <w:rFonts w:ascii="Arial" w:hAnsi="Arial" w:cs="Arial"/>
        </w:rPr>
        <w:t xml:space="preserve"> </w:t>
      </w:r>
      <w:proofErr w:type="spellStart"/>
      <w:r w:rsidRPr="009349EF">
        <w:rPr>
          <w:rFonts w:ascii="Arial" w:hAnsi="Arial" w:cs="Arial"/>
        </w:rPr>
        <w:t>Crne</w:t>
      </w:r>
      <w:proofErr w:type="spellEnd"/>
      <w:r w:rsidRPr="009349EF">
        <w:rPr>
          <w:rFonts w:ascii="Arial" w:hAnsi="Arial" w:cs="Arial"/>
        </w:rPr>
        <w:t xml:space="preserve"> Gore from Montenegro. Overall objective of the Project is to directly contribute to development of sustainable tourism in HR, BIH, MNE targeted region by utilization and activation of unused natural resources and assets related to ornitho-fauna.</w:t>
      </w:r>
    </w:p>
    <w:p w14:paraId="4117A5F8" w14:textId="77777777" w:rsidR="005358E0" w:rsidRPr="009349EF" w:rsidRDefault="005358E0" w:rsidP="009349EF">
      <w:pPr>
        <w:pStyle w:val="NoSpacing"/>
        <w:jc w:val="both"/>
        <w:rPr>
          <w:rFonts w:ascii="Arial" w:hAnsi="Arial" w:cs="Arial"/>
        </w:rPr>
      </w:pPr>
    </w:p>
    <w:p w14:paraId="4346FB3A" w14:textId="77777777" w:rsidR="005358E0" w:rsidRPr="009349EF" w:rsidRDefault="005358E0" w:rsidP="009349EF">
      <w:pPr>
        <w:spacing w:line="240" w:lineRule="auto"/>
        <w:jc w:val="both"/>
        <w:rPr>
          <w:rFonts w:ascii="Arial" w:hAnsi="Arial" w:cs="Arial"/>
          <w:i/>
        </w:rPr>
      </w:pPr>
      <w:r w:rsidRPr="009349EF">
        <w:rPr>
          <w:rFonts w:ascii="Arial" w:hAnsi="Arial" w:cs="Arial"/>
          <w:b/>
          <w:i/>
          <w:color w:val="2C363A"/>
        </w:rPr>
        <w:t>Javno preduzeće za nacionalne parkove Crne Gore je jedan od partnera u implementaciji projekta »</w:t>
      </w:r>
      <w:r w:rsidRPr="009349EF">
        <w:rPr>
          <w:rFonts w:ascii="Arial" w:hAnsi="Arial" w:cs="Arial"/>
          <w:b/>
          <w:i/>
          <w:color w:val="2C363A"/>
          <w:shd w:val="clear" w:color="auto" w:fill="FFFFFF"/>
        </w:rPr>
        <w:t xml:space="preserve">Panonsko - jadranska veza« (PA.CON), kojeg finansira Evropska unija kroz EU IPA INTERREG Program prekogranične saradnje između Hrvatske, BiH i Crne Gore 2014-2020. Implementacija projekta je počela 15. oktobra  2020. i trajaće 24 mjeseca. </w:t>
      </w:r>
      <w:r w:rsidRPr="009349EF">
        <w:rPr>
          <w:rFonts w:ascii="Arial" w:hAnsi="Arial" w:cs="Arial"/>
          <w:b/>
          <w:i/>
          <w:color w:val="2C363A"/>
        </w:rPr>
        <w:t xml:space="preserve">Vodeći partner projekta je Općina Nijemci iz Hrvatske, dok su partneri iz BiH Grad Tuzla i Udruženje za razvoj NERDA iz Tuzle, a iz Crne Gore Centar za zaštitu i pročuvanje ptica i Javno preduzeće za Nacionalne parkove Crne Gore. Glavni cilj projekta je dati direktan doprinos </w:t>
      </w:r>
      <w:r w:rsidRPr="009349EF">
        <w:rPr>
          <w:rFonts w:ascii="Arial" w:hAnsi="Arial" w:cs="Arial"/>
          <w:b/>
          <w:i/>
          <w:color w:val="2C363A"/>
          <w:shd w:val="clear" w:color="auto" w:fill="FFFFFF"/>
        </w:rPr>
        <w:t>razvoju održivog turizma u ciljanoj regiji HR, BIH, CG korištenjem i aktiviranjem neiskorištenih prirodnih resursa i dobara povezanih s ornito-faunom.</w:t>
      </w:r>
    </w:p>
    <w:p w14:paraId="1520BBA3" w14:textId="088038C6" w:rsidR="005358E0" w:rsidRPr="009349EF" w:rsidRDefault="005358E0" w:rsidP="009349EF">
      <w:pPr>
        <w:pStyle w:val="NoSpacing"/>
        <w:jc w:val="both"/>
        <w:rPr>
          <w:rFonts w:ascii="Arial" w:hAnsi="Arial" w:cs="Arial"/>
          <w:b/>
          <w:bCs/>
          <w:i/>
        </w:rPr>
      </w:pPr>
      <w:r w:rsidRPr="009349EF">
        <w:rPr>
          <w:rFonts w:ascii="Arial" w:hAnsi="Arial" w:cs="Arial"/>
        </w:rPr>
        <w:t xml:space="preserve">As part of the PA.CON Project, Public Enterprise of National Parks of Montenegro invites you to take part in the single tender procedure </w:t>
      </w:r>
      <w:r w:rsidR="00702E7F">
        <w:rPr>
          <w:rFonts w:ascii="Arial" w:hAnsi="Arial" w:cs="Arial"/>
        </w:rPr>
        <w:t>(market research) No. 01/2022</w:t>
      </w:r>
      <w:r w:rsidRPr="009349EF">
        <w:rPr>
          <w:rFonts w:ascii="Arial" w:hAnsi="Arial" w:cs="Arial"/>
        </w:rPr>
        <w:t xml:space="preserve">. The complete tender dossier is attached to this letter. / </w:t>
      </w:r>
      <w:r w:rsidRPr="009349EF">
        <w:rPr>
          <w:rFonts w:ascii="Arial" w:hAnsi="Arial" w:cs="Arial"/>
          <w:b/>
          <w:bCs/>
          <w:i/>
        </w:rPr>
        <w:t xml:space="preserve">U </w:t>
      </w:r>
      <w:proofErr w:type="spellStart"/>
      <w:r w:rsidRPr="009349EF">
        <w:rPr>
          <w:rFonts w:ascii="Arial" w:hAnsi="Arial" w:cs="Arial"/>
          <w:b/>
          <w:bCs/>
          <w:i/>
        </w:rPr>
        <w:t>okviru</w:t>
      </w:r>
      <w:proofErr w:type="spellEnd"/>
      <w:r w:rsidRPr="009349EF">
        <w:rPr>
          <w:rFonts w:ascii="Arial" w:hAnsi="Arial" w:cs="Arial"/>
          <w:b/>
          <w:bCs/>
          <w:i/>
        </w:rPr>
        <w:t xml:space="preserve"> </w:t>
      </w:r>
      <w:proofErr w:type="spellStart"/>
      <w:r w:rsidRPr="009349EF">
        <w:rPr>
          <w:rFonts w:ascii="Arial" w:hAnsi="Arial" w:cs="Arial"/>
          <w:b/>
          <w:bCs/>
          <w:i/>
        </w:rPr>
        <w:t>projekta</w:t>
      </w:r>
      <w:proofErr w:type="spellEnd"/>
      <w:r w:rsidRPr="009349EF">
        <w:rPr>
          <w:rFonts w:ascii="Arial" w:hAnsi="Arial" w:cs="Arial"/>
          <w:b/>
          <w:bCs/>
          <w:i/>
        </w:rPr>
        <w:t xml:space="preserve"> PA.CON, </w:t>
      </w:r>
      <w:proofErr w:type="spellStart"/>
      <w:r w:rsidRPr="009349EF">
        <w:rPr>
          <w:rFonts w:ascii="Arial" w:hAnsi="Arial" w:cs="Arial"/>
          <w:b/>
          <w:bCs/>
          <w:i/>
        </w:rPr>
        <w:t>Javno</w:t>
      </w:r>
      <w:proofErr w:type="spellEnd"/>
      <w:r w:rsidRPr="009349EF">
        <w:rPr>
          <w:rFonts w:ascii="Arial" w:hAnsi="Arial" w:cs="Arial"/>
          <w:b/>
          <w:bCs/>
          <w:i/>
        </w:rPr>
        <w:t xml:space="preserve"> </w:t>
      </w:r>
      <w:proofErr w:type="spellStart"/>
      <w:r w:rsidRPr="009349EF">
        <w:rPr>
          <w:rFonts w:ascii="Arial" w:hAnsi="Arial" w:cs="Arial"/>
          <w:b/>
          <w:bCs/>
          <w:i/>
        </w:rPr>
        <w:t>preduzeće</w:t>
      </w:r>
      <w:proofErr w:type="spellEnd"/>
      <w:r w:rsidRPr="009349EF">
        <w:rPr>
          <w:rFonts w:ascii="Arial" w:hAnsi="Arial" w:cs="Arial"/>
          <w:b/>
          <w:bCs/>
          <w:i/>
        </w:rPr>
        <w:t xml:space="preserve"> </w:t>
      </w:r>
      <w:proofErr w:type="spellStart"/>
      <w:r w:rsidR="002C432A" w:rsidRPr="009349EF">
        <w:rPr>
          <w:rFonts w:ascii="Arial" w:hAnsi="Arial" w:cs="Arial"/>
          <w:b/>
          <w:bCs/>
          <w:i/>
        </w:rPr>
        <w:t>za</w:t>
      </w:r>
      <w:proofErr w:type="spellEnd"/>
      <w:r w:rsidR="002C432A" w:rsidRPr="009349EF">
        <w:rPr>
          <w:rFonts w:ascii="Arial" w:hAnsi="Arial" w:cs="Arial"/>
          <w:b/>
          <w:bCs/>
          <w:i/>
        </w:rPr>
        <w:t xml:space="preserve"> </w:t>
      </w:r>
      <w:proofErr w:type="spellStart"/>
      <w:r w:rsidR="002C432A" w:rsidRPr="009349EF">
        <w:rPr>
          <w:rFonts w:ascii="Arial" w:hAnsi="Arial" w:cs="Arial"/>
          <w:b/>
          <w:bCs/>
          <w:i/>
        </w:rPr>
        <w:t>nacionalne</w:t>
      </w:r>
      <w:proofErr w:type="spellEnd"/>
      <w:r w:rsidR="002C432A" w:rsidRPr="009349EF">
        <w:rPr>
          <w:rFonts w:ascii="Arial" w:hAnsi="Arial" w:cs="Arial"/>
          <w:b/>
          <w:bCs/>
          <w:i/>
        </w:rPr>
        <w:t xml:space="preserve"> </w:t>
      </w:r>
      <w:proofErr w:type="spellStart"/>
      <w:r w:rsidR="002C432A" w:rsidRPr="009349EF">
        <w:rPr>
          <w:rFonts w:ascii="Arial" w:hAnsi="Arial" w:cs="Arial"/>
          <w:b/>
          <w:bCs/>
          <w:i/>
        </w:rPr>
        <w:t>parkove</w:t>
      </w:r>
      <w:proofErr w:type="spellEnd"/>
      <w:r w:rsidR="002C432A" w:rsidRPr="009349EF">
        <w:rPr>
          <w:rFonts w:ascii="Arial" w:hAnsi="Arial" w:cs="Arial"/>
          <w:b/>
          <w:bCs/>
          <w:i/>
        </w:rPr>
        <w:t xml:space="preserve"> </w:t>
      </w:r>
      <w:proofErr w:type="spellStart"/>
      <w:r w:rsidR="002C432A" w:rsidRPr="009349EF">
        <w:rPr>
          <w:rFonts w:ascii="Arial" w:hAnsi="Arial" w:cs="Arial"/>
          <w:b/>
          <w:bCs/>
          <w:i/>
        </w:rPr>
        <w:t>Crne</w:t>
      </w:r>
      <w:proofErr w:type="spellEnd"/>
      <w:r w:rsidR="002C432A" w:rsidRPr="009349EF">
        <w:rPr>
          <w:rFonts w:ascii="Arial" w:hAnsi="Arial" w:cs="Arial"/>
          <w:b/>
          <w:bCs/>
          <w:i/>
        </w:rPr>
        <w:t xml:space="preserve"> Gore Vas </w:t>
      </w:r>
      <w:proofErr w:type="spellStart"/>
      <w:r w:rsidRPr="009349EF">
        <w:rPr>
          <w:rFonts w:ascii="Arial" w:hAnsi="Arial" w:cs="Arial"/>
          <w:b/>
          <w:bCs/>
          <w:i/>
        </w:rPr>
        <w:t>poziva</w:t>
      </w:r>
      <w:proofErr w:type="spellEnd"/>
      <w:r w:rsidRPr="009349EF">
        <w:rPr>
          <w:rFonts w:ascii="Arial" w:hAnsi="Arial" w:cs="Arial"/>
          <w:b/>
          <w:bCs/>
          <w:i/>
        </w:rPr>
        <w:t xml:space="preserve"> da </w:t>
      </w:r>
      <w:proofErr w:type="spellStart"/>
      <w:r w:rsidRPr="009349EF">
        <w:rPr>
          <w:rFonts w:ascii="Arial" w:hAnsi="Arial" w:cs="Arial"/>
          <w:b/>
          <w:bCs/>
          <w:i/>
        </w:rPr>
        <w:t>učestvujete</w:t>
      </w:r>
      <w:proofErr w:type="spellEnd"/>
      <w:r w:rsidRPr="009349EF">
        <w:rPr>
          <w:rFonts w:ascii="Arial" w:hAnsi="Arial" w:cs="Arial"/>
          <w:b/>
          <w:bCs/>
          <w:i/>
        </w:rPr>
        <w:t xml:space="preserve"> u </w:t>
      </w:r>
      <w:proofErr w:type="spellStart"/>
      <w:r w:rsidRPr="009349EF">
        <w:rPr>
          <w:rFonts w:ascii="Arial" w:hAnsi="Arial" w:cs="Arial"/>
          <w:b/>
          <w:bCs/>
          <w:i/>
        </w:rPr>
        <w:t>tenderskoj</w:t>
      </w:r>
      <w:proofErr w:type="spellEnd"/>
      <w:r w:rsidRPr="009349EF">
        <w:rPr>
          <w:rFonts w:ascii="Arial" w:hAnsi="Arial" w:cs="Arial"/>
          <w:b/>
          <w:bCs/>
          <w:i/>
        </w:rPr>
        <w:t xml:space="preserve"> </w:t>
      </w:r>
      <w:proofErr w:type="spellStart"/>
      <w:r w:rsidRPr="009349EF">
        <w:rPr>
          <w:rFonts w:ascii="Arial" w:hAnsi="Arial" w:cs="Arial"/>
          <w:b/>
          <w:bCs/>
          <w:i/>
        </w:rPr>
        <w:t>proceduri</w:t>
      </w:r>
      <w:proofErr w:type="spellEnd"/>
      <w:r w:rsidRPr="009349EF">
        <w:rPr>
          <w:rFonts w:ascii="Arial" w:hAnsi="Arial" w:cs="Arial"/>
          <w:b/>
          <w:bCs/>
          <w:i/>
        </w:rPr>
        <w:t xml:space="preserve"> </w:t>
      </w:r>
      <w:r w:rsidR="00665CCA" w:rsidRPr="009349EF">
        <w:rPr>
          <w:rFonts w:ascii="Arial" w:hAnsi="Arial" w:cs="Arial"/>
          <w:b/>
          <w:bCs/>
          <w:i/>
        </w:rPr>
        <w:lastRenderedPageBreak/>
        <w:t>(</w:t>
      </w:r>
      <w:proofErr w:type="spellStart"/>
      <w:r w:rsidR="00665CCA" w:rsidRPr="009349EF">
        <w:rPr>
          <w:rFonts w:ascii="Arial" w:hAnsi="Arial" w:cs="Arial"/>
          <w:b/>
          <w:bCs/>
          <w:i/>
        </w:rPr>
        <w:t>istraživanje</w:t>
      </w:r>
      <w:proofErr w:type="spellEnd"/>
      <w:r w:rsidR="00665CCA" w:rsidRPr="009349EF">
        <w:rPr>
          <w:rFonts w:ascii="Arial" w:hAnsi="Arial" w:cs="Arial"/>
          <w:b/>
          <w:bCs/>
          <w:i/>
        </w:rPr>
        <w:t xml:space="preserve"> </w:t>
      </w:r>
      <w:proofErr w:type="spellStart"/>
      <w:r w:rsidR="00665CCA" w:rsidRPr="009349EF">
        <w:rPr>
          <w:rFonts w:ascii="Arial" w:hAnsi="Arial" w:cs="Arial"/>
          <w:b/>
          <w:bCs/>
          <w:i/>
        </w:rPr>
        <w:t>tržišta</w:t>
      </w:r>
      <w:proofErr w:type="spellEnd"/>
      <w:r w:rsidR="00665CCA" w:rsidRPr="009349EF">
        <w:rPr>
          <w:rFonts w:ascii="Arial" w:hAnsi="Arial" w:cs="Arial"/>
          <w:b/>
          <w:bCs/>
          <w:i/>
        </w:rPr>
        <w:t xml:space="preserve">) </w:t>
      </w:r>
      <w:proofErr w:type="spellStart"/>
      <w:r w:rsidRPr="009349EF">
        <w:rPr>
          <w:rFonts w:ascii="Arial" w:hAnsi="Arial" w:cs="Arial"/>
          <w:b/>
          <w:bCs/>
          <w:i/>
        </w:rPr>
        <w:t>za</w:t>
      </w:r>
      <w:proofErr w:type="spellEnd"/>
      <w:r w:rsidRPr="009349EF">
        <w:rPr>
          <w:rFonts w:ascii="Arial" w:hAnsi="Arial" w:cs="Arial"/>
          <w:b/>
          <w:bCs/>
          <w:i/>
        </w:rPr>
        <w:t xml:space="preserve"> </w:t>
      </w:r>
      <w:proofErr w:type="spellStart"/>
      <w:r w:rsidRPr="009349EF">
        <w:rPr>
          <w:rFonts w:ascii="Arial" w:hAnsi="Arial" w:cs="Arial"/>
          <w:b/>
          <w:bCs/>
          <w:i/>
        </w:rPr>
        <w:t>nabavku</w:t>
      </w:r>
      <w:proofErr w:type="spellEnd"/>
      <w:r w:rsidRPr="009349EF">
        <w:rPr>
          <w:rFonts w:ascii="Arial" w:hAnsi="Arial" w:cs="Arial"/>
          <w:b/>
          <w:bCs/>
          <w:i/>
        </w:rPr>
        <w:t xml:space="preserve"> </w:t>
      </w:r>
      <w:r w:rsidR="00702E7F">
        <w:rPr>
          <w:rFonts w:ascii="Arial" w:hAnsi="Arial" w:cs="Arial"/>
          <w:b/>
          <w:bCs/>
          <w:i/>
        </w:rPr>
        <w:t>br. 01/2022</w:t>
      </w:r>
      <w:r w:rsidRPr="009349EF">
        <w:rPr>
          <w:rFonts w:ascii="Arial" w:hAnsi="Arial" w:cs="Arial"/>
          <w:b/>
          <w:bCs/>
          <w:i/>
        </w:rPr>
        <w:t xml:space="preserve">. </w:t>
      </w:r>
      <w:proofErr w:type="spellStart"/>
      <w:r w:rsidRPr="009349EF">
        <w:rPr>
          <w:rFonts w:ascii="Arial" w:hAnsi="Arial" w:cs="Arial"/>
          <w:b/>
          <w:bCs/>
          <w:i/>
        </w:rPr>
        <w:t>Kompletna</w:t>
      </w:r>
      <w:proofErr w:type="spellEnd"/>
      <w:r w:rsidRPr="009349EF">
        <w:rPr>
          <w:rFonts w:ascii="Arial" w:hAnsi="Arial" w:cs="Arial"/>
          <w:b/>
          <w:bCs/>
          <w:i/>
        </w:rPr>
        <w:t xml:space="preserve"> </w:t>
      </w:r>
      <w:proofErr w:type="spellStart"/>
      <w:r w:rsidRPr="009349EF">
        <w:rPr>
          <w:rFonts w:ascii="Arial" w:hAnsi="Arial" w:cs="Arial"/>
          <w:b/>
          <w:bCs/>
          <w:i/>
        </w:rPr>
        <w:t>tenderska</w:t>
      </w:r>
      <w:proofErr w:type="spellEnd"/>
      <w:r w:rsidRPr="009349EF">
        <w:rPr>
          <w:rFonts w:ascii="Arial" w:hAnsi="Arial" w:cs="Arial"/>
          <w:b/>
          <w:bCs/>
          <w:i/>
        </w:rPr>
        <w:t xml:space="preserve"> </w:t>
      </w:r>
      <w:proofErr w:type="spellStart"/>
      <w:r w:rsidRPr="009349EF">
        <w:rPr>
          <w:rFonts w:ascii="Arial" w:hAnsi="Arial" w:cs="Arial"/>
          <w:b/>
          <w:bCs/>
          <w:i/>
        </w:rPr>
        <w:t>dokumentacija</w:t>
      </w:r>
      <w:proofErr w:type="spellEnd"/>
      <w:r w:rsidRPr="009349EF">
        <w:rPr>
          <w:rFonts w:ascii="Arial" w:hAnsi="Arial" w:cs="Arial"/>
          <w:b/>
          <w:bCs/>
          <w:i/>
        </w:rPr>
        <w:t xml:space="preserve"> je u </w:t>
      </w:r>
      <w:proofErr w:type="spellStart"/>
      <w:r w:rsidRPr="009349EF">
        <w:rPr>
          <w:rFonts w:ascii="Arial" w:hAnsi="Arial" w:cs="Arial"/>
          <w:b/>
          <w:bCs/>
          <w:i/>
        </w:rPr>
        <w:t>prilogu</w:t>
      </w:r>
      <w:proofErr w:type="spellEnd"/>
      <w:r w:rsidRPr="009349EF">
        <w:rPr>
          <w:rFonts w:ascii="Arial" w:hAnsi="Arial" w:cs="Arial"/>
          <w:b/>
          <w:bCs/>
          <w:i/>
        </w:rPr>
        <w:t xml:space="preserve"> </w:t>
      </w:r>
      <w:proofErr w:type="spellStart"/>
      <w:r w:rsidRPr="009349EF">
        <w:rPr>
          <w:rFonts w:ascii="Arial" w:hAnsi="Arial" w:cs="Arial"/>
          <w:b/>
          <w:bCs/>
          <w:i/>
        </w:rPr>
        <w:t>ovog</w:t>
      </w:r>
      <w:proofErr w:type="spellEnd"/>
      <w:r w:rsidRPr="009349EF">
        <w:rPr>
          <w:rFonts w:ascii="Arial" w:hAnsi="Arial" w:cs="Arial"/>
          <w:b/>
          <w:bCs/>
          <w:i/>
        </w:rPr>
        <w:t xml:space="preserve"> </w:t>
      </w:r>
      <w:proofErr w:type="spellStart"/>
      <w:r w:rsidRPr="009349EF">
        <w:rPr>
          <w:rFonts w:ascii="Arial" w:hAnsi="Arial" w:cs="Arial"/>
          <w:b/>
          <w:bCs/>
          <w:i/>
        </w:rPr>
        <w:t>pisma</w:t>
      </w:r>
      <w:proofErr w:type="spellEnd"/>
      <w:r w:rsidRPr="009349EF">
        <w:rPr>
          <w:rFonts w:ascii="Arial" w:hAnsi="Arial" w:cs="Arial"/>
          <w:b/>
          <w:bCs/>
          <w:i/>
        </w:rPr>
        <w:t>.</w:t>
      </w:r>
    </w:p>
    <w:p w14:paraId="23CB0E58" w14:textId="77777777" w:rsidR="005358E0" w:rsidRPr="009349EF" w:rsidRDefault="005358E0" w:rsidP="009349EF">
      <w:pPr>
        <w:pStyle w:val="NoSpacing"/>
        <w:jc w:val="both"/>
        <w:rPr>
          <w:rFonts w:ascii="Arial" w:hAnsi="Arial" w:cs="Arial"/>
        </w:rPr>
      </w:pPr>
    </w:p>
    <w:p w14:paraId="3FF20D4D" w14:textId="77777777" w:rsidR="005358E0" w:rsidRPr="009349EF" w:rsidRDefault="005358E0" w:rsidP="009349EF">
      <w:pPr>
        <w:spacing w:after="0" w:line="240" w:lineRule="auto"/>
        <w:rPr>
          <w:rFonts w:ascii="Arial" w:hAnsi="Arial" w:cs="Arial"/>
        </w:rPr>
      </w:pPr>
      <w:r w:rsidRPr="009349EF">
        <w:rPr>
          <w:rFonts w:ascii="Arial" w:hAnsi="Arial" w:cs="Arial"/>
        </w:rPr>
        <w:t xml:space="preserve">It includes / </w:t>
      </w:r>
      <w:r w:rsidRPr="009349EF">
        <w:rPr>
          <w:rFonts w:ascii="Arial" w:hAnsi="Arial" w:cs="Arial"/>
          <w:b/>
          <w:bCs/>
        </w:rPr>
        <w:t>Ona sadrži</w:t>
      </w:r>
      <w:r w:rsidRPr="009349EF">
        <w:rPr>
          <w:rFonts w:ascii="Arial" w:hAnsi="Arial" w:cs="Arial"/>
          <w:i/>
          <w:iCs/>
        </w:rPr>
        <w:t>:</w:t>
      </w:r>
    </w:p>
    <w:p w14:paraId="43F519D1" w14:textId="77777777" w:rsidR="005358E0" w:rsidRPr="009349EF" w:rsidRDefault="005358E0" w:rsidP="009349EF">
      <w:pPr>
        <w:spacing w:after="0" w:line="240" w:lineRule="auto"/>
        <w:rPr>
          <w:rFonts w:ascii="Arial" w:hAnsi="Arial" w:cs="Arial"/>
        </w:rPr>
      </w:pPr>
    </w:p>
    <w:p w14:paraId="2CEC2E69" w14:textId="77777777" w:rsidR="005358E0" w:rsidRPr="009349EF" w:rsidRDefault="005358E0" w:rsidP="0027115C">
      <w:pPr>
        <w:spacing w:after="0" w:line="240" w:lineRule="auto"/>
        <w:jc w:val="both"/>
        <w:rPr>
          <w:rFonts w:ascii="Arial" w:hAnsi="Arial" w:cs="Arial"/>
          <w:b/>
          <w:color w:val="FF0000"/>
        </w:rPr>
      </w:pPr>
      <w:r w:rsidRPr="009349EF">
        <w:rPr>
          <w:rFonts w:ascii="Arial" w:hAnsi="Arial" w:cs="Arial"/>
          <w:bCs/>
        </w:rPr>
        <w:t>PART A: Information for the tenderer</w:t>
      </w:r>
      <w:r w:rsidRPr="009349EF">
        <w:rPr>
          <w:rFonts w:ascii="Arial" w:hAnsi="Arial" w:cs="Arial"/>
          <w:b/>
        </w:rPr>
        <w:t xml:space="preserve"> </w:t>
      </w:r>
      <w:r w:rsidRPr="009349EF">
        <w:rPr>
          <w:rFonts w:ascii="Arial" w:hAnsi="Arial" w:cs="Arial"/>
          <w:b/>
          <w:i/>
        </w:rPr>
        <w:t>/</w:t>
      </w:r>
      <w:r w:rsidRPr="009349EF">
        <w:rPr>
          <w:rFonts w:ascii="Arial" w:hAnsi="Arial" w:cs="Arial"/>
          <w:b/>
        </w:rPr>
        <w:t xml:space="preserve"> </w:t>
      </w:r>
      <w:r w:rsidRPr="009349EF">
        <w:rPr>
          <w:rFonts w:ascii="Arial" w:hAnsi="Arial" w:cs="Arial"/>
          <w:b/>
          <w:i/>
          <w:iCs/>
        </w:rPr>
        <w:t xml:space="preserve">DIO A: </w:t>
      </w:r>
      <w:r w:rsidRPr="009349EF">
        <w:rPr>
          <w:rFonts w:ascii="Arial" w:hAnsi="Arial" w:cs="Arial"/>
          <w:b/>
          <w:i/>
        </w:rPr>
        <w:t>Informacija za ponuđače</w:t>
      </w:r>
    </w:p>
    <w:p w14:paraId="7BBD308E" w14:textId="77777777" w:rsidR="009349EF" w:rsidRDefault="005358E0" w:rsidP="0027115C">
      <w:pPr>
        <w:spacing w:after="0" w:line="240" w:lineRule="auto"/>
        <w:jc w:val="both"/>
        <w:rPr>
          <w:rFonts w:ascii="Arial" w:hAnsi="Arial" w:cs="Arial"/>
          <w:b/>
        </w:rPr>
      </w:pPr>
      <w:r w:rsidRPr="009349EF">
        <w:rPr>
          <w:rFonts w:ascii="Arial" w:hAnsi="Arial" w:cs="Arial"/>
          <w:bCs/>
        </w:rPr>
        <w:t>PART B: Format of offer to be provided by the tenderer</w:t>
      </w:r>
      <w:r w:rsidRPr="009349EF">
        <w:rPr>
          <w:rFonts w:ascii="Arial" w:hAnsi="Arial" w:cs="Arial"/>
          <w:b/>
        </w:rPr>
        <w:t xml:space="preserve"> </w:t>
      </w:r>
      <w:r w:rsidR="00D51DA8" w:rsidRPr="009349EF">
        <w:rPr>
          <w:rFonts w:ascii="Arial" w:hAnsi="Arial" w:cs="Arial"/>
        </w:rPr>
        <w:t>and</w:t>
      </w:r>
      <w:r w:rsidR="00D51DA8" w:rsidRPr="009349EF">
        <w:rPr>
          <w:rFonts w:ascii="Arial" w:hAnsi="Arial" w:cs="Arial"/>
          <w:b/>
        </w:rPr>
        <w:t xml:space="preserve"> </w:t>
      </w:r>
      <w:r w:rsidR="00D51DA8" w:rsidRPr="009349EF">
        <w:rPr>
          <w:rFonts w:ascii="Arial" w:hAnsi="Arial" w:cs="Arial"/>
          <w:bCs/>
        </w:rPr>
        <w:t>Format of financial offer</w:t>
      </w:r>
      <w:r w:rsidR="00D51DA8" w:rsidRPr="009349EF">
        <w:rPr>
          <w:rFonts w:ascii="Arial" w:hAnsi="Arial" w:cs="Arial"/>
          <w:b/>
        </w:rPr>
        <w:t xml:space="preserve"> </w:t>
      </w:r>
      <w:r w:rsidR="00D51DA8" w:rsidRPr="009349EF">
        <w:rPr>
          <w:rFonts w:ascii="Arial" w:hAnsi="Arial" w:cs="Arial"/>
          <w:b/>
          <w:i/>
        </w:rPr>
        <w:t>/</w:t>
      </w:r>
      <w:r w:rsidRPr="009349EF">
        <w:rPr>
          <w:rFonts w:ascii="Arial" w:hAnsi="Arial" w:cs="Arial"/>
          <w:b/>
        </w:rPr>
        <w:t xml:space="preserve"> </w:t>
      </w:r>
    </w:p>
    <w:p w14:paraId="23FCC38E" w14:textId="77777777" w:rsidR="005358E0" w:rsidRPr="009349EF" w:rsidRDefault="005358E0" w:rsidP="0027115C">
      <w:pPr>
        <w:spacing w:after="0" w:line="240" w:lineRule="auto"/>
        <w:jc w:val="both"/>
        <w:rPr>
          <w:rFonts w:ascii="Arial" w:hAnsi="Arial" w:cs="Arial"/>
          <w:b/>
        </w:rPr>
      </w:pPr>
      <w:r w:rsidRPr="009349EF">
        <w:rPr>
          <w:rFonts w:ascii="Arial" w:hAnsi="Arial" w:cs="Arial"/>
          <w:b/>
          <w:i/>
          <w:iCs/>
        </w:rPr>
        <w:t>DIO B: Obrazac ponude koju dostavlja ponuđač</w:t>
      </w:r>
      <w:r w:rsidR="00D51DA8" w:rsidRPr="009349EF">
        <w:rPr>
          <w:rFonts w:ascii="Arial" w:hAnsi="Arial" w:cs="Arial"/>
          <w:b/>
          <w:i/>
          <w:iCs/>
        </w:rPr>
        <w:t xml:space="preserve"> i Obrazac finansijske ponude</w:t>
      </w:r>
    </w:p>
    <w:p w14:paraId="5DD5ED4F" w14:textId="77777777" w:rsidR="005358E0" w:rsidRPr="009349EF" w:rsidRDefault="005358E0" w:rsidP="0027115C">
      <w:pPr>
        <w:spacing w:after="0" w:line="240" w:lineRule="auto"/>
        <w:jc w:val="both"/>
        <w:rPr>
          <w:rFonts w:ascii="Arial" w:hAnsi="Arial" w:cs="Arial"/>
          <w:b/>
        </w:rPr>
      </w:pPr>
      <w:bookmarkStart w:id="1" w:name="_GoBack"/>
      <w:bookmarkEnd w:id="1"/>
    </w:p>
    <w:p w14:paraId="72FDD261" w14:textId="77777777" w:rsidR="005358E0" w:rsidRPr="009349EF" w:rsidRDefault="005358E0" w:rsidP="009349EF">
      <w:pPr>
        <w:spacing w:after="0" w:line="240" w:lineRule="auto"/>
        <w:jc w:val="both"/>
        <w:rPr>
          <w:rFonts w:ascii="Arial" w:hAnsi="Arial" w:cs="Arial"/>
        </w:rPr>
      </w:pPr>
    </w:p>
    <w:p w14:paraId="0E7CB58C" w14:textId="77777777" w:rsidR="005358E0" w:rsidRPr="009349EF" w:rsidRDefault="005358E0" w:rsidP="009349EF">
      <w:pPr>
        <w:spacing w:after="0" w:line="240" w:lineRule="auto"/>
        <w:jc w:val="both"/>
        <w:rPr>
          <w:rFonts w:ascii="Arial" w:hAnsi="Arial" w:cs="Arial"/>
          <w:b/>
          <w:bCs/>
          <w:i/>
        </w:rPr>
      </w:pPr>
      <w:r w:rsidRPr="009349EF">
        <w:rPr>
          <w:rFonts w:ascii="Arial" w:hAnsi="Arial" w:cs="Arial"/>
        </w:rPr>
        <w:t xml:space="preserve">For full details of the tendering procedures, please see the </w:t>
      </w:r>
      <w:r w:rsidRPr="009349EF">
        <w:rPr>
          <w:rFonts w:ascii="Arial" w:hAnsi="Arial" w:cs="Arial"/>
          <w:b/>
        </w:rPr>
        <w:t>Practical Guide and its annexes</w:t>
      </w:r>
      <w:r w:rsidRPr="009349EF">
        <w:rPr>
          <w:rFonts w:ascii="Arial" w:hAnsi="Arial" w:cs="Arial"/>
        </w:rPr>
        <w:t>, which may be downloaded from the following website:</w:t>
      </w:r>
      <w:r w:rsidR="00D51DA8" w:rsidRPr="009349EF">
        <w:rPr>
          <w:rFonts w:ascii="Arial" w:hAnsi="Arial" w:cs="Arial"/>
        </w:rPr>
        <w:t xml:space="preserve"> </w:t>
      </w:r>
      <w:r w:rsidRPr="009349EF">
        <w:rPr>
          <w:rFonts w:ascii="Arial" w:hAnsi="Arial" w:cs="Arial"/>
          <w:b/>
          <w:bCs/>
          <w:i/>
        </w:rPr>
        <w:t>/</w:t>
      </w:r>
      <w:r w:rsidRPr="009349EF">
        <w:rPr>
          <w:rFonts w:ascii="Arial" w:hAnsi="Arial" w:cs="Arial"/>
          <w:i/>
        </w:rPr>
        <w:t xml:space="preserve"> </w:t>
      </w:r>
      <w:r w:rsidRPr="009349EF">
        <w:rPr>
          <w:rFonts w:ascii="Arial" w:hAnsi="Arial" w:cs="Arial"/>
          <w:b/>
          <w:bCs/>
          <w:i/>
        </w:rPr>
        <w:t>Detaljne informacije o tenderskim procedurama potražite u Praktičnom vodiču i njegovim aneksima, koji se mogu preuzeti sa sljedeće internet stranice:</w:t>
      </w:r>
    </w:p>
    <w:p w14:paraId="614D7B52" w14:textId="77777777" w:rsidR="005358E0" w:rsidRPr="009349EF" w:rsidRDefault="004B13D4" w:rsidP="009349EF">
      <w:pPr>
        <w:spacing w:after="0" w:line="240" w:lineRule="auto"/>
        <w:jc w:val="both"/>
        <w:rPr>
          <w:rFonts w:ascii="Arial" w:hAnsi="Arial" w:cs="Arial"/>
        </w:rPr>
      </w:pPr>
      <w:hyperlink r:id="rId7" w:history="1">
        <w:r w:rsidR="005358E0" w:rsidRPr="009349EF">
          <w:rPr>
            <w:rStyle w:val="Hyperlink"/>
            <w:rFonts w:ascii="Arial" w:hAnsi="Arial" w:cs="Arial"/>
          </w:rPr>
          <w:t>http://ec.europa.eu/europeaid/prag/</w:t>
        </w:r>
      </w:hyperlink>
      <w:r w:rsidR="005358E0" w:rsidRPr="009349EF">
        <w:rPr>
          <w:rFonts w:ascii="Arial" w:hAnsi="Arial" w:cs="Arial"/>
        </w:rPr>
        <w:t xml:space="preserve"> </w:t>
      </w:r>
    </w:p>
    <w:p w14:paraId="7480F338" w14:textId="77777777" w:rsidR="005358E0" w:rsidRPr="009349EF" w:rsidRDefault="005358E0" w:rsidP="009349EF">
      <w:pPr>
        <w:spacing w:after="0" w:line="240" w:lineRule="auto"/>
        <w:jc w:val="both"/>
        <w:rPr>
          <w:rFonts w:ascii="Arial" w:hAnsi="Arial" w:cs="Arial"/>
        </w:rPr>
      </w:pPr>
    </w:p>
    <w:p w14:paraId="11FFA3E8" w14:textId="77777777" w:rsidR="005358E0" w:rsidRPr="009349EF" w:rsidRDefault="005358E0" w:rsidP="009349EF">
      <w:pPr>
        <w:spacing w:after="0" w:line="240" w:lineRule="auto"/>
        <w:jc w:val="both"/>
        <w:rPr>
          <w:rFonts w:ascii="Arial" w:hAnsi="Arial" w:cs="Arial"/>
          <w:b/>
          <w:bCs/>
          <w:i/>
          <w:color w:val="FF0000"/>
        </w:rPr>
      </w:pPr>
      <w:r w:rsidRPr="009349EF">
        <w:rPr>
          <w:rFonts w:ascii="Arial" w:hAnsi="Arial" w:cs="Arial"/>
        </w:rPr>
        <w:t xml:space="preserve">We look forward to receiving your tender before the deadline set in the Information for the tenderer. Please send it to the address and with the requirements given in the Information for the tenderer. By submitting a tender, you accept to receive notification of the outcome of the procedure by electronic means. If you decide not to submit a tender, we would be grateful if you could inform us in writing, indicating the reasons for your decision. </w:t>
      </w:r>
      <w:r w:rsidRPr="009349EF">
        <w:rPr>
          <w:rFonts w:ascii="Arial" w:hAnsi="Arial" w:cs="Arial"/>
          <w:b/>
          <w:bCs/>
        </w:rPr>
        <w:t xml:space="preserve">/ </w:t>
      </w:r>
      <w:r w:rsidRPr="009349EF">
        <w:rPr>
          <w:rFonts w:ascii="Arial" w:hAnsi="Arial" w:cs="Arial"/>
          <w:b/>
          <w:bCs/>
          <w:i/>
        </w:rPr>
        <w:t xml:space="preserve">Očekujemo Vašu ponudu prije isteka roka navedenog u obrascu Informacija za ponuđača. Molimo Vas da je pošaljete u skladu sa navednim uslovima i na adresu naznačenu u Informaciji za ponuđača. Podnošenjem ponude prihvatate primanje obavještenja o ishodu postupka e-mailom. </w:t>
      </w:r>
    </w:p>
    <w:p w14:paraId="173FB8CD" w14:textId="77777777" w:rsidR="005358E0" w:rsidRPr="009349EF" w:rsidRDefault="005358E0" w:rsidP="009349EF">
      <w:pPr>
        <w:spacing w:after="0" w:line="240" w:lineRule="auto"/>
        <w:jc w:val="both"/>
        <w:rPr>
          <w:rFonts w:ascii="Arial" w:hAnsi="Arial" w:cs="Arial"/>
          <w:color w:val="FF0000"/>
        </w:rPr>
      </w:pPr>
    </w:p>
    <w:p w14:paraId="02A148D3" w14:textId="77777777" w:rsidR="005358E0" w:rsidRPr="009349EF" w:rsidRDefault="005358E0" w:rsidP="009349EF">
      <w:pPr>
        <w:spacing w:after="0" w:line="240" w:lineRule="auto"/>
        <w:jc w:val="both"/>
        <w:rPr>
          <w:rFonts w:ascii="Arial" w:hAnsi="Arial" w:cs="Arial"/>
        </w:rPr>
      </w:pPr>
    </w:p>
    <w:p w14:paraId="00736A8C" w14:textId="77777777" w:rsidR="005358E0" w:rsidRPr="009349EF" w:rsidRDefault="005358E0" w:rsidP="009349EF">
      <w:pPr>
        <w:spacing w:after="0" w:line="240" w:lineRule="auto"/>
        <w:rPr>
          <w:rFonts w:ascii="Arial" w:hAnsi="Arial" w:cs="Arial"/>
        </w:rPr>
      </w:pPr>
      <w:r w:rsidRPr="009349EF">
        <w:rPr>
          <w:rFonts w:ascii="Arial" w:hAnsi="Arial" w:cs="Arial"/>
        </w:rPr>
        <w:t xml:space="preserve">Yours sincerely / </w:t>
      </w:r>
      <w:r w:rsidRPr="009349EF">
        <w:rPr>
          <w:rFonts w:ascii="Arial" w:hAnsi="Arial" w:cs="Arial"/>
          <w:b/>
          <w:bCs/>
        </w:rPr>
        <w:t>S poštovanjem</w:t>
      </w:r>
      <w:r w:rsidRPr="009349EF">
        <w:rPr>
          <w:rFonts w:ascii="Arial" w:hAnsi="Arial" w:cs="Arial"/>
          <w:i/>
          <w:iCs/>
        </w:rPr>
        <w:t>,</w:t>
      </w:r>
    </w:p>
    <w:p w14:paraId="66CB308F" w14:textId="77777777" w:rsidR="005358E0" w:rsidRPr="009349EF" w:rsidRDefault="005358E0" w:rsidP="009349EF">
      <w:pPr>
        <w:spacing w:after="0" w:line="240" w:lineRule="auto"/>
        <w:rPr>
          <w:rFonts w:ascii="Arial" w:hAnsi="Arial" w:cs="Arial"/>
        </w:rPr>
      </w:pPr>
    </w:p>
    <w:p w14:paraId="1C12DB87" w14:textId="77777777" w:rsidR="005358E0" w:rsidRPr="009349EF" w:rsidRDefault="005358E0" w:rsidP="009349EF">
      <w:pPr>
        <w:spacing w:after="0" w:line="240" w:lineRule="auto"/>
        <w:jc w:val="right"/>
        <w:rPr>
          <w:rFonts w:ascii="Arial" w:hAnsi="Arial" w:cs="Arial"/>
        </w:rPr>
      </w:pPr>
      <w:r w:rsidRPr="009349EF">
        <w:rPr>
          <w:rFonts w:ascii="Arial" w:hAnsi="Arial" w:cs="Arial"/>
        </w:rPr>
        <w:t>Nela Vešović Dubak</w:t>
      </w:r>
    </w:p>
    <w:p w14:paraId="1A7C7AE6" w14:textId="77777777" w:rsidR="009A3FB2" w:rsidRPr="009349EF" w:rsidRDefault="005358E0" w:rsidP="009349EF">
      <w:pPr>
        <w:spacing w:after="0" w:line="240" w:lineRule="auto"/>
        <w:jc w:val="right"/>
        <w:rPr>
          <w:rFonts w:ascii="Arial" w:hAnsi="Arial" w:cs="Arial"/>
        </w:rPr>
      </w:pPr>
      <w:r w:rsidRPr="009349EF">
        <w:rPr>
          <w:rFonts w:ascii="Arial" w:hAnsi="Arial" w:cs="Arial"/>
        </w:rPr>
        <w:t>Proje</w:t>
      </w:r>
      <w:r w:rsidR="00805966" w:rsidRPr="009349EF">
        <w:rPr>
          <w:rFonts w:ascii="Arial" w:hAnsi="Arial" w:cs="Arial"/>
        </w:rPr>
        <w:t>k</w:t>
      </w:r>
      <w:r w:rsidRPr="009349EF">
        <w:rPr>
          <w:rFonts w:ascii="Arial" w:hAnsi="Arial" w:cs="Arial"/>
        </w:rPr>
        <w:t>t menadžer</w:t>
      </w:r>
    </w:p>
    <w:p w14:paraId="34838D84" w14:textId="77777777" w:rsidR="009A3FB2" w:rsidRPr="009349EF" w:rsidRDefault="009A3FB2" w:rsidP="009349EF">
      <w:pPr>
        <w:spacing w:line="240" w:lineRule="auto"/>
        <w:rPr>
          <w:rFonts w:ascii="Arial" w:hAnsi="Arial" w:cs="Arial"/>
        </w:rPr>
      </w:pPr>
    </w:p>
    <w:p w14:paraId="35D8D121" w14:textId="77777777" w:rsidR="009A3FB2" w:rsidRDefault="009A3FB2" w:rsidP="009349EF">
      <w:pPr>
        <w:spacing w:line="240" w:lineRule="auto"/>
      </w:pPr>
    </w:p>
    <w:sectPr w:rsidR="009A3FB2" w:rsidSect="005A609F">
      <w:headerReference w:type="default" r:id="rId8"/>
      <w:footerReference w:type="default" r:id="rId9"/>
      <w:pgSz w:w="12240" w:h="15840"/>
      <w:pgMar w:top="283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8335" w14:textId="77777777" w:rsidR="004B13D4" w:rsidRDefault="004B13D4" w:rsidP="00632F30">
      <w:pPr>
        <w:spacing w:after="0" w:line="240" w:lineRule="auto"/>
      </w:pPr>
      <w:r>
        <w:separator/>
      </w:r>
    </w:p>
  </w:endnote>
  <w:endnote w:type="continuationSeparator" w:id="0">
    <w:p w14:paraId="2BD77387" w14:textId="77777777" w:rsidR="004B13D4" w:rsidRDefault="004B13D4" w:rsidP="0063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0D23" w14:textId="77777777" w:rsidR="00632F30" w:rsidRDefault="008D33DB">
    <w:pPr>
      <w:pStyle w:val="Footer"/>
    </w:pPr>
    <w:r w:rsidRPr="008D33DB">
      <w:rPr>
        <w:noProof/>
        <w:lang w:val="en-US"/>
      </w:rPr>
      <w:drawing>
        <wp:anchor distT="0" distB="0" distL="114300" distR="114300" simplePos="0" relativeHeight="251659264" behindDoc="1" locked="0" layoutInCell="1" allowOverlap="1" wp14:anchorId="5DC4628B" wp14:editId="520549FC">
          <wp:simplePos x="0" y="0"/>
          <wp:positionH relativeFrom="column">
            <wp:posOffset>-904875</wp:posOffset>
          </wp:positionH>
          <wp:positionV relativeFrom="paragraph">
            <wp:posOffset>-1143000</wp:posOffset>
          </wp:positionV>
          <wp:extent cx="7798495" cy="19215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8495" cy="1921510"/>
                  </a:xfrm>
                  <a:prstGeom prst="rect">
                    <a:avLst/>
                  </a:prstGeom>
                  <a:noFill/>
                  <a:ln>
                    <a:noFill/>
                  </a:ln>
                </pic:spPr>
              </pic:pic>
            </a:graphicData>
          </a:graphic>
        </wp:anchor>
      </w:drawing>
    </w:r>
  </w:p>
  <w:p w14:paraId="1F71E770" w14:textId="77777777" w:rsidR="00632F30" w:rsidRDefault="0063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ED651" w14:textId="77777777" w:rsidR="004B13D4" w:rsidRDefault="004B13D4" w:rsidP="00632F30">
      <w:pPr>
        <w:spacing w:after="0" w:line="240" w:lineRule="auto"/>
      </w:pPr>
      <w:r>
        <w:separator/>
      </w:r>
    </w:p>
  </w:footnote>
  <w:footnote w:type="continuationSeparator" w:id="0">
    <w:p w14:paraId="7960DECE" w14:textId="77777777" w:rsidR="004B13D4" w:rsidRDefault="004B13D4" w:rsidP="00632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5734" w14:textId="77777777" w:rsidR="00632F30" w:rsidRDefault="00632F30">
    <w:pPr>
      <w:pStyle w:val="Header"/>
    </w:pPr>
    <w:r w:rsidRPr="00632F30">
      <w:rPr>
        <w:noProof/>
        <w:lang w:val="en-US"/>
      </w:rPr>
      <w:drawing>
        <wp:anchor distT="0" distB="0" distL="114300" distR="114300" simplePos="0" relativeHeight="251658240" behindDoc="1" locked="0" layoutInCell="1" allowOverlap="1" wp14:anchorId="56887092" wp14:editId="4B53828E">
          <wp:simplePos x="0" y="0"/>
          <wp:positionH relativeFrom="page">
            <wp:align>right</wp:align>
          </wp:positionH>
          <wp:positionV relativeFrom="paragraph">
            <wp:posOffset>-449580</wp:posOffset>
          </wp:positionV>
          <wp:extent cx="7724935" cy="1714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4935" cy="1714500"/>
                  </a:xfrm>
                  <a:prstGeom prst="rect">
                    <a:avLst/>
                  </a:prstGeom>
                  <a:noFill/>
                  <a:ln>
                    <a:noFill/>
                  </a:ln>
                </pic:spPr>
              </pic:pic>
            </a:graphicData>
          </a:graphic>
        </wp:anchor>
      </w:drawing>
    </w:r>
  </w:p>
  <w:p w14:paraId="1FB8651F" w14:textId="77777777" w:rsidR="00632F30" w:rsidRDefault="00632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0B83"/>
    <w:rsid w:val="00024A74"/>
    <w:rsid w:val="00027A16"/>
    <w:rsid w:val="00067CDC"/>
    <w:rsid w:val="00083F44"/>
    <w:rsid w:val="000A6A58"/>
    <w:rsid w:val="00132B01"/>
    <w:rsid w:val="0024446F"/>
    <w:rsid w:val="0027115C"/>
    <w:rsid w:val="002C432A"/>
    <w:rsid w:val="00371CE7"/>
    <w:rsid w:val="003C7850"/>
    <w:rsid w:val="004B13D4"/>
    <w:rsid w:val="004C039F"/>
    <w:rsid w:val="00523269"/>
    <w:rsid w:val="005358E0"/>
    <w:rsid w:val="005A609F"/>
    <w:rsid w:val="005C0F29"/>
    <w:rsid w:val="006041C7"/>
    <w:rsid w:val="00632F30"/>
    <w:rsid w:val="00665CCA"/>
    <w:rsid w:val="00695C56"/>
    <w:rsid w:val="006A794D"/>
    <w:rsid w:val="006E3105"/>
    <w:rsid w:val="00702E7F"/>
    <w:rsid w:val="007841DB"/>
    <w:rsid w:val="00805966"/>
    <w:rsid w:val="008A353D"/>
    <w:rsid w:val="008D33DB"/>
    <w:rsid w:val="009349EF"/>
    <w:rsid w:val="00967EC3"/>
    <w:rsid w:val="009A3FB2"/>
    <w:rsid w:val="009D74B5"/>
    <w:rsid w:val="00AC0E6E"/>
    <w:rsid w:val="00B26082"/>
    <w:rsid w:val="00B60B83"/>
    <w:rsid w:val="00C72185"/>
    <w:rsid w:val="00D0320F"/>
    <w:rsid w:val="00D440D0"/>
    <w:rsid w:val="00D51DA8"/>
    <w:rsid w:val="00DC4892"/>
    <w:rsid w:val="00E86AEE"/>
    <w:rsid w:val="00E86C55"/>
    <w:rsid w:val="00EA2BC7"/>
    <w:rsid w:val="00EB778A"/>
    <w:rsid w:val="00F02FF7"/>
    <w:rsid w:val="00F7162A"/>
    <w:rsid w:val="00F770D5"/>
    <w:rsid w:val="00F9156C"/>
    <w:rsid w:val="00FB092E"/>
    <w:rsid w:val="00FB3D1B"/>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8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E0"/>
    <w:pPr>
      <w:spacing w:after="200" w:line="276" w:lineRule="auto"/>
    </w:pPr>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3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32F30"/>
  </w:style>
  <w:style w:type="paragraph" w:styleId="Footer">
    <w:name w:val="footer"/>
    <w:basedOn w:val="Normal"/>
    <w:link w:val="FooterChar"/>
    <w:uiPriority w:val="99"/>
    <w:unhideWhenUsed/>
    <w:rsid w:val="00632F3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2F30"/>
  </w:style>
  <w:style w:type="paragraph" w:styleId="NoSpacing">
    <w:name w:val="No Spacing"/>
    <w:uiPriority w:val="1"/>
    <w:qFormat/>
    <w:rsid w:val="005358E0"/>
    <w:pPr>
      <w:spacing w:after="0" w:line="240" w:lineRule="auto"/>
    </w:pPr>
    <w:rPr>
      <w:rFonts w:ascii="Calibri" w:eastAsia="Times New Roman" w:hAnsi="Calibri" w:cs="Times New Roman"/>
    </w:rPr>
  </w:style>
  <w:style w:type="character" w:styleId="Hyperlink">
    <w:name w:val="Hyperlink"/>
    <w:unhideWhenUsed/>
    <w:rsid w:val="005358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uropeaid/pr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Stoja Popadic</cp:lastModifiedBy>
  <cp:revision>6</cp:revision>
  <dcterms:created xsi:type="dcterms:W3CDTF">2021-08-31T09:17:00Z</dcterms:created>
  <dcterms:modified xsi:type="dcterms:W3CDTF">2022-02-17T09:30:00Z</dcterms:modified>
</cp:coreProperties>
</file>