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5B7354" w14:textId="77777777" w:rsidR="00BA242A" w:rsidRPr="00BA77D0" w:rsidRDefault="00AA4261">
      <w:pPr>
        <w:keepNext/>
        <w:keepLines/>
        <w:pBdr>
          <w:top w:val="nil"/>
          <w:left w:val="nil"/>
          <w:bottom w:val="nil"/>
          <w:right w:val="nil"/>
          <w:between w:val="nil"/>
        </w:pBdr>
        <w:spacing w:before="200" w:after="0"/>
        <w:jc w:val="left"/>
        <w:rPr>
          <w:rFonts w:eastAsia="Arial" w:cs="Arial"/>
          <w:b/>
          <w:color w:val="4F81BD"/>
          <w:sz w:val="20"/>
          <w:szCs w:val="20"/>
        </w:rPr>
      </w:pPr>
      <w:r w:rsidRPr="00BA77D0">
        <w:rPr>
          <w:b/>
          <w:color w:val="4F81BD"/>
          <w:sz w:val="20"/>
          <w:szCs w:val="20"/>
        </w:rPr>
        <w:t xml:space="preserve">                                                                                                                                                                                                                                                                                                                                                                                                                                                                                                                                    </w:t>
      </w:r>
      <w:r w:rsidRPr="00BA77D0">
        <w:rPr>
          <w:rFonts w:eastAsia="Arial" w:cs="Arial"/>
          <w:b/>
          <w:color w:val="4F81BD"/>
          <w:sz w:val="20"/>
          <w:szCs w:val="20"/>
        </w:rPr>
        <w:tab/>
      </w:r>
      <w:r w:rsidRPr="00BA77D0">
        <w:rPr>
          <w:rFonts w:eastAsia="Arial" w:cs="Arial"/>
          <w:b/>
          <w:color w:val="4F81BD"/>
          <w:sz w:val="20"/>
          <w:szCs w:val="20"/>
        </w:rPr>
        <w:tab/>
      </w:r>
      <w:r w:rsidRPr="00BA77D0">
        <w:rPr>
          <w:rFonts w:eastAsia="Arial" w:cs="Arial"/>
          <w:b/>
          <w:color w:val="4F81BD"/>
          <w:sz w:val="20"/>
          <w:szCs w:val="20"/>
        </w:rPr>
        <w:tab/>
      </w:r>
      <w:r w:rsidRPr="00BA77D0">
        <w:rPr>
          <w:rFonts w:eastAsia="Arial" w:cs="Arial"/>
          <w:b/>
          <w:color w:val="4F81BD"/>
          <w:sz w:val="20"/>
          <w:szCs w:val="20"/>
        </w:rPr>
        <w:tab/>
      </w:r>
      <w:r w:rsidRPr="00BA77D0">
        <w:rPr>
          <w:rFonts w:eastAsia="Arial" w:cs="Arial"/>
          <w:b/>
          <w:color w:val="4F81BD"/>
          <w:sz w:val="20"/>
          <w:szCs w:val="20"/>
        </w:rPr>
        <w:tab/>
      </w:r>
    </w:p>
    <w:p w14:paraId="75643F38" w14:textId="77777777" w:rsidR="00BA242A" w:rsidRPr="00BA77D0" w:rsidRDefault="00BA242A">
      <w:pPr>
        <w:jc w:val="right"/>
        <w:rPr>
          <w:rFonts w:ascii="Tahoma" w:eastAsia="Tahoma" w:hAnsi="Tahoma" w:cs="Tahoma"/>
          <w:b/>
          <w:i/>
          <w:sz w:val="24"/>
          <w:szCs w:val="24"/>
        </w:rPr>
      </w:pPr>
    </w:p>
    <w:p w14:paraId="21DA4227" w14:textId="77777777" w:rsidR="00BA242A" w:rsidRPr="00BA77D0" w:rsidRDefault="00AA4261">
      <w:pPr>
        <w:spacing w:after="0" w:line="240" w:lineRule="auto"/>
        <w:jc w:val="center"/>
        <w:rPr>
          <w:b/>
          <w:smallCaps/>
          <w:sz w:val="28"/>
          <w:szCs w:val="28"/>
        </w:rPr>
      </w:pPr>
      <w:r w:rsidRPr="00BA77D0">
        <w:rPr>
          <w:noProof/>
          <w:lang w:val="en-US"/>
        </w:rPr>
        <w:drawing>
          <wp:inline distT="0" distB="0" distL="0" distR="0" wp14:anchorId="3CEAD6D1" wp14:editId="183FE592">
            <wp:extent cx="1958340" cy="1051560"/>
            <wp:effectExtent l="0" t="0" r="0" b="0"/>
            <wp:docPr id="131416959" name="image2.jpg" descr="npcg"/>
            <wp:cNvGraphicFramePr/>
            <a:graphic xmlns:a="http://schemas.openxmlformats.org/drawingml/2006/main">
              <a:graphicData uri="http://schemas.openxmlformats.org/drawingml/2006/picture">
                <pic:pic xmlns:pic="http://schemas.openxmlformats.org/drawingml/2006/picture">
                  <pic:nvPicPr>
                    <pic:cNvPr id="0" name="image2.jpg" descr="npcg"/>
                    <pic:cNvPicPr preferRelativeResize="0"/>
                  </pic:nvPicPr>
                  <pic:blipFill>
                    <a:blip r:embed="rId8"/>
                    <a:srcRect b="32353"/>
                    <a:stretch>
                      <a:fillRect/>
                    </a:stretch>
                  </pic:blipFill>
                  <pic:spPr>
                    <a:xfrm>
                      <a:off x="0" y="0"/>
                      <a:ext cx="1958340" cy="1051560"/>
                    </a:xfrm>
                    <a:prstGeom prst="rect">
                      <a:avLst/>
                    </a:prstGeom>
                    <a:ln/>
                  </pic:spPr>
                </pic:pic>
              </a:graphicData>
            </a:graphic>
          </wp:inline>
        </w:drawing>
      </w:r>
    </w:p>
    <w:p w14:paraId="4D28A0EB" w14:textId="77777777" w:rsidR="00BA242A" w:rsidRPr="00BA77D0" w:rsidRDefault="00BA242A">
      <w:pPr>
        <w:spacing w:after="0" w:line="240" w:lineRule="auto"/>
        <w:jc w:val="center"/>
        <w:rPr>
          <w:b/>
          <w:smallCaps/>
          <w:sz w:val="28"/>
          <w:szCs w:val="28"/>
        </w:rPr>
      </w:pPr>
    </w:p>
    <w:p w14:paraId="2AB22D8A" w14:textId="77777777" w:rsidR="00BA242A" w:rsidRPr="00BA77D0" w:rsidRDefault="00AA4261">
      <w:pPr>
        <w:jc w:val="center"/>
        <w:rPr>
          <w:b/>
          <w:sz w:val="28"/>
          <w:szCs w:val="28"/>
        </w:rPr>
      </w:pPr>
      <w:r w:rsidRPr="00BA77D0">
        <w:rPr>
          <w:b/>
          <w:sz w:val="28"/>
          <w:szCs w:val="28"/>
        </w:rPr>
        <w:t>JAVNO PREDUZEĆE ZA NACIONALNE PARKOVE</w:t>
      </w:r>
    </w:p>
    <w:p w14:paraId="1089DCA1" w14:textId="77777777" w:rsidR="00BA242A" w:rsidRPr="00BA77D0" w:rsidRDefault="00AA4261">
      <w:pPr>
        <w:jc w:val="center"/>
        <w:rPr>
          <w:b/>
          <w:sz w:val="28"/>
          <w:szCs w:val="28"/>
        </w:rPr>
      </w:pPr>
      <w:r w:rsidRPr="00BA77D0">
        <w:rPr>
          <w:b/>
          <w:sz w:val="28"/>
          <w:szCs w:val="28"/>
        </w:rPr>
        <w:t>CRNE GORE</w:t>
      </w:r>
    </w:p>
    <w:p w14:paraId="13E1C9A2" w14:textId="77777777" w:rsidR="00BA242A" w:rsidRPr="00BA77D0" w:rsidRDefault="00BA242A">
      <w:pPr>
        <w:spacing w:after="0"/>
        <w:jc w:val="center"/>
        <w:rPr>
          <w:b/>
          <w:sz w:val="32"/>
          <w:szCs w:val="32"/>
        </w:rPr>
      </w:pPr>
    </w:p>
    <w:p w14:paraId="580107B8" w14:textId="77777777" w:rsidR="00BA242A" w:rsidRPr="00BA77D0" w:rsidRDefault="00AA4261">
      <w:pPr>
        <w:spacing w:after="0"/>
        <w:jc w:val="center"/>
        <w:rPr>
          <w:b/>
          <w:sz w:val="32"/>
          <w:szCs w:val="32"/>
        </w:rPr>
      </w:pPr>
      <w:r w:rsidRPr="00BA77D0">
        <w:rPr>
          <w:noProof/>
          <w:lang w:val="en-US"/>
        </w:rPr>
        <w:drawing>
          <wp:inline distT="0" distB="0" distL="0" distR="0" wp14:anchorId="6656DD1D" wp14:editId="2D6DA1E4">
            <wp:extent cx="1790700" cy="982980"/>
            <wp:effectExtent l="0" t="0" r="0" b="0"/>
            <wp:docPr id="13141695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b="36461"/>
                    <a:stretch>
                      <a:fillRect/>
                    </a:stretch>
                  </pic:blipFill>
                  <pic:spPr>
                    <a:xfrm>
                      <a:off x="0" y="0"/>
                      <a:ext cx="1790700" cy="982980"/>
                    </a:xfrm>
                    <a:prstGeom prst="rect">
                      <a:avLst/>
                    </a:prstGeom>
                    <a:ln/>
                  </pic:spPr>
                </pic:pic>
              </a:graphicData>
            </a:graphic>
          </wp:inline>
        </w:drawing>
      </w:r>
    </w:p>
    <w:p w14:paraId="3A91FCB4" w14:textId="77777777" w:rsidR="00BA242A" w:rsidRPr="00BA77D0" w:rsidRDefault="00AA4261">
      <w:pPr>
        <w:jc w:val="center"/>
        <w:rPr>
          <w:b/>
          <w:sz w:val="28"/>
          <w:szCs w:val="28"/>
        </w:rPr>
      </w:pPr>
      <w:r w:rsidRPr="00BA77D0">
        <w:rPr>
          <w:b/>
          <w:sz w:val="28"/>
          <w:szCs w:val="28"/>
        </w:rPr>
        <w:t>NACIONALNI PARK BIOGRADSKA GORA</w:t>
      </w:r>
    </w:p>
    <w:p w14:paraId="0D985D96" w14:textId="77777777" w:rsidR="00BA242A" w:rsidRPr="00BA77D0" w:rsidRDefault="00BA242A">
      <w:pPr>
        <w:spacing w:after="0"/>
        <w:jc w:val="center"/>
        <w:rPr>
          <w:b/>
          <w:sz w:val="32"/>
          <w:szCs w:val="32"/>
        </w:rPr>
      </w:pPr>
    </w:p>
    <w:p w14:paraId="294AEEF4" w14:textId="77777777" w:rsidR="00BA242A" w:rsidRPr="00BA77D0" w:rsidRDefault="00BA242A">
      <w:pPr>
        <w:spacing w:after="0"/>
        <w:jc w:val="center"/>
        <w:rPr>
          <w:b/>
          <w:sz w:val="32"/>
          <w:szCs w:val="32"/>
        </w:rPr>
      </w:pPr>
    </w:p>
    <w:p w14:paraId="3ABDC79B" w14:textId="77777777" w:rsidR="00BA242A" w:rsidRPr="00BA77D0" w:rsidRDefault="00BA242A">
      <w:pPr>
        <w:spacing w:after="0"/>
        <w:jc w:val="left"/>
        <w:rPr>
          <w:b/>
          <w:sz w:val="32"/>
          <w:szCs w:val="32"/>
        </w:rPr>
      </w:pPr>
    </w:p>
    <w:p w14:paraId="1D9F4B4B" w14:textId="77777777" w:rsidR="00BA242A" w:rsidRPr="00BA77D0" w:rsidRDefault="00AA4261">
      <w:pPr>
        <w:spacing w:after="0"/>
        <w:jc w:val="center"/>
        <w:rPr>
          <w:b/>
          <w:color w:val="000000"/>
          <w:sz w:val="32"/>
          <w:szCs w:val="32"/>
        </w:rPr>
      </w:pPr>
      <w:r w:rsidRPr="00BA77D0">
        <w:rPr>
          <w:b/>
          <w:color w:val="000000"/>
          <w:sz w:val="32"/>
          <w:szCs w:val="32"/>
        </w:rPr>
        <w:t>PROGRAM UPRAVLJANJA ZA 2025. GODINU</w:t>
      </w:r>
    </w:p>
    <w:p w14:paraId="031848C0" w14:textId="77777777" w:rsidR="00BA242A" w:rsidRPr="00BA77D0" w:rsidRDefault="00BA242A">
      <w:pPr>
        <w:spacing w:after="0" w:line="240" w:lineRule="auto"/>
        <w:jc w:val="center"/>
        <w:rPr>
          <w:b/>
          <w:i/>
        </w:rPr>
      </w:pPr>
    </w:p>
    <w:p w14:paraId="55ABB2AF" w14:textId="77777777" w:rsidR="00BA242A" w:rsidRPr="00BA77D0" w:rsidRDefault="00BA242A">
      <w:pPr>
        <w:spacing w:after="0" w:line="240" w:lineRule="auto"/>
        <w:jc w:val="center"/>
        <w:rPr>
          <w:b/>
          <w:i/>
        </w:rPr>
      </w:pPr>
    </w:p>
    <w:p w14:paraId="36F2C19D" w14:textId="77777777" w:rsidR="00BA242A" w:rsidRPr="00BA77D0" w:rsidRDefault="00BA242A">
      <w:pPr>
        <w:spacing w:after="0" w:line="240" w:lineRule="auto"/>
        <w:jc w:val="center"/>
        <w:rPr>
          <w:b/>
          <w:i/>
        </w:rPr>
      </w:pPr>
    </w:p>
    <w:p w14:paraId="19FA6CF1" w14:textId="77777777" w:rsidR="00BA242A" w:rsidRPr="00BA77D0" w:rsidRDefault="00BA242A">
      <w:pPr>
        <w:spacing w:after="0" w:line="240" w:lineRule="auto"/>
        <w:jc w:val="center"/>
        <w:rPr>
          <w:b/>
          <w:i/>
        </w:rPr>
      </w:pPr>
    </w:p>
    <w:p w14:paraId="37322946" w14:textId="77777777" w:rsidR="00BA242A" w:rsidRPr="00BA77D0" w:rsidRDefault="00BA242A">
      <w:pPr>
        <w:spacing w:after="0" w:line="240" w:lineRule="auto"/>
        <w:jc w:val="center"/>
        <w:rPr>
          <w:b/>
          <w:i/>
        </w:rPr>
      </w:pPr>
    </w:p>
    <w:p w14:paraId="1A664676" w14:textId="77777777" w:rsidR="00BA242A" w:rsidRPr="00BA77D0" w:rsidRDefault="00BA242A">
      <w:pPr>
        <w:spacing w:after="0" w:line="240" w:lineRule="auto"/>
        <w:jc w:val="center"/>
        <w:rPr>
          <w:b/>
          <w:i/>
        </w:rPr>
      </w:pPr>
    </w:p>
    <w:p w14:paraId="60A9E326" w14:textId="77777777" w:rsidR="00BA242A" w:rsidRPr="00BA77D0" w:rsidRDefault="00AA4261">
      <w:pPr>
        <w:spacing w:after="160" w:line="240" w:lineRule="auto"/>
        <w:ind w:firstLine="227"/>
        <w:jc w:val="center"/>
        <w:rPr>
          <w:b/>
        </w:rPr>
      </w:pPr>
      <w:r w:rsidRPr="00BA77D0">
        <w:rPr>
          <w:b/>
        </w:rPr>
        <w:t>Podgorica, novembar 2024. godine</w:t>
      </w:r>
    </w:p>
    <w:p w14:paraId="707C112D" w14:textId="77777777" w:rsidR="00BA242A" w:rsidRPr="00BA77D0" w:rsidRDefault="00AA4261">
      <w:pPr>
        <w:spacing w:after="0" w:line="240" w:lineRule="auto"/>
        <w:jc w:val="center"/>
        <w:rPr>
          <w:b/>
          <w:i/>
        </w:rPr>
      </w:pPr>
      <w:r w:rsidRPr="00BA77D0">
        <w:br w:type="page"/>
      </w:r>
    </w:p>
    <w:p w14:paraId="62ABEC86" w14:textId="19F59676" w:rsidR="00BA242A" w:rsidRPr="00BA77D0" w:rsidRDefault="00AA4261">
      <w:pPr>
        <w:spacing w:after="160" w:line="259" w:lineRule="auto"/>
        <w:jc w:val="left"/>
        <w:rPr>
          <w:b/>
          <w:sz w:val="24"/>
          <w:szCs w:val="24"/>
        </w:rPr>
      </w:pPr>
      <w:r w:rsidRPr="00BA77D0">
        <w:rPr>
          <w:b/>
          <w:sz w:val="24"/>
          <w:szCs w:val="24"/>
        </w:rPr>
        <w:lastRenderedPageBreak/>
        <w:t>SADRŽAJ</w:t>
      </w:r>
      <w:r w:rsidR="00BE31E0">
        <w:rPr>
          <w:b/>
          <w:sz w:val="24"/>
          <w:szCs w:val="24"/>
        </w:rPr>
        <w:t xml:space="preserve"> </w:t>
      </w:r>
    </w:p>
    <w:p w14:paraId="789DB036" w14:textId="77777777" w:rsidR="00BA242A" w:rsidRPr="00BA77D0" w:rsidRDefault="00BA242A">
      <w:pPr>
        <w:keepNext/>
        <w:keepLines/>
        <w:pBdr>
          <w:top w:val="nil"/>
          <w:left w:val="nil"/>
          <w:bottom w:val="nil"/>
          <w:right w:val="nil"/>
          <w:between w:val="nil"/>
        </w:pBdr>
        <w:spacing w:before="240" w:after="0" w:line="259" w:lineRule="auto"/>
        <w:jc w:val="left"/>
        <w:rPr>
          <w:rFonts w:eastAsia="Arial" w:cs="Arial"/>
          <w:b/>
          <w:color w:val="000000"/>
          <w:sz w:val="24"/>
          <w:szCs w:val="24"/>
        </w:rPr>
      </w:pPr>
    </w:p>
    <w:sdt>
      <w:sdtPr>
        <w:rPr>
          <w:b w:val="0"/>
          <w:sz w:val="22"/>
          <w:szCs w:val="22"/>
        </w:rPr>
        <w:id w:val="163441743"/>
        <w:docPartObj>
          <w:docPartGallery w:val="Table of Contents"/>
          <w:docPartUnique/>
        </w:docPartObj>
      </w:sdtPr>
      <w:sdtEndPr>
        <w:rPr>
          <w:bCs/>
          <w:noProof/>
        </w:rPr>
      </w:sdtEndPr>
      <w:sdtContent>
        <w:p w14:paraId="0A055704" w14:textId="5B45EF69" w:rsidR="00BD45E8" w:rsidRDefault="00BD45E8">
          <w:pPr>
            <w:pStyle w:val="TOCHeading"/>
          </w:pPr>
        </w:p>
        <w:p w14:paraId="19E15173" w14:textId="54F900A5" w:rsidR="008601DB" w:rsidRDefault="00BD45E8">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 xml:space="preserve"> TOC \o "1-3" \h \z \u </w:instrText>
          </w:r>
          <w:r>
            <w:fldChar w:fldCharType="separate"/>
          </w:r>
          <w:hyperlink w:anchor="_Toc190678996" w:history="1">
            <w:r w:rsidR="008601DB" w:rsidRPr="005851E1">
              <w:rPr>
                <w:rStyle w:val="Hyperlink"/>
                <w:noProof/>
              </w:rPr>
              <w:t>1. UVOD</w:t>
            </w:r>
            <w:r w:rsidR="008601DB">
              <w:rPr>
                <w:noProof/>
                <w:webHidden/>
              </w:rPr>
              <w:tab/>
            </w:r>
            <w:r w:rsidR="008601DB">
              <w:rPr>
                <w:noProof/>
                <w:webHidden/>
              </w:rPr>
              <w:fldChar w:fldCharType="begin"/>
            </w:r>
            <w:r w:rsidR="008601DB">
              <w:rPr>
                <w:noProof/>
                <w:webHidden/>
              </w:rPr>
              <w:instrText xml:space="preserve"> PAGEREF _Toc190678996 \h </w:instrText>
            </w:r>
            <w:r w:rsidR="008601DB">
              <w:rPr>
                <w:noProof/>
                <w:webHidden/>
              </w:rPr>
            </w:r>
            <w:r w:rsidR="008601DB">
              <w:rPr>
                <w:noProof/>
                <w:webHidden/>
              </w:rPr>
              <w:fldChar w:fldCharType="separate"/>
            </w:r>
            <w:r w:rsidR="008601DB">
              <w:rPr>
                <w:noProof/>
                <w:webHidden/>
              </w:rPr>
              <w:t>1</w:t>
            </w:r>
            <w:r w:rsidR="008601DB">
              <w:rPr>
                <w:noProof/>
                <w:webHidden/>
              </w:rPr>
              <w:fldChar w:fldCharType="end"/>
            </w:r>
          </w:hyperlink>
        </w:p>
        <w:p w14:paraId="73FE610C" w14:textId="19AB1FBE" w:rsidR="008601DB" w:rsidRDefault="008601DB">
          <w:pPr>
            <w:pStyle w:val="TOC2"/>
            <w:rPr>
              <w:rFonts w:asciiTheme="minorHAnsi" w:eastAsiaTheme="minorEastAsia" w:hAnsiTheme="minorHAnsi" w:cstheme="minorBidi"/>
              <w:noProof/>
              <w:kern w:val="2"/>
              <w:sz w:val="24"/>
              <w:szCs w:val="24"/>
              <w:lang w:val="en-US"/>
              <w14:ligatures w14:val="standardContextual"/>
            </w:rPr>
          </w:pPr>
          <w:hyperlink w:anchor="_Toc190678997" w:history="1">
            <w:r w:rsidRPr="005851E1">
              <w:rPr>
                <w:rStyle w:val="Hyperlink"/>
                <w:noProof/>
              </w:rPr>
              <w:t>1.1. CILJ IZRADE PROGRAMA UPRAVLJANJA</w:t>
            </w:r>
            <w:r>
              <w:rPr>
                <w:noProof/>
                <w:webHidden/>
              </w:rPr>
              <w:tab/>
            </w:r>
            <w:r>
              <w:rPr>
                <w:noProof/>
                <w:webHidden/>
              </w:rPr>
              <w:fldChar w:fldCharType="begin"/>
            </w:r>
            <w:r>
              <w:rPr>
                <w:noProof/>
                <w:webHidden/>
              </w:rPr>
              <w:instrText xml:space="preserve"> PAGEREF _Toc190678997 \h </w:instrText>
            </w:r>
            <w:r>
              <w:rPr>
                <w:noProof/>
                <w:webHidden/>
              </w:rPr>
            </w:r>
            <w:r>
              <w:rPr>
                <w:noProof/>
                <w:webHidden/>
              </w:rPr>
              <w:fldChar w:fldCharType="separate"/>
            </w:r>
            <w:r>
              <w:rPr>
                <w:noProof/>
                <w:webHidden/>
              </w:rPr>
              <w:t>2</w:t>
            </w:r>
            <w:r>
              <w:rPr>
                <w:noProof/>
                <w:webHidden/>
              </w:rPr>
              <w:fldChar w:fldCharType="end"/>
            </w:r>
          </w:hyperlink>
        </w:p>
        <w:p w14:paraId="00DDF303" w14:textId="360EB9D3" w:rsidR="008601DB" w:rsidRDefault="008601DB">
          <w:pPr>
            <w:pStyle w:val="TOC2"/>
            <w:rPr>
              <w:rFonts w:asciiTheme="minorHAnsi" w:eastAsiaTheme="minorEastAsia" w:hAnsiTheme="minorHAnsi" w:cstheme="minorBidi"/>
              <w:noProof/>
              <w:kern w:val="2"/>
              <w:sz w:val="24"/>
              <w:szCs w:val="24"/>
              <w:lang w:val="en-US"/>
              <w14:ligatures w14:val="standardContextual"/>
            </w:rPr>
          </w:pPr>
          <w:hyperlink w:anchor="_Toc190678998" w:history="1">
            <w:r w:rsidRPr="005851E1">
              <w:rPr>
                <w:rStyle w:val="Hyperlink"/>
                <w:noProof/>
              </w:rPr>
              <w:t>1.2. NAČIN SPROVOĐENJA ZAŠTITE, KORIŠĆENJE I UPRAVLJANJE NACIONALNIM PARKOM</w:t>
            </w:r>
            <w:r>
              <w:rPr>
                <w:noProof/>
                <w:webHidden/>
              </w:rPr>
              <w:tab/>
            </w:r>
            <w:r>
              <w:rPr>
                <w:noProof/>
                <w:webHidden/>
              </w:rPr>
              <w:fldChar w:fldCharType="begin"/>
            </w:r>
            <w:r>
              <w:rPr>
                <w:noProof/>
                <w:webHidden/>
              </w:rPr>
              <w:instrText xml:space="preserve"> PAGEREF _Toc190678998 \h </w:instrText>
            </w:r>
            <w:r>
              <w:rPr>
                <w:noProof/>
                <w:webHidden/>
              </w:rPr>
            </w:r>
            <w:r>
              <w:rPr>
                <w:noProof/>
                <w:webHidden/>
              </w:rPr>
              <w:fldChar w:fldCharType="separate"/>
            </w:r>
            <w:r>
              <w:rPr>
                <w:noProof/>
                <w:webHidden/>
              </w:rPr>
              <w:t>3</w:t>
            </w:r>
            <w:r>
              <w:rPr>
                <w:noProof/>
                <w:webHidden/>
              </w:rPr>
              <w:fldChar w:fldCharType="end"/>
            </w:r>
          </w:hyperlink>
        </w:p>
        <w:p w14:paraId="5DC0720F" w14:textId="6AD9D0D7" w:rsidR="008601DB" w:rsidRDefault="008601DB">
          <w:pPr>
            <w:pStyle w:val="TOC2"/>
            <w:rPr>
              <w:rFonts w:asciiTheme="minorHAnsi" w:eastAsiaTheme="minorEastAsia" w:hAnsiTheme="minorHAnsi" w:cstheme="minorBidi"/>
              <w:noProof/>
              <w:kern w:val="2"/>
              <w:sz w:val="24"/>
              <w:szCs w:val="24"/>
              <w:lang w:val="en-US"/>
              <w14:ligatures w14:val="standardContextual"/>
            </w:rPr>
          </w:pPr>
          <w:hyperlink w:anchor="_Toc190678999" w:history="1">
            <w:r w:rsidRPr="005851E1">
              <w:rPr>
                <w:rStyle w:val="Hyperlink"/>
                <w:noProof/>
              </w:rPr>
              <w:t>1.3. RAZVOJNE SMJERNICE, SMJERNICE I PRIORITETI ZA ZAŠTITU I OČUVANJE DOBARA NACIONALNOG PARKA</w:t>
            </w:r>
            <w:r>
              <w:rPr>
                <w:noProof/>
                <w:webHidden/>
              </w:rPr>
              <w:tab/>
            </w:r>
            <w:r>
              <w:rPr>
                <w:noProof/>
                <w:webHidden/>
              </w:rPr>
              <w:fldChar w:fldCharType="begin"/>
            </w:r>
            <w:r>
              <w:rPr>
                <w:noProof/>
                <w:webHidden/>
              </w:rPr>
              <w:instrText xml:space="preserve"> PAGEREF _Toc190678999 \h </w:instrText>
            </w:r>
            <w:r>
              <w:rPr>
                <w:noProof/>
                <w:webHidden/>
              </w:rPr>
            </w:r>
            <w:r>
              <w:rPr>
                <w:noProof/>
                <w:webHidden/>
              </w:rPr>
              <w:fldChar w:fldCharType="separate"/>
            </w:r>
            <w:r>
              <w:rPr>
                <w:noProof/>
                <w:webHidden/>
              </w:rPr>
              <w:t>4</w:t>
            </w:r>
            <w:r>
              <w:rPr>
                <w:noProof/>
                <w:webHidden/>
              </w:rPr>
              <w:fldChar w:fldCharType="end"/>
            </w:r>
          </w:hyperlink>
        </w:p>
        <w:p w14:paraId="3AE49D97" w14:textId="1259683F" w:rsidR="008601DB" w:rsidRDefault="008601DB">
          <w:pPr>
            <w:pStyle w:val="TOC2"/>
            <w:rPr>
              <w:rFonts w:asciiTheme="minorHAnsi" w:eastAsiaTheme="minorEastAsia" w:hAnsiTheme="minorHAnsi" w:cstheme="minorBidi"/>
              <w:noProof/>
              <w:kern w:val="2"/>
              <w:sz w:val="24"/>
              <w:szCs w:val="24"/>
              <w:lang w:val="en-US"/>
              <w14:ligatures w14:val="standardContextual"/>
            </w:rPr>
          </w:pPr>
          <w:hyperlink w:anchor="_Toc190679000" w:history="1">
            <w:r w:rsidRPr="005851E1">
              <w:rPr>
                <w:rStyle w:val="Hyperlink"/>
                <w:noProof/>
              </w:rPr>
              <w:t>1.4. CILJEVI ZAŠTITE I ODRŽIVOG RAZVOJA</w:t>
            </w:r>
            <w:r>
              <w:rPr>
                <w:noProof/>
                <w:webHidden/>
              </w:rPr>
              <w:tab/>
            </w:r>
            <w:r>
              <w:rPr>
                <w:noProof/>
                <w:webHidden/>
              </w:rPr>
              <w:fldChar w:fldCharType="begin"/>
            </w:r>
            <w:r>
              <w:rPr>
                <w:noProof/>
                <w:webHidden/>
              </w:rPr>
              <w:instrText xml:space="preserve"> PAGEREF _Toc190679000 \h </w:instrText>
            </w:r>
            <w:r>
              <w:rPr>
                <w:noProof/>
                <w:webHidden/>
              </w:rPr>
            </w:r>
            <w:r>
              <w:rPr>
                <w:noProof/>
                <w:webHidden/>
              </w:rPr>
              <w:fldChar w:fldCharType="separate"/>
            </w:r>
            <w:r>
              <w:rPr>
                <w:noProof/>
                <w:webHidden/>
              </w:rPr>
              <w:t>5</w:t>
            </w:r>
            <w:r>
              <w:rPr>
                <w:noProof/>
                <w:webHidden/>
              </w:rPr>
              <w:fldChar w:fldCharType="end"/>
            </w:r>
          </w:hyperlink>
        </w:p>
        <w:p w14:paraId="6F7E7D9F" w14:textId="3D19A1BA" w:rsidR="008601DB" w:rsidRDefault="008601DB">
          <w:pPr>
            <w:pStyle w:val="TOC2"/>
            <w:rPr>
              <w:rFonts w:asciiTheme="minorHAnsi" w:eastAsiaTheme="minorEastAsia" w:hAnsiTheme="minorHAnsi" w:cstheme="minorBidi"/>
              <w:noProof/>
              <w:kern w:val="2"/>
              <w:sz w:val="24"/>
              <w:szCs w:val="24"/>
              <w:lang w:val="en-US"/>
              <w14:ligatures w14:val="standardContextual"/>
            </w:rPr>
          </w:pPr>
          <w:hyperlink w:anchor="_Toc190679001" w:history="1">
            <w:r w:rsidRPr="005851E1">
              <w:rPr>
                <w:rStyle w:val="Hyperlink"/>
                <w:noProof/>
              </w:rPr>
              <w:t>1.5. ANALIZA I USLOVI ZA OSTVARIVANJE ZAŠTITE</w:t>
            </w:r>
            <w:r>
              <w:rPr>
                <w:noProof/>
                <w:webHidden/>
              </w:rPr>
              <w:tab/>
            </w:r>
            <w:r>
              <w:rPr>
                <w:noProof/>
                <w:webHidden/>
              </w:rPr>
              <w:fldChar w:fldCharType="begin"/>
            </w:r>
            <w:r>
              <w:rPr>
                <w:noProof/>
                <w:webHidden/>
              </w:rPr>
              <w:instrText xml:space="preserve"> PAGEREF _Toc190679001 \h </w:instrText>
            </w:r>
            <w:r>
              <w:rPr>
                <w:noProof/>
                <w:webHidden/>
              </w:rPr>
            </w:r>
            <w:r>
              <w:rPr>
                <w:noProof/>
                <w:webHidden/>
              </w:rPr>
              <w:fldChar w:fldCharType="separate"/>
            </w:r>
            <w:r>
              <w:rPr>
                <w:noProof/>
                <w:webHidden/>
              </w:rPr>
              <w:t>6</w:t>
            </w:r>
            <w:r>
              <w:rPr>
                <w:noProof/>
                <w:webHidden/>
              </w:rPr>
              <w:fldChar w:fldCharType="end"/>
            </w:r>
          </w:hyperlink>
        </w:p>
        <w:p w14:paraId="62A63FCF" w14:textId="05AB2ABB" w:rsidR="008601DB" w:rsidRDefault="008601DB">
          <w:pPr>
            <w:pStyle w:val="TOC2"/>
            <w:rPr>
              <w:rFonts w:asciiTheme="minorHAnsi" w:eastAsiaTheme="minorEastAsia" w:hAnsiTheme="minorHAnsi" w:cstheme="minorBidi"/>
              <w:noProof/>
              <w:kern w:val="2"/>
              <w:sz w:val="24"/>
              <w:szCs w:val="24"/>
              <w:lang w:val="en-US"/>
              <w14:ligatures w14:val="standardContextual"/>
            </w:rPr>
          </w:pPr>
          <w:hyperlink w:anchor="_Toc190679002" w:history="1">
            <w:r w:rsidRPr="005851E1">
              <w:rPr>
                <w:rStyle w:val="Hyperlink"/>
                <w:noProof/>
              </w:rPr>
              <w:t>1.6. PRIKAZ PRIRODNIH RESURSA I KORISNIKA DOBARA U NACIONALNOM PARKU</w:t>
            </w:r>
            <w:r>
              <w:rPr>
                <w:noProof/>
                <w:webHidden/>
              </w:rPr>
              <w:tab/>
            </w:r>
            <w:r>
              <w:rPr>
                <w:noProof/>
                <w:webHidden/>
              </w:rPr>
              <w:fldChar w:fldCharType="begin"/>
            </w:r>
            <w:r>
              <w:rPr>
                <w:noProof/>
                <w:webHidden/>
              </w:rPr>
              <w:instrText xml:space="preserve"> PAGEREF _Toc190679002 \h </w:instrText>
            </w:r>
            <w:r>
              <w:rPr>
                <w:noProof/>
                <w:webHidden/>
              </w:rPr>
            </w:r>
            <w:r>
              <w:rPr>
                <w:noProof/>
                <w:webHidden/>
              </w:rPr>
              <w:fldChar w:fldCharType="separate"/>
            </w:r>
            <w:r>
              <w:rPr>
                <w:noProof/>
                <w:webHidden/>
              </w:rPr>
              <w:t>8</w:t>
            </w:r>
            <w:r>
              <w:rPr>
                <w:noProof/>
                <w:webHidden/>
              </w:rPr>
              <w:fldChar w:fldCharType="end"/>
            </w:r>
          </w:hyperlink>
        </w:p>
        <w:p w14:paraId="1EEADC91" w14:textId="29D27331" w:rsidR="008601DB" w:rsidRDefault="008601DB">
          <w:pPr>
            <w:pStyle w:val="TOC2"/>
            <w:rPr>
              <w:rFonts w:asciiTheme="minorHAnsi" w:eastAsiaTheme="minorEastAsia" w:hAnsiTheme="minorHAnsi" w:cstheme="minorBidi"/>
              <w:noProof/>
              <w:kern w:val="2"/>
              <w:sz w:val="24"/>
              <w:szCs w:val="24"/>
              <w:lang w:val="en-US"/>
              <w14:ligatures w14:val="standardContextual"/>
            </w:rPr>
          </w:pPr>
          <w:hyperlink w:anchor="_Toc190679003" w:history="1">
            <w:r w:rsidRPr="005851E1">
              <w:rPr>
                <w:rStyle w:val="Hyperlink"/>
                <w:noProof/>
              </w:rPr>
              <w:t>1.7. PROSTORNA IDENTIFIKACIJA PLANSKIH NAMJENA I REŽIMA KORIŠĆENJA ZEMLJIŠTA</w:t>
            </w:r>
            <w:r>
              <w:rPr>
                <w:noProof/>
                <w:webHidden/>
              </w:rPr>
              <w:tab/>
            </w:r>
            <w:r>
              <w:rPr>
                <w:noProof/>
                <w:webHidden/>
              </w:rPr>
              <w:fldChar w:fldCharType="begin"/>
            </w:r>
            <w:r>
              <w:rPr>
                <w:noProof/>
                <w:webHidden/>
              </w:rPr>
              <w:instrText xml:space="preserve"> PAGEREF _Toc190679003 \h </w:instrText>
            </w:r>
            <w:r>
              <w:rPr>
                <w:noProof/>
                <w:webHidden/>
              </w:rPr>
            </w:r>
            <w:r>
              <w:rPr>
                <w:noProof/>
                <w:webHidden/>
              </w:rPr>
              <w:fldChar w:fldCharType="separate"/>
            </w:r>
            <w:r>
              <w:rPr>
                <w:noProof/>
                <w:webHidden/>
              </w:rPr>
              <w:t>9</w:t>
            </w:r>
            <w:r>
              <w:rPr>
                <w:noProof/>
                <w:webHidden/>
              </w:rPr>
              <w:fldChar w:fldCharType="end"/>
            </w:r>
          </w:hyperlink>
        </w:p>
        <w:p w14:paraId="331C5D86" w14:textId="706EF992" w:rsidR="008601DB" w:rsidRDefault="008601DB">
          <w:pPr>
            <w:pStyle w:val="TOC2"/>
            <w:rPr>
              <w:rFonts w:asciiTheme="minorHAnsi" w:eastAsiaTheme="minorEastAsia" w:hAnsiTheme="minorHAnsi" w:cstheme="minorBidi"/>
              <w:noProof/>
              <w:kern w:val="2"/>
              <w:sz w:val="24"/>
              <w:szCs w:val="24"/>
              <w:lang w:val="en-US"/>
              <w14:ligatures w14:val="standardContextual"/>
            </w:rPr>
          </w:pPr>
          <w:hyperlink w:anchor="_Toc190679004" w:history="1">
            <w:r w:rsidRPr="005851E1">
              <w:rPr>
                <w:rStyle w:val="Hyperlink"/>
                <w:noProof/>
              </w:rPr>
              <w:t>1.7.1 ZONIRANJE NP BIOGRADSKA GORA</w:t>
            </w:r>
            <w:r>
              <w:rPr>
                <w:noProof/>
                <w:webHidden/>
              </w:rPr>
              <w:tab/>
            </w:r>
            <w:r>
              <w:rPr>
                <w:noProof/>
                <w:webHidden/>
              </w:rPr>
              <w:fldChar w:fldCharType="begin"/>
            </w:r>
            <w:r>
              <w:rPr>
                <w:noProof/>
                <w:webHidden/>
              </w:rPr>
              <w:instrText xml:space="preserve"> PAGEREF _Toc190679004 \h </w:instrText>
            </w:r>
            <w:r>
              <w:rPr>
                <w:noProof/>
                <w:webHidden/>
              </w:rPr>
            </w:r>
            <w:r>
              <w:rPr>
                <w:noProof/>
                <w:webHidden/>
              </w:rPr>
              <w:fldChar w:fldCharType="separate"/>
            </w:r>
            <w:r>
              <w:rPr>
                <w:noProof/>
                <w:webHidden/>
              </w:rPr>
              <w:t>10</w:t>
            </w:r>
            <w:r>
              <w:rPr>
                <w:noProof/>
                <w:webHidden/>
              </w:rPr>
              <w:fldChar w:fldCharType="end"/>
            </w:r>
          </w:hyperlink>
        </w:p>
        <w:p w14:paraId="623CB605" w14:textId="1D529A8D" w:rsidR="008601DB" w:rsidRDefault="008601DB">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90679005" w:history="1">
            <w:r w:rsidRPr="005851E1">
              <w:rPr>
                <w:rStyle w:val="Hyperlink"/>
                <w:noProof/>
              </w:rPr>
              <w:t>2. OCJENA STANJA NACIONALNOG PARKA</w:t>
            </w:r>
            <w:r>
              <w:rPr>
                <w:noProof/>
                <w:webHidden/>
              </w:rPr>
              <w:tab/>
            </w:r>
            <w:r>
              <w:rPr>
                <w:noProof/>
                <w:webHidden/>
              </w:rPr>
              <w:fldChar w:fldCharType="begin"/>
            </w:r>
            <w:r>
              <w:rPr>
                <w:noProof/>
                <w:webHidden/>
              </w:rPr>
              <w:instrText xml:space="preserve"> PAGEREF _Toc190679005 \h </w:instrText>
            </w:r>
            <w:r>
              <w:rPr>
                <w:noProof/>
                <w:webHidden/>
              </w:rPr>
            </w:r>
            <w:r>
              <w:rPr>
                <w:noProof/>
                <w:webHidden/>
              </w:rPr>
              <w:fldChar w:fldCharType="separate"/>
            </w:r>
            <w:r>
              <w:rPr>
                <w:noProof/>
                <w:webHidden/>
              </w:rPr>
              <w:t>12</w:t>
            </w:r>
            <w:r>
              <w:rPr>
                <w:noProof/>
                <w:webHidden/>
              </w:rPr>
              <w:fldChar w:fldCharType="end"/>
            </w:r>
          </w:hyperlink>
        </w:p>
        <w:p w14:paraId="4E1FBD93" w14:textId="640C0BF9" w:rsidR="008601DB" w:rsidRDefault="008601DB">
          <w:pPr>
            <w:pStyle w:val="TOC2"/>
            <w:rPr>
              <w:rFonts w:asciiTheme="minorHAnsi" w:eastAsiaTheme="minorEastAsia" w:hAnsiTheme="minorHAnsi" w:cstheme="minorBidi"/>
              <w:noProof/>
              <w:kern w:val="2"/>
              <w:sz w:val="24"/>
              <w:szCs w:val="24"/>
              <w:lang w:val="en-US"/>
              <w14:ligatures w14:val="standardContextual"/>
            </w:rPr>
          </w:pPr>
          <w:hyperlink w:anchor="_Toc190679006" w:history="1">
            <w:r w:rsidRPr="005851E1">
              <w:rPr>
                <w:rStyle w:val="Hyperlink"/>
                <w:noProof/>
              </w:rPr>
              <w:t>2.1. SWOT ANALIZA</w:t>
            </w:r>
            <w:r>
              <w:rPr>
                <w:noProof/>
                <w:webHidden/>
              </w:rPr>
              <w:tab/>
            </w:r>
            <w:r>
              <w:rPr>
                <w:noProof/>
                <w:webHidden/>
              </w:rPr>
              <w:fldChar w:fldCharType="begin"/>
            </w:r>
            <w:r>
              <w:rPr>
                <w:noProof/>
                <w:webHidden/>
              </w:rPr>
              <w:instrText xml:space="preserve"> PAGEREF _Toc190679006 \h </w:instrText>
            </w:r>
            <w:r>
              <w:rPr>
                <w:noProof/>
                <w:webHidden/>
              </w:rPr>
            </w:r>
            <w:r>
              <w:rPr>
                <w:noProof/>
                <w:webHidden/>
              </w:rPr>
              <w:fldChar w:fldCharType="separate"/>
            </w:r>
            <w:r>
              <w:rPr>
                <w:noProof/>
                <w:webHidden/>
              </w:rPr>
              <w:t>12</w:t>
            </w:r>
            <w:r>
              <w:rPr>
                <w:noProof/>
                <w:webHidden/>
              </w:rPr>
              <w:fldChar w:fldCharType="end"/>
            </w:r>
          </w:hyperlink>
        </w:p>
        <w:p w14:paraId="32B88F7D" w14:textId="17713FA5" w:rsidR="008601DB" w:rsidRDefault="008601DB">
          <w:pPr>
            <w:pStyle w:val="TOC2"/>
            <w:rPr>
              <w:rFonts w:asciiTheme="minorHAnsi" w:eastAsiaTheme="minorEastAsia" w:hAnsiTheme="minorHAnsi" w:cstheme="minorBidi"/>
              <w:noProof/>
              <w:kern w:val="2"/>
              <w:sz w:val="24"/>
              <w:szCs w:val="24"/>
              <w:lang w:val="en-US"/>
              <w14:ligatures w14:val="standardContextual"/>
            </w:rPr>
          </w:pPr>
          <w:hyperlink w:anchor="_Toc190679007" w:history="1">
            <w:r w:rsidRPr="005851E1">
              <w:rPr>
                <w:rStyle w:val="Hyperlink"/>
                <w:noProof/>
              </w:rPr>
              <w:t>2.2. ANALIZA STANJA I PRITISCI</w:t>
            </w:r>
            <w:r>
              <w:rPr>
                <w:noProof/>
                <w:webHidden/>
              </w:rPr>
              <w:tab/>
            </w:r>
            <w:r>
              <w:rPr>
                <w:noProof/>
                <w:webHidden/>
              </w:rPr>
              <w:fldChar w:fldCharType="begin"/>
            </w:r>
            <w:r>
              <w:rPr>
                <w:noProof/>
                <w:webHidden/>
              </w:rPr>
              <w:instrText xml:space="preserve"> PAGEREF _Toc190679007 \h </w:instrText>
            </w:r>
            <w:r>
              <w:rPr>
                <w:noProof/>
                <w:webHidden/>
              </w:rPr>
            </w:r>
            <w:r>
              <w:rPr>
                <w:noProof/>
                <w:webHidden/>
              </w:rPr>
              <w:fldChar w:fldCharType="separate"/>
            </w:r>
            <w:r>
              <w:rPr>
                <w:noProof/>
                <w:webHidden/>
              </w:rPr>
              <w:t>14</w:t>
            </w:r>
            <w:r>
              <w:rPr>
                <w:noProof/>
                <w:webHidden/>
              </w:rPr>
              <w:fldChar w:fldCharType="end"/>
            </w:r>
          </w:hyperlink>
        </w:p>
        <w:p w14:paraId="6D657524" w14:textId="0981F3DC" w:rsidR="008601DB" w:rsidRDefault="008601DB">
          <w:pPr>
            <w:pStyle w:val="TOC2"/>
            <w:rPr>
              <w:rFonts w:asciiTheme="minorHAnsi" w:eastAsiaTheme="minorEastAsia" w:hAnsiTheme="minorHAnsi" w:cstheme="minorBidi"/>
              <w:noProof/>
              <w:kern w:val="2"/>
              <w:sz w:val="24"/>
              <w:szCs w:val="24"/>
              <w:lang w:val="en-US"/>
              <w14:ligatures w14:val="standardContextual"/>
            </w:rPr>
          </w:pPr>
          <w:hyperlink w:anchor="_Toc190679008" w:history="1">
            <w:r w:rsidRPr="005851E1">
              <w:rPr>
                <w:rStyle w:val="Hyperlink"/>
                <w:noProof/>
              </w:rPr>
              <w:t>2.3.</w:t>
            </w:r>
            <w:r w:rsidRPr="005851E1">
              <w:rPr>
                <w:rStyle w:val="Hyperlink"/>
                <w:rFonts w:eastAsia="Arial"/>
                <w:noProof/>
              </w:rPr>
              <w:t xml:space="preserve"> SMJERNICE ZA NAUČNO - ISTRAŽIVAČKI RAD</w:t>
            </w:r>
            <w:r>
              <w:rPr>
                <w:noProof/>
                <w:webHidden/>
              </w:rPr>
              <w:tab/>
            </w:r>
            <w:r>
              <w:rPr>
                <w:noProof/>
                <w:webHidden/>
              </w:rPr>
              <w:fldChar w:fldCharType="begin"/>
            </w:r>
            <w:r>
              <w:rPr>
                <w:noProof/>
                <w:webHidden/>
              </w:rPr>
              <w:instrText xml:space="preserve"> PAGEREF _Toc190679008 \h </w:instrText>
            </w:r>
            <w:r>
              <w:rPr>
                <w:noProof/>
                <w:webHidden/>
              </w:rPr>
            </w:r>
            <w:r>
              <w:rPr>
                <w:noProof/>
                <w:webHidden/>
              </w:rPr>
              <w:fldChar w:fldCharType="separate"/>
            </w:r>
            <w:r>
              <w:rPr>
                <w:noProof/>
                <w:webHidden/>
              </w:rPr>
              <w:t>28</w:t>
            </w:r>
            <w:r>
              <w:rPr>
                <w:noProof/>
                <w:webHidden/>
              </w:rPr>
              <w:fldChar w:fldCharType="end"/>
            </w:r>
          </w:hyperlink>
        </w:p>
        <w:p w14:paraId="684BD1E6" w14:textId="74F196D4" w:rsidR="008601DB" w:rsidRDefault="008601DB">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90679009" w:history="1">
            <w:r w:rsidRPr="005851E1">
              <w:rPr>
                <w:rStyle w:val="Hyperlink"/>
                <w:noProof/>
              </w:rPr>
              <w:t>3. VEZA SA PLANOM UPRAVLJANJA NP BIOGRADSKA GORA  2021-2025.</w:t>
            </w:r>
            <w:r>
              <w:rPr>
                <w:noProof/>
                <w:webHidden/>
              </w:rPr>
              <w:tab/>
            </w:r>
            <w:r>
              <w:rPr>
                <w:noProof/>
                <w:webHidden/>
              </w:rPr>
              <w:fldChar w:fldCharType="begin"/>
            </w:r>
            <w:r>
              <w:rPr>
                <w:noProof/>
                <w:webHidden/>
              </w:rPr>
              <w:instrText xml:space="preserve"> PAGEREF _Toc190679009 \h </w:instrText>
            </w:r>
            <w:r>
              <w:rPr>
                <w:noProof/>
                <w:webHidden/>
              </w:rPr>
            </w:r>
            <w:r>
              <w:rPr>
                <w:noProof/>
                <w:webHidden/>
              </w:rPr>
              <w:fldChar w:fldCharType="separate"/>
            </w:r>
            <w:r>
              <w:rPr>
                <w:noProof/>
                <w:webHidden/>
              </w:rPr>
              <w:t>29</w:t>
            </w:r>
            <w:r>
              <w:rPr>
                <w:noProof/>
                <w:webHidden/>
              </w:rPr>
              <w:fldChar w:fldCharType="end"/>
            </w:r>
          </w:hyperlink>
        </w:p>
        <w:p w14:paraId="3FC04D14" w14:textId="372BCB48" w:rsidR="008601DB" w:rsidRDefault="008601DB">
          <w:pPr>
            <w:pStyle w:val="TOC2"/>
            <w:rPr>
              <w:rFonts w:asciiTheme="minorHAnsi" w:eastAsiaTheme="minorEastAsia" w:hAnsiTheme="minorHAnsi" w:cstheme="minorBidi"/>
              <w:noProof/>
              <w:kern w:val="2"/>
              <w:sz w:val="24"/>
              <w:szCs w:val="24"/>
              <w:lang w:val="en-US"/>
              <w14:ligatures w14:val="standardContextual"/>
            </w:rPr>
          </w:pPr>
          <w:hyperlink w:anchor="_Toc190679010" w:history="1">
            <w:r w:rsidRPr="005851E1">
              <w:rPr>
                <w:rStyle w:val="Hyperlink"/>
                <w:noProof/>
              </w:rPr>
              <w:t>3.1. STRATEŠKO OPREDJELJENJE – VIZIJA</w:t>
            </w:r>
            <w:r>
              <w:rPr>
                <w:noProof/>
                <w:webHidden/>
              </w:rPr>
              <w:tab/>
            </w:r>
            <w:r>
              <w:rPr>
                <w:noProof/>
                <w:webHidden/>
              </w:rPr>
              <w:fldChar w:fldCharType="begin"/>
            </w:r>
            <w:r>
              <w:rPr>
                <w:noProof/>
                <w:webHidden/>
              </w:rPr>
              <w:instrText xml:space="preserve"> PAGEREF _Toc190679010 \h </w:instrText>
            </w:r>
            <w:r>
              <w:rPr>
                <w:noProof/>
                <w:webHidden/>
              </w:rPr>
            </w:r>
            <w:r>
              <w:rPr>
                <w:noProof/>
                <w:webHidden/>
              </w:rPr>
              <w:fldChar w:fldCharType="separate"/>
            </w:r>
            <w:r>
              <w:rPr>
                <w:noProof/>
                <w:webHidden/>
              </w:rPr>
              <w:t>29</w:t>
            </w:r>
            <w:r>
              <w:rPr>
                <w:noProof/>
                <w:webHidden/>
              </w:rPr>
              <w:fldChar w:fldCharType="end"/>
            </w:r>
          </w:hyperlink>
        </w:p>
        <w:p w14:paraId="4F59E104" w14:textId="0E53F84C" w:rsidR="008601DB" w:rsidRDefault="008601DB">
          <w:pPr>
            <w:pStyle w:val="TOC2"/>
            <w:rPr>
              <w:rFonts w:asciiTheme="minorHAnsi" w:eastAsiaTheme="minorEastAsia" w:hAnsiTheme="minorHAnsi" w:cstheme="minorBidi"/>
              <w:noProof/>
              <w:kern w:val="2"/>
              <w:sz w:val="24"/>
              <w:szCs w:val="24"/>
              <w:lang w:val="en-US"/>
              <w14:ligatures w14:val="standardContextual"/>
            </w:rPr>
          </w:pPr>
          <w:hyperlink w:anchor="_Toc190679011" w:history="1">
            <w:r w:rsidRPr="005851E1">
              <w:rPr>
                <w:rStyle w:val="Hyperlink"/>
                <w:noProof/>
              </w:rPr>
              <w:t>3.2. PROGRAM UPRAVLJANJA ZA 2025. GODINU – DINAMIKA I REALIZACIJA</w:t>
            </w:r>
            <w:r>
              <w:rPr>
                <w:noProof/>
                <w:webHidden/>
              </w:rPr>
              <w:tab/>
            </w:r>
            <w:r>
              <w:rPr>
                <w:noProof/>
                <w:webHidden/>
              </w:rPr>
              <w:fldChar w:fldCharType="begin"/>
            </w:r>
            <w:r>
              <w:rPr>
                <w:noProof/>
                <w:webHidden/>
              </w:rPr>
              <w:instrText xml:space="preserve"> PAGEREF _Toc190679011 \h </w:instrText>
            </w:r>
            <w:r>
              <w:rPr>
                <w:noProof/>
                <w:webHidden/>
              </w:rPr>
            </w:r>
            <w:r>
              <w:rPr>
                <w:noProof/>
                <w:webHidden/>
              </w:rPr>
              <w:fldChar w:fldCharType="separate"/>
            </w:r>
            <w:r>
              <w:rPr>
                <w:noProof/>
                <w:webHidden/>
              </w:rPr>
              <w:t>30</w:t>
            </w:r>
            <w:r>
              <w:rPr>
                <w:noProof/>
                <w:webHidden/>
              </w:rPr>
              <w:fldChar w:fldCharType="end"/>
            </w:r>
          </w:hyperlink>
        </w:p>
        <w:p w14:paraId="461A2DBF" w14:textId="4DB0201C" w:rsidR="008601DB" w:rsidRDefault="008601DB">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90679012" w:history="1">
            <w:r w:rsidRPr="005851E1">
              <w:rPr>
                <w:rStyle w:val="Hyperlink"/>
                <w:noProof/>
              </w:rPr>
              <w:t>4. PROCJENA UKUPNIH SREDSTAVA ZA SPROVOĐENJE PROGRAMA</w:t>
            </w:r>
            <w:r>
              <w:rPr>
                <w:noProof/>
                <w:webHidden/>
              </w:rPr>
              <w:tab/>
            </w:r>
            <w:r>
              <w:rPr>
                <w:noProof/>
                <w:webHidden/>
              </w:rPr>
              <w:fldChar w:fldCharType="begin"/>
            </w:r>
            <w:r>
              <w:rPr>
                <w:noProof/>
                <w:webHidden/>
              </w:rPr>
              <w:instrText xml:space="preserve"> PAGEREF _Toc190679012 \h </w:instrText>
            </w:r>
            <w:r>
              <w:rPr>
                <w:noProof/>
                <w:webHidden/>
              </w:rPr>
            </w:r>
            <w:r>
              <w:rPr>
                <w:noProof/>
                <w:webHidden/>
              </w:rPr>
              <w:fldChar w:fldCharType="separate"/>
            </w:r>
            <w:r>
              <w:rPr>
                <w:noProof/>
                <w:webHidden/>
              </w:rPr>
              <w:t>60</w:t>
            </w:r>
            <w:r>
              <w:rPr>
                <w:noProof/>
                <w:webHidden/>
              </w:rPr>
              <w:fldChar w:fldCharType="end"/>
            </w:r>
          </w:hyperlink>
        </w:p>
        <w:p w14:paraId="7559C350" w14:textId="604E70FB" w:rsidR="008601DB" w:rsidRDefault="008601DB">
          <w:pPr>
            <w:pStyle w:val="TOC2"/>
            <w:rPr>
              <w:rFonts w:asciiTheme="minorHAnsi" w:eastAsiaTheme="minorEastAsia" w:hAnsiTheme="minorHAnsi" w:cstheme="minorBidi"/>
              <w:noProof/>
              <w:kern w:val="2"/>
              <w:sz w:val="24"/>
              <w:szCs w:val="24"/>
              <w:lang w:val="en-US"/>
              <w14:ligatures w14:val="standardContextual"/>
            </w:rPr>
          </w:pPr>
          <w:hyperlink w:anchor="_Toc190679013" w:history="1">
            <w:r w:rsidRPr="005851E1">
              <w:rPr>
                <w:rStyle w:val="Hyperlink"/>
                <w:rFonts w:eastAsia="Arial"/>
                <w:noProof/>
              </w:rPr>
              <w:t>4.1. FINANSIRANJE JAVNOG PREDUZEĆA ZA NACIONALNE PARKOVE CRNE GORE</w:t>
            </w:r>
            <w:r>
              <w:rPr>
                <w:noProof/>
                <w:webHidden/>
              </w:rPr>
              <w:tab/>
            </w:r>
            <w:r>
              <w:rPr>
                <w:noProof/>
                <w:webHidden/>
              </w:rPr>
              <w:fldChar w:fldCharType="begin"/>
            </w:r>
            <w:r>
              <w:rPr>
                <w:noProof/>
                <w:webHidden/>
              </w:rPr>
              <w:instrText xml:space="preserve"> PAGEREF _Toc190679013 \h </w:instrText>
            </w:r>
            <w:r>
              <w:rPr>
                <w:noProof/>
                <w:webHidden/>
              </w:rPr>
            </w:r>
            <w:r>
              <w:rPr>
                <w:noProof/>
                <w:webHidden/>
              </w:rPr>
              <w:fldChar w:fldCharType="separate"/>
            </w:r>
            <w:r>
              <w:rPr>
                <w:noProof/>
                <w:webHidden/>
              </w:rPr>
              <w:t>60</w:t>
            </w:r>
            <w:r>
              <w:rPr>
                <w:noProof/>
                <w:webHidden/>
              </w:rPr>
              <w:fldChar w:fldCharType="end"/>
            </w:r>
          </w:hyperlink>
        </w:p>
        <w:p w14:paraId="0FA6C67B" w14:textId="15662866" w:rsidR="008601DB" w:rsidRDefault="008601DB">
          <w:pPr>
            <w:pStyle w:val="TOC2"/>
            <w:rPr>
              <w:rFonts w:asciiTheme="minorHAnsi" w:eastAsiaTheme="minorEastAsia" w:hAnsiTheme="minorHAnsi" w:cstheme="minorBidi"/>
              <w:noProof/>
              <w:kern w:val="2"/>
              <w:sz w:val="24"/>
              <w:szCs w:val="24"/>
              <w:lang w:val="en-US"/>
              <w14:ligatures w14:val="standardContextual"/>
            </w:rPr>
          </w:pPr>
          <w:hyperlink w:anchor="_Toc190679014" w:history="1">
            <w:r w:rsidRPr="005851E1">
              <w:rPr>
                <w:rStyle w:val="Hyperlink"/>
                <w:rFonts w:eastAsia="Arial"/>
                <w:noProof/>
              </w:rPr>
              <w:t>4.2. PROCJENA FINANSIJSKIH SREDSTAVA ZA REALIZACIJU PROGRAMA UPRAVLJANJA</w:t>
            </w:r>
            <w:r>
              <w:rPr>
                <w:noProof/>
                <w:webHidden/>
              </w:rPr>
              <w:tab/>
            </w:r>
            <w:r>
              <w:rPr>
                <w:noProof/>
                <w:webHidden/>
              </w:rPr>
              <w:fldChar w:fldCharType="begin"/>
            </w:r>
            <w:r>
              <w:rPr>
                <w:noProof/>
                <w:webHidden/>
              </w:rPr>
              <w:instrText xml:space="preserve"> PAGEREF _Toc190679014 \h </w:instrText>
            </w:r>
            <w:r>
              <w:rPr>
                <w:noProof/>
                <w:webHidden/>
              </w:rPr>
            </w:r>
            <w:r>
              <w:rPr>
                <w:noProof/>
                <w:webHidden/>
              </w:rPr>
              <w:fldChar w:fldCharType="separate"/>
            </w:r>
            <w:r>
              <w:rPr>
                <w:noProof/>
                <w:webHidden/>
              </w:rPr>
              <w:t>62</w:t>
            </w:r>
            <w:r>
              <w:rPr>
                <w:noProof/>
                <w:webHidden/>
              </w:rPr>
              <w:fldChar w:fldCharType="end"/>
            </w:r>
          </w:hyperlink>
        </w:p>
        <w:p w14:paraId="0C191E40" w14:textId="2EEF4A5E" w:rsidR="008601DB" w:rsidRDefault="008601DB">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90679015" w:history="1">
            <w:r w:rsidRPr="005851E1">
              <w:rPr>
                <w:rStyle w:val="Hyperlink"/>
                <w:noProof/>
              </w:rPr>
              <w:t>5. DINAMIKA REALIZACIJE</w:t>
            </w:r>
            <w:r>
              <w:rPr>
                <w:noProof/>
                <w:webHidden/>
              </w:rPr>
              <w:tab/>
            </w:r>
            <w:r>
              <w:rPr>
                <w:noProof/>
                <w:webHidden/>
              </w:rPr>
              <w:fldChar w:fldCharType="begin"/>
            </w:r>
            <w:r>
              <w:rPr>
                <w:noProof/>
                <w:webHidden/>
              </w:rPr>
              <w:instrText xml:space="preserve"> PAGEREF _Toc190679015 \h </w:instrText>
            </w:r>
            <w:r>
              <w:rPr>
                <w:noProof/>
                <w:webHidden/>
              </w:rPr>
            </w:r>
            <w:r>
              <w:rPr>
                <w:noProof/>
                <w:webHidden/>
              </w:rPr>
              <w:fldChar w:fldCharType="separate"/>
            </w:r>
            <w:r>
              <w:rPr>
                <w:noProof/>
                <w:webHidden/>
              </w:rPr>
              <w:t>64</w:t>
            </w:r>
            <w:r>
              <w:rPr>
                <w:noProof/>
                <w:webHidden/>
              </w:rPr>
              <w:fldChar w:fldCharType="end"/>
            </w:r>
          </w:hyperlink>
        </w:p>
        <w:p w14:paraId="09E7F233" w14:textId="3AAA2E41" w:rsidR="00BD45E8" w:rsidRDefault="00BD45E8">
          <w:r>
            <w:rPr>
              <w:b/>
              <w:bCs/>
              <w:noProof/>
            </w:rPr>
            <w:fldChar w:fldCharType="end"/>
          </w:r>
        </w:p>
      </w:sdtContent>
    </w:sdt>
    <w:p w14:paraId="161159A1" w14:textId="77777777" w:rsidR="00BA242A" w:rsidRPr="00BA77D0" w:rsidRDefault="00BA242A">
      <w:pPr>
        <w:pBdr>
          <w:top w:val="nil"/>
          <w:left w:val="nil"/>
          <w:bottom w:val="nil"/>
          <w:right w:val="nil"/>
          <w:between w:val="nil"/>
        </w:pBdr>
        <w:tabs>
          <w:tab w:val="right" w:pos="9323"/>
        </w:tabs>
        <w:spacing w:after="100"/>
        <w:ind w:left="220"/>
        <w:rPr>
          <w:rFonts w:ascii="Calibri" w:eastAsia="Calibri" w:hAnsi="Calibri" w:cs="Calibri"/>
          <w:color w:val="000000"/>
        </w:rPr>
      </w:pPr>
    </w:p>
    <w:p w14:paraId="32A83FBE" w14:textId="77777777" w:rsidR="00BA242A" w:rsidRPr="00BA77D0" w:rsidRDefault="00BA242A"/>
    <w:p w14:paraId="7BA23615" w14:textId="77777777" w:rsidR="00BA242A" w:rsidRPr="00BA77D0" w:rsidRDefault="00BA242A"/>
    <w:p w14:paraId="2907C36C" w14:textId="21C13A90" w:rsidR="00BA77D0" w:rsidRDefault="00AA4261" w:rsidP="00BD45E8">
      <w:pPr>
        <w:tabs>
          <w:tab w:val="left" w:pos="3628"/>
        </w:tabs>
      </w:pPr>
      <w:r w:rsidRPr="00BA77D0">
        <w:tab/>
      </w:r>
      <w:bookmarkStart w:id="0" w:name="_heading=h.gjdgxs" w:colFirst="0" w:colLast="0"/>
      <w:bookmarkEnd w:id="0"/>
    </w:p>
    <w:p w14:paraId="37B7231F" w14:textId="761BF15F" w:rsidR="00BA242A" w:rsidRPr="00BA77D0" w:rsidRDefault="00AA4261">
      <w:r w:rsidRPr="00BA77D0">
        <w:lastRenderedPageBreak/>
        <w:t>Podaci o zaposlenim licima upravljača zaštićenim područjem koja su obradila godišnji program upravljanja.</w:t>
      </w:r>
    </w:p>
    <w:p w14:paraId="1A1DF2AA" w14:textId="6FF07095" w:rsidR="00BA242A" w:rsidRPr="00CC7A25" w:rsidRDefault="00AA4261" w:rsidP="00BA77D0">
      <w:pPr>
        <w:keepNext/>
        <w:pBdr>
          <w:top w:val="nil"/>
          <w:left w:val="nil"/>
          <w:bottom w:val="nil"/>
          <w:right w:val="nil"/>
          <w:between w:val="nil"/>
        </w:pBdr>
        <w:tabs>
          <w:tab w:val="left" w:pos="2232"/>
          <w:tab w:val="center" w:pos="4513"/>
        </w:tabs>
        <w:spacing w:after="0" w:line="240" w:lineRule="auto"/>
        <w:ind w:left="-1080" w:right="-46"/>
        <w:jc w:val="center"/>
        <w:rPr>
          <w:rFonts w:eastAsia="Arial" w:cs="Arial"/>
          <w:b/>
          <w:i/>
          <w:sz w:val="20"/>
          <w:szCs w:val="20"/>
        </w:rPr>
      </w:pPr>
      <w:r w:rsidRPr="00CC7A25">
        <w:rPr>
          <w:rFonts w:eastAsia="Arial" w:cs="Arial"/>
          <w:b/>
          <w:i/>
          <w:sz w:val="18"/>
          <w:szCs w:val="18"/>
        </w:rPr>
        <w:t>Tabela 1. Obrađivači godišnjeg programa upravljanja zaštićenim područjem</w:t>
      </w:r>
    </w:p>
    <w:tbl>
      <w:tblPr>
        <w:tblStyle w:val="a"/>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4110"/>
        <w:gridCol w:w="3056"/>
      </w:tblGrid>
      <w:tr w:rsidR="00BA242A" w:rsidRPr="00BA77D0" w14:paraId="00ACB3CC" w14:textId="77777777" w:rsidTr="007A57BC">
        <w:tc>
          <w:tcPr>
            <w:tcW w:w="2122" w:type="dxa"/>
            <w:shd w:val="clear" w:color="auto" w:fill="BFBFBF"/>
          </w:tcPr>
          <w:p w14:paraId="09F31537" w14:textId="77777777" w:rsidR="00BA242A" w:rsidRPr="00BA77D0" w:rsidRDefault="00AA4261">
            <w:pPr>
              <w:spacing w:after="0" w:line="259" w:lineRule="auto"/>
              <w:jc w:val="left"/>
              <w:rPr>
                <w:sz w:val="20"/>
                <w:szCs w:val="20"/>
              </w:rPr>
            </w:pPr>
            <w:r w:rsidRPr="00BA77D0">
              <w:rPr>
                <w:b/>
                <w:sz w:val="20"/>
                <w:szCs w:val="20"/>
              </w:rPr>
              <w:t>IME I PREZIME</w:t>
            </w:r>
          </w:p>
        </w:tc>
        <w:tc>
          <w:tcPr>
            <w:tcW w:w="4110" w:type="dxa"/>
            <w:shd w:val="clear" w:color="auto" w:fill="BFBFBF"/>
          </w:tcPr>
          <w:p w14:paraId="4D818DF6" w14:textId="77777777" w:rsidR="00BA242A" w:rsidRPr="00BA77D0" w:rsidRDefault="00AA4261">
            <w:pPr>
              <w:spacing w:after="0" w:line="259" w:lineRule="auto"/>
              <w:jc w:val="left"/>
              <w:rPr>
                <w:sz w:val="20"/>
                <w:szCs w:val="20"/>
              </w:rPr>
            </w:pPr>
            <w:r w:rsidRPr="00BA77D0">
              <w:rPr>
                <w:b/>
                <w:sz w:val="20"/>
                <w:szCs w:val="20"/>
              </w:rPr>
              <w:t>RADNO MJESTO ILI FUNKCIJA</w:t>
            </w:r>
          </w:p>
        </w:tc>
        <w:tc>
          <w:tcPr>
            <w:tcW w:w="3056" w:type="dxa"/>
            <w:shd w:val="clear" w:color="auto" w:fill="BFBFBF"/>
          </w:tcPr>
          <w:p w14:paraId="7E2FEBEF" w14:textId="77777777" w:rsidR="00BA242A" w:rsidRPr="00BA77D0" w:rsidRDefault="00AA4261">
            <w:pPr>
              <w:spacing w:after="0" w:line="259" w:lineRule="auto"/>
              <w:jc w:val="left"/>
              <w:rPr>
                <w:b/>
                <w:sz w:val="20"/>
                <w:szCs w:val="20"/>
              </w:rPr>
            </w:pPr>
            <w:r w:rsidRPr="00BA77D0">
              <w:rPr>
                <w:b/>
                <w:sz w:val="20"/>
                <w:szCs w:val="20"/>
              </w:rPr>
              <w:t>ORGANIZACIONA JEDINICA UPRAVLJAČA</w:t>
            </w:r>
          </w:p>
          <w:p w14:paraId="0F7B1A4D" w14:textId="77777777" w:rsidR="00BA242A" w:rsidRPr="00BA77D0" w:rsidRDefault="00AA4261">
            <w:pPr>
              <w:spacing w:after="0" w:line="259" w:lineRule="auto"/>
              <w:jc w:val="left"/>
              <w:rPr>
                <w:sz w:val="20"/>
                <w:szCs w:val="20"/>
              </w:rPr>
            </w:pPr>
            <w:r w:rsidRPr="00BA77D0">
              <w:rPr>
                <w:b/>
                <w:sz w:val="20"/>
                <w:szCs w:val="20"/>
              </w:rPr>
              <w:t>ILI DRUGI SUBJEKT</w:t>
            </w:r>
          </w:p>
        </w:tc>
      </w:tr>
      <w:tr w:rsidR="00BA242A" w:rsidRPr="00BA77D0" w14:paraId="19F52805" w14:textId="77777777" w:rsidTr="007A57BC">
        <w:tc>
          <w:tcPr>
            <w:tcW w:w="2122" w:type="dxa"/>
            <w:shd w:val="clear" w:color="auto" w:fill="auto"/>
          </w:tcPr>
          <w:p w14:paraId="7C7A58F2" w14:textId="77777777" w:rsidR="00BA242A" w:rsidRPr="00BA77D0" w:rsidRDefault="00AA4261">
            <w:pPr>
              <w:spacing w:after="0" w:line="259" w:lineRule="auto"/>
              <w:jc w:val="left"/>
              <w:rPr>
                <w:sz w:val="20"/>
                <w:szCs w:val="20"/>
              </w:rPr>
            </w:pPr>
            <w:r w:rsidRPr="00BA77D0">
              <w:rPr>
                <w:sz w:val="20"/>
                <w:szCs w:val="20"/>
              </w:rPr>
              <w:t>Marija Dulović</w:t>
            </w:r>
          </w:p>
        </w:tc>
        <w:tc>
          <w:tcPr>
            <w:tcW w:w="4110" w:type="dxa"/>
            <w:shd w:val="clear" w:color="auto" w:fill="auto"/>
          </w:tcPr>
          <w:p w14:paraId="7CB332D3" w14:textId="77777777" w:rsidR="00BA242A" w:rsidRPr="00BA77D0" w:rsidRDefault="00AA4261">
            <w:pPr>
              <w:spacing w:after="0" w:line="259" w:lineRule="auto"/>
              <w:jc w:val="left"/>
              <w:rPr>
                <w:sz w:val="20"/>
                <w:szCs w:val="20"/>
              </w:rPr>
            </w:pPr>
            <w:r w:rsidRPr="00BA77D0">
              <w:rPr>
                <w:sz w:val="20"/>
                <w:szCs w:val="20"/>
              </w:rPr>
              <w:t>direktorica NP Biogradska gora</w:t>
            </w:r>
          </w:p>
        </w:tc>
        <w:tc>
          <w:tcPr>
            <w:tcW w:w="3056" w:type="dxa"/>
            <w:shd w:val="clear" w:color="auto" w:fill="auto"/>
          </w:tcPr>
          <w:p w14:paraId="01B1B83A" w14:textId="77777777" w:rsidR="00BA242A" w:rsidRPr="00BA77D0" w:rsidRDefault="00AA4261" w:rsidP="00B0542E">
            <w:pPr>
              <w:spacing w:after="0" w:line="259" w:lineRule="auto"/>
              <w:jc w:val="center"/>
              <w:rPr>
                <w:sz w:val="20"/>
                <w:szCs w:val="20"/>
              </w:rPr>
            </w:pPr>
            <w:r w:rsidRPr="00BA77D0">
              <w:rPr>
                <w:sz w:val="20"/>
                <w:szCs w:val="20"/>
              </w:rPr>
              <w:t>NP Biogradska gora</w:t>
            </w:r>
          </w:p>
        </w:tc>
      </w:tr>
      <w:tr w:rsidR="00BA242A" w:rsidRPr="00BA77D0" w14:paraId="1AB74A11" w14:textId="77777777" w:rsidTr="007A57BC">
        <w:tc>
          <w:tcPr>
            <w:tcW w:w="2122" w:type="dxa"/>
            <w:shd w:val="clear" w:color="auto" w:fill="auto"/>
          </w:tcPr>
          <w:p w14:paraId="6D0CFBF7" w14:textId="77777777" w:rsidR="00BA242A" w:rsidRPr="00BA77D0" w:rsidRDefault="00AA4261">
            <w:pPr>
              <w:spacing w:after="0" w:line="259" w:lineRule="auto"/>
              <w:jc w:val="left"/>
              <w:rPr>
                <w:sz w:val="20"/>
                <w:szCs w:val="20"/>
              </w:rPr>
            </w:pPr>
            <w:r w:rsidRPr="00BA77D0">
              <w:rPr>
                <w:sz w:val="20"/>
                <w:szCs w:val="20"/>
              </w:rPr>
              <w:t>Mile Rnković</w:t>
            </w:r>
          </w:p>
        </w:tc>
        <w:tc>
          <w:tcPr>
            <w:tcW w:w="4110" w:type="dxa"/>
            <w:shd w:val="clear" w:color="auto" w:fill="auto"/>
          </w:tcPr>
          <w:p w14:paraId="262B33C2" w14:textId="77777777" w:rsidR="00BA242A" w:rsidRPr="00BA77D0" w:rsidRDefault="00AA4261">
            <w:pPr>
              <w:spacing w:after="0" w:line="259" w:lineRule="auto"/>
              <w:jc w:val="left"/>
              <w:rPr>
                <w:sz w:val="20"/>
                <w:szCs w:val="20"/>
              </w:rPr>
            </w:pPr>
            <w:r w:rsidRPr="00BA77D0">
              <w:rPr>
                <w:sz w:val="20"/>
                <w:szCs w:val="20"/>
              </w:rPr>
              <w:t>šef Službe zaštite</w:t>
            </w:r>
          </w:p>
        </w:tc>
        <w:tc>
          <w:tcPr>
            <w:tcW w:w="3056" w:type="dxa"/>
            <w:shd w:val="clear" w:color="auto" w:fill="auto"/>
          </w:tcPr>
          <w:p w14:paraId="626D6B39" w14:textId="77777777" w:rsidR="00BA242A" w:rsidRPr="00BA77D0" w:rsidRDefault="00AA4261" w:rsidP="00B0542E">
            <w:pPr>
              <w:spacing w:after="0" w:line="259" w:lineRule="auto"/>
              <w:jc w:val="center"/>
              <w:rPr>
                <w:sz w:val="20"/>
                <w:szCs w:val="20"/>
              </w:rPr>
            </w:pPr>
            <w:r w:rsidRPr="00BA77D0">
              <w:rPr>
                <w:sz w:val="20"/>
                <w:szCs w:val="20"/>
              </w:rPr>
              <w:t>NP Biogradska gora</w:t>
            </w:r>
          </w:p>
        </w:tc>
      </w:tr>
      <w:tr w:rsidR="006A4FD3" w:rsidRPr="00BA77D0" w14:paraId="3DCC6814" w14:textId="77777777" w:rsidTr="007A57BC">
        <w:tc>
          <w:tcPr>
            <w:tcW w:w="2122" w:type="dxa"/>
            <w:shd w:val="clear" w:color="auto" w:fill="auto"/>
          </w:tcPr>
          <w:p w14:paraId="04198B54" w14:textId="57CF67DB" w:rsidR="006A4FD3" w:rsidRPr="00BA77D0" w:rsidRDefault="006A4FD3" w:rsidP="006A4FD3">
            <w:pPr>
              <w:spacing w:after="0" w:line="259" w:lineRule="auto"/>
              <w:jc w:val="left"/>
              <w:rPr>
                <w:sz w:val="20"/>
                <w:szCs w:val="20"/>
              </w:rPr>
            </w:pPr>
            <w:r>
              <w:rPr>
                <w:sz w:val="20"/>
                <w:szCs w:val="20"/>
              </w:rPr>
              <w:t>*</w:t>
            </w:r>
            <w:r w:rsidRPr="00BA77D0">
              <w:rPr>
                <w:sz w:val="20"/>
                <w:szCs w:val="20"/>
              </w:rPr>
              <w:t>Ivana Milović</w:t>
            </w:r>
          </w:p>
        </w:tc>
        <w:tc>
          <w:tcPr>
            <w:tcW w:w="4110" w:type="dxa"/>
            <w:shd w:val="clear" w:color="auto" w:fill="auto"/>
          </w:tcPr>
          <w:p w14:paraId="6302D6DA" w14:textId="5E714D99" w:rsidR="006A4FD3" w:rsidRPr="00BA77D0" w:rsidRDefault="006A4FD3" w:rsidP="006A4FD3">
            <w:pPr>
              <w:spacing w:after="0" w:line="259" w:lineRule="auto"/>
              <w:jc w:val="left"/>
              <w:rPr>
                <w:sz w:val="20"/>
                <w:szCs w:val="20"/>
              </w:rPr>
            </w:pPr>
            <w:r w:rsidRPr="00BA77D0">
              <w:rPr>
                <w:sz w:val="20"/>
                <w:szCs w:val="20"/>
              </w:rPr>
              <w:t>pomoćnica direktorice za zaštitu, održivi razvoj i turizam</w:t>
            </w:r>
          </w:p>
        </w:tc>
        <w:tc>
          <w:tcPr>
            <w:tcW w:w="3056" w:type="dxa"/>
            <w:shd w:val="clear" w:color="auto" w:fill="auto"/>
          </w:tcPr>
          <w:p w14:paraId="7EF95204" w14:textId="1EE71F01" w:rsidR="006A4FD3" w:rsidRPr="00BA77D0" w:rsidRDefault="006A4FD3" w:rsidP="006A4FD3">
            <w:pPr>
              <w:spacing w:after="0" w:line="259" w:lineRule="auto"/>
              <w:jc w:val="center"/>
              <w:rPr>
                <w:sz w:val="20"/>
                <w:szCs w:val="20"/>
              </w:rPr>
            </w:pPr>
            <w:r>
              <w:rPr>
                <w:sz w:val="20"/>
                <w:szCs w:val="20"/>
              </w:rPr>
              <w:t xml:space="preserve">Uprava </w:t>
            </w:r>
            <w:r w:rsidRPr="00BA77D0">
              <w:rPr>
                <w:sz w:val="20"/>
                <w:szCs w:val="20"/>
              </w:rPr>
              <w:t>JPNPCG</w:t>
            </w:r>
          </w:p>
        </w:tc>
      </w:tr>
      <w:tr w:rsidR="006A4FD3" w:rsidRPr="00BA77D0" w14:paraId="4448F919" w14:textId="77777777" w:rsidTr="007A57BC">
        <w:tc>
          <w:tcPr>
            <w:tcW w:w="2122" w:type="dxa"/>
            <w:shd w:val="clear" w:color="auto" w:fill="auto"/>
          </w:tcPr>
          <w:p w14:paraId="04A13849" w14:textId="77777777" w:rsidR="006A4FD3" w:rsidRPr="00BA77D0" w:rsidRDefault="006A4FD3" w:rsidP="006A4FD3">
            <w:pPr>
              <w:spacing w:after="0" w:line="259" w:lineRule="auto"/>
              <w:jc w:val="left"/>
              <w:rPr>
                <w:sz w:val="20"/>
                <w:szCs w:val="20"/>
              </w:rPr>
            </w:pPr>
            <w:r w:rsidRPr="00BA77D0">
              <w:rPr>
                <w:sz w:val="20"/>
                <w:szCs w:val="20"/>
              </w:rPr>
              <w:t>Hajdana Ilić Božović</w:t>
            </w:r>
          </w:p>
        </w:tc>
        <w:tc>
          <w:tcPr>
            <w:tcW w:w="4110" w:type="dxa"/>
            <w:shd w:val="clear" w:color="auto" w:fill="auto"/>
          </w:tcPr>
          <w:p w14:paraId="37F8EE49" w14:textId="77777777" w:rsidR="006A4FD3" w:rsidRPr="00BA77D0" w:rsidRDefault="006A4FD3" w:rsidP="006A4FD3">
            <w:pPr>
              <w:spacing w:after="0" w:line="259" w:lineRule="auto"/>
              <w:jc w:val="left"/>
              <w:rPr>
                <w:sz w:val="20"/>
                <w:szCs w:val="20"/>
              </w:rPr>
            </w:pPr>
            <w:r w:rsidRPr="00BA77D0">
              <w:rPr>
                <w:sz w:val="20"/>
                <w:szCs w:val="20"/>
              </w:rPr>
              <w:t>šefica Službe za zaštitu prirodne i kulturne baštine i održivi razvoj</w:t>
            </w:r>
          </w:p>
        </w:tc>
        <w:tc>
          <w:tcPr>
            <w:tcW w:w="3056" w:type="dxa"/>
            <w:shd w:val="clear" w:color="auto" w:fill="auto"/>
          </w:tcPr>
          <w:p w14:paraId="63DA2EF9" w14:textId="6575B409" w:rsidR="006A4FD3" w:rsidRPr="00BA77D0" w:rsidRDefault="006A4FD3" w:rsidP="006A4FD3">
            <w:pPr>
              <w:spacing w:after="0" w:line="259" w:lineRule="auto"/>
              <w:jc w:val="center"/>
              <w:rPr>
                <w:sz w:val="20"/>
                <w:szCs w:val="20"/>
              </w:rPr>
            </w:pPr>
            <w:r w:rsidRPr="006A4FD3">
              <w:rPr>
                <w:sz w:val="20"/>
                <w:szCs w:val="20"/>
              </w:rPr>
              <w:t>Uprava JPNPCG</w:t>
            </w:r>
          </w:p>
        </w:tc>
      </w:tr>
      <w:tr w:rsidR="006A4FD3" w:rsidRPr="00BA77D0" w14:paraId="19892D56" w14:textId="77777777" w:rsidTr="007A57BC">
        <w:tc>
          <w:tcPr>
            <w:tcW w:w="2122" w:type="dxa"/>
            <w:shd w:val="clear" w:color="auto" w:fill="auto"/>
          </w:tcPr>
          <w:p w14:paraId="4A40389C" w14:textId="0E0DDE03" w:rsidR="006A4FD3" w:rsidRPr="00BA77D0" w:rsidRDefault="006A4FD3" w:rsidP="006A4FD3">
            <w:pPr>
              <w:spacing w:after="0" w:line="259" w:lineRule="auto"/>
              <w:jc w:val="left"/>
              <w:rPr>
                <w:sz w:val="20"/>
                <w:szCs w:val="20"/>
              </w:rPr>
            </w:pPr>
            <w:r>
              <w:rPr>
                <w:sz w:val="20"/>
                <w:szCs w:val="20"/>
              </w:rPr>
              <w:t>Ljiljana Šćepanović Bošković</w:t>
            </w:r>
          </w:p>
        </w:tc>
        <w:tc>
          <w:tcPr>
            <w:tcW w:w="4110" w:type="dxa"/>
            <w:shd w:val="clear" w:color="auto" w:fill="auto"/>
          </w:tcPr>
          <w:p w14:paraId="1CC88B3F" w14:textId="5A68C45C" w:rsidR="006A4FD3" w:rsidRPr="00BA77D0" w:rsidRDefault="006A4FD3" w:rsidP="006A4FD3">
            <w:pPr>
              <w:spacing w:after="0" w:line="259" w:lineRule="auto"/>
              <w:jc w:val="left"/>
              <w:rPr>
                <w:sz w:val="20"/>
                <w:szCs w:val="20"/>
              </w:rPr>
            </w:pPr>
            <w:r>
              <w:rPr>
                <w:sz w:val="20"/>
                <w:szCs w:val="20"/>
              </w:rPr>
              <w:t>šefica Službe za finansije</w:t>
            </w:r>
          </w:p>
        </w:tc>
        <w:tc>
          <w:tcPr>
            <w:tcW w:w="3056" w:type="dxa"/>
            <w:shd w:val="clear" w:color="auto" w:fill="auto"/>
          </w:tcPr>
          <w:p w14:paraId="5492A9CE" w14:textId="475A794E" w:rsidR="006A4FD3" w:rsidRPr="00BA77D0" w:rsidRDefault="006A4FD3" w:rsidP="006A4FD3">
            <w:pPr>
              <w:spacing w:after="0" w:line="259" w:lineRule="auto"/>
              <w:jc w:val="center"/>
              <w:rPr>
                <w:sz w:val="20"/>
                <w:szCs w:val="20"/>
              </w:rPr>
            </w:pPr>
            <w:r w:rsidRPr="006A4FD3">
              <w:rPr>
                <w:sz w:val="20"/>
                <w:szCs w:val="20"/>
              </w:rPr>
              <w:t>Uprava JPNPCG</w:t>
            </w:r>
          </w:p>
        </w:tc>
      </w:tr>
      <w:tr w:rsidR="006A4FD3" w:rsidRPr="00BA77D0" w14:paraId="138877E3" w14:textId="77777777" w:rsidTr="007A57BC">
        <w:tc>
          <w:tcPr>
            <w:tcW w:w="2122" w:type="dxa"/>
            <w:shd w:val="clear" w:color="auto" w:fill="auto"/>
          </w:tcPr>
          <w:p w14:paraId="3E890A7A" w14:textId="288AA04D" w:rsidR="006A4FD3" w:rsidRPr="00BA77D0" w:rsidRDefault="006A4FD3" w:rsidP="006A4FD3">
            <w:pPr>
              <w:spacing w:after="0" w:line="259" w:lineRule="auto"/>
              <w:jc w:val="left"/>
              <w:rPr>
                <w:sz w:val="20"/>
                <w:szCs w:val="20"/>
              </w:rPr>
            </w:pPr>
            <w:r>
              <w:rPr>
                <w:sz w:val="20"/>
                <w:szCs w:val="20"/>
              </w:rPr>
              <w:t>*</w:t>
            </w:r>
            <w:r w:rsidRPr="00BA77D0">
              <w:rPr>
                <w:sz w:val="20"/>
                <w:szCs w:val="20"/>
              </w:rPr>
              <w:t>Nela Vešović Dubak</w:t>
            </w:r>
          </w:p>
        </w:tc>
        <w:tc>
          <w:tcPr>
            <w:tcW w:w="4110" w:type="dxa"/>
            <w:shd w:val="clear" w:color="auto" w:fill="auto"/>
          </w:tcPr>
          <w:p w14:paraId="2A63AE5B" w14:textId="77777777" w:rsidR="006A4FD3" w:rsidRPr="00BA77D0" w:rsidRDefault="006A4FD3" w:rsidP="006A4FD3">
            <w:pPr>
              <w:spacing w:after="0" w:line="259" w:lineRule="auto"/>
              <w:jc w:val="left"/>
              <w:rPr>
                <w:sz w:val="20"/>
                <w:szCs w:val="20"/>
              </w:rPr>
            </w:pPr>
            <w:r w:rsidRPr="00BA77D0">
              <w:rPr>
                <w:sz w:val="20"/>
                <w:szCs w:val="20"/>
              </w:rPr>
              <w:t>rukovoditeljka Odjeljenja za zaštitu prirode</w:t>
            </w:r>
          </w:p>
        </w:tc>
        <w:tc>
          <w:tcPr>
            <w:tcW w:w="3056" w:type="dxa"/>
            <w:shd w:val="clear" w:color="auto" w:fill="auto"/>
          </w:tcPr>
          <w:p w14:paraId="4D24B033" w14:textId="5FEBCC7A" w:rsidR="006A4FD3" w:rsidRPr="00BA77D0" w:rsidRDefault="006A4FD3" w:rsidP="006A4FD3">
            <w:pPr>
              <w:spacing w:after="0" w:line="259" w:lineRule="auto"/>
              <w:jc w:val="center"/>
              <w:rPr>
                <w:sz w:val="20"/>
                <w:szCs w:val="20"/>
              </w:rPr>
            </w:pPr>
            <w:r w:rsidRPr="006A4FD3">
              <w:rPr>
                <w:sz w:val="20"/>
                <w:szCs w:val="20"/>
              </w:rPr>
              <w:t>Uprava JPNPCG</w:t>
            </w:r>
          </w:p>
        </w:tc>
      </w:tr>
      <w:tr w:rsidR="006A4FD3" w:rsidRPr="00BA77D0" w14:paraId="0BA9134E" w14:textId="77777777" w:rsidTr="007A57BC">
        <w:tc>
          <w:tcPr>
            <w:tcW w:w="2122" w:type="dxa"/>
            <w:shd w:val="clear" w:color="auto" w:fill="auto"/>
          </w:tcPr>
          <w:p w14:paraId="756BED65" w14:textId="77777777" w:rsidR="006A4FD3" w:rsidRPr="00BA77D0" w:rsidRDefault="006A4FD3" w:rsidP="006A4FD3">
            <w:pPr>
              <w:spacing w:after="0" w:line="259" w:lineRule="auto"/>
              <w:jc w:val="left"/>
              <w:rPr>
                <w:sz w:val="20"/>
                <w:szCs w:val="20"/>
              </w:rPr>
            </w:pPr>
            <w:r w:rsidRPr="00BA77D0">
              <w:rPr>
                <w:sz w:val="20"/>
                <w:szCs w:val="20"/>
              </w:rPr>
              <w:t>Veselin Luburić</w:t>
            </w:r>
          </w:p>
        </w:tc>
        <w:tc>
          <w:tcPr>
            <w:tcW w:w="4110" w:type="dxa"/>
            <w:shd w:val="clear" w:color="auto" w:fill="auto"/>
          </w:tcPr>
          <w:p w14:paraId="487F22CB" w14:textId="77777777" w:rsidR="006A4FD3" w:rsidRPr="00BA77D0" w:rsidRDefault="006A4FD3" w:rsidP="006A4FD3">
            <w:pPr>
              <w:spacing w:after="0" w:line="259" w:lineRule="auto"/>
              <w:jc w:val="left"/>
              <w:rPr>
                <w:sz w:val="20"/>
                <w:szCs w:val="20"/>
              </w:rPr>
            </w:pPr>
            <w:r w:rsidRPr="00BA77D0">
              <w:rPr>
                <w:sz w:val="20"/>
                <w:szCs w:val="20"/>
              </w:rPr>
              <w:t>rukovodilac Odjeljenja za zaštitu prostora i održivi razvoj</w:t>
            </w:r>
          </w:p>
        </w:tc>
        <w:tc>
          <w:tcPr>
            <w:tcW w:w="3056" w:type="dxa"/>
            <w:shd w:val="clear" w:color="auto" w:fill="auto"/>
          </w:tcPr>
          <w:p w14:paraId="50669D30" w14:textId="70A54138" w:rsidR="006A4FD3" w:rsidRPr="00BA77D0" w:rsidRDefault="006A4FD3" w:rsidP="006A4FD3">
            <w:pPr>
              <w:spacing w:after="0" w:line="259" w:lineRule="auto"/>
              <w:jc w:val="center"/>
              <w:rPr>
                <w:sz w:val="20"/>
                <w:szCs w:val="20"/>
              </w:rPr>
            </w:pPr>
            <w:r w:rsidRPr="006A4FD3">
              <w:rPr>
                <w:sz w:val="20"/>
                <w:szCs w:val="20"/>
              </w:rPr>
              <w:t>Uprava JPNPCG</w:t>
            </w:r>
          </w:p>
        </w:tc>
      </w:tr>
      <w:tr w:rsidR="006A4FD3" w:rsidRPr="00BA77D0" w14:paraId="2ABB7DDE" w14:textId="77777777" w:rsidTr="007A57BC">
        <w:tc>
          <w:tcPr>
            <w:tcW w:w="2122" w:type="dxa"/>
          </w:tcPr>
          <w:p w14:paraId="70565B25" w14:textId="77777777" w:rsidR="006A4FD3" w:rsidRPr="00BA77D0" w:rsidRDefault="006A4FD3" w:rsidP="006A4FD3">
            <w:pPr>
              <w:spacing w:after="0" w:line="259" w:lineRule="auto"/>
              <w:jc w:val="left"/>
              <w:rPr>
                <w:sz w:val="20"/>
                <w:szCs w:val="20"/>
              </w:rPr>
            </w:pPr>
            <w:r w:rsidRPr="00BA77D0">
              <w:rPr>
                <w:sz w:val="20"/>
                <w:szCs w:val="20"/>
              </w:rPr>
              <w:t>Slavica Đurišić</w:t>
            </w:r>
          </w:p>
        </w:tc>
        <w:tc>
          <w:tcPr>
            <w:tcW w:w="4110" w:type="dxa"/>
          </w:tcPr>
          <w:p w14:paraId="3BF3830B" w14:textId="77777777" w:rsidR="006A4FD3" w:rsidRPr="00BA77D0" w:rsidRDefault="006A4FD3" w:rsidP="006A4FD3">
            <w:pPr>
              <w:spacing w:after="0" w:line="259" w:lineRule="auto"/>
              <w:jc w:val="left"/>
              <w:rPr>
                <w:sz w:val="20"/>
                <w:szCs w:val="20"/>
              </w:rPr>
            </w:pPr>
            <w:r w:rsidRPr="00BA77D0">
              <w:rPr>
                <w:sz w:val="20"/>
                <w:szCs w:val="20"/>
              </w:rPr>
              <w:t>Stručna saradnica za floru i vegetaciju</w:t>
            </w:r>
          </w:p>
        </w:tc>
        <w:tc>
          <w:tcPr>
            <w:tcW w:w="3056" w:type="dxa"/>
          </w:tcPr>
          <w:p w14:paraId="07F7065B" w14:textId="3438A8BA" w:rsidR="006A4FD3" w:rsidRPr="00BA77D0" w:rsidRDefault="006A4FD3" w:rsidP="006A4FD3">
            <w:pPr>
              <w:spacing w:after="0" w:line="259" w:lineRule="auto"/>
              <w:jc w:val="center"/>
              <w:rPr>
                <w:sz w:val="20"/>
                <w:szCs w:val="20"/>
              </w:rPr>
            </w:pPr>
            <w:r w:rsidRPr="006A4FD3">
              <w:rPr>
                <w:sz w:val="20"/>
                <w:szCs w:val="20"/>
              </w:rPr>
              <w:t>Uprava JPNPCG</w:t>
            </w:r>
          </w:p>
        </w:tc>
      </w:tr>
      <w:tr w:rsidR="006A4FD3" w:rsidRPr="00BA77D0" w14:paraId="5573C1B4" w14:textId="77777777" w:rsidTr="007A57BC">
        <w:tc>
          <w:tcPr>
            <w:tcW w:w="2122" w:type="dxa"/>
          </w:tcPr>
          <w:p w14:paraId="75D878F3" w14:textId="77777777" w:rsidR="006A4FD3" w:rsidRPr="00BA77D0" w:rsidRDefault="006A4FD3" w:rsidP="006A4FD3">
            <w:pPr>
              <w:spacing w:after="0" w:line="259" w:lineRule="auto"/>
              <w:jc w:val="left"/>
              <w:rPr>
                <w:sz w:val="20"/>
                <w:szCs w:val="20"/>
              </w:rPr>
            </w:pPr>
            <w:r w:rsidRPr="00BA77D0">
              <w:rPr>
                <w:sz w:val="20"/>
                <w:szCs w:val="20"/>
              </w:rPr>
              <w:t>Ivana Džaković</w:t>
            </w:r>
          </w:p>
        </w:tc>
        <w:tc>
          <w:tcPr>
            <w:tcW w:w="4110" w:type="dxa"/>
          </w:tcPr>
          <w:p w14:paraId="0CA4F12D" w14:textId="77777777" w:rsidR="006A4FD3" w:rsidRPr="00BA77D0" w:rsidRDefault="006A4FD3" w:rsidP="006A4FD3">
            <w:pPr>
              <w:spacing w:after="0" w:line="259" w:lineRule="auto"/>
              <w:jc w:val="left"/>
              <w:rPr>
                <w:sz w:val="20"/>
                <w:szCs w:val="20"/>
              </w:rPr>
            </w:pPr>
            <w:r w:rsidRPr="00BA77D0">
              <w:rPr>
                <w:sz w:val="20"/>
                <w:szCs w:val="20"/>
              </w:rPr>
              <w:t>stručna saradnica za floru i vegetaciju</w:t>
            </w:r>
          </w:p>
        </w:tc>
        <w:tc>
          <w:tcPr>
            <w:tcW w:w="3056" w:type="dxa"/>
          </w:tcPr>
          <w:p w14:paraId="2EC4F83B" w14:textId="75D9FC16" w:rsidR="006A4FD3" w:rsidRPr="00BA77D0" w:rsidRDefault="006A4FD3" w:rsidP="006A4FD3">
            <w:pPr>
              <w:spacing w:after="0" w:line="259" w:lineRule="auto"/>
              <w:jc w:val="center"/>
              <w:rPr>
                <w:sz w:val="20"/>
                <w:szCs w:val="20"/>
              </w:rPr>
            </w:pPr>
            <w:r w:rsidRPr="006A4FD3">
              <w:rPr>
                <w:sz w:val="20"/>
                <w:szCs w:val="20"/>
              </w:rPr>
              <w:t>Uprava JPNPCG</w:t>
            </w:r>
          </w:p>
        </w:tc>
      </w:tr>
      <w:tr w:rsidR="006A4FD3" w:rsidRPr="00BA77D0" w14:paraId="3821D2A7" w14:textId="77777777" w:rsidTr="007A57BC">
        <w:tc>
          <w:tcPr>
            <w:tcW w:w="2122" w:type="dxa"/>
            <w:shd w:val="clear" w:color="auto" w:fill="auto"/>
          </w:tcPr>
          <w:p w14:paraId="54DB012A" w14:textId="7A8855CD" w:rsidR="006A4FD3" w:rsidRPr="00BA77D0" w:rsidRDefault="006A4FD3" w:rsidP="006A4FD3">
            <w:pPr>
              <w:spacing w:after="0" w:line="259" w:lineRule="auto"/>
              <w:jc w:val="left"/>
              <w:rPr>
                <w:sz w:val="20"/>
                <w:szCs w:val="20"/>
              </w:rPr>
            </w:pPr>
            <w:r>
              <w:rPr>
                <w:sz w:val="20"/>
                <w:szCs w:val="20"/>
              </w:rPr>
              <w:t>*</w:t>
            </w:r>
            <w:r w:rsidRPr="00BA77D0">
              <w:rPr>
                <w:sz w:val="20"/>
                <w:szCs w:val="20"/>
              </w:rPr>
              <w:t>Maša Vučinić</w:t>
            </w:r>
          </w:p>
        </w:tc>
        <w:tc>
          <w:tcPr>
            <w:tcW w:w="4110" w:type="dxa"/>
            <w:shd w:val="clear" w:color="auto" w:fill="auto"/>
          </w:tcPr>
          <w:p w14:paraId="70C87BE0" w14:textId="77777777" w:rsidR="006A4FD3" w:rsidRPr="00BA77D0" w:rsidRDefault="006A4FD3" w:rsidP="006A4FD3">
            <w:pPr>
              <w:spacing w:after="0" w:line="259" w:lineRule="auto"/>
              <w:jc w:val="left"/>
              <w:rPr>
                <w:sz w:val="20"/>
                <w:szCs w:val="20"/>
              </w:rPr>
            </w:pPr>
            <w:r w:rsidRPr="00BA77D0">
              <w:rPr>
                <w:sz w:val="20"/>
                <w:szCs w:val="20"/>
              </w:rPr>
              <w:t xml:space="preserve">stručna saradnica za floru i vegetaciju </w:t>
            </w:r>
          </w:p>
        </w:tc>
        <w:tc>
          <w:tcPr>
            <w:tcW w:w="3056" w:type="dxa"/>
            <w:shd w:val="clear" w:color="auto" w:fill="auto"/>
          </w:tcPr>
          <w:p w14:paraId="5645357D" w14:textId="5DEAF34C" w:rsidR="006A4FD3" w:rsidRPr="00BA77D0" w:rsidRDefault="006A4FD3" w:rsidP="006A4FD3">
            <w:pPr>
              <w:spacing w:after="0" w:line="259" w:lineRule="auto"/>
              <w:jc w:val="center"/>
              <w:rPr>
                <w:sz w:val="20"/>
                <w:szCs w:val="20"/>
              </w:rPr>
            </w:pPr>
            <w:r w:rsidRPr="006A4FD3">
              <w:rPr>
                <w:sz w:val="20"/>
                <w:szCs w:val="20"/>
              </w:rPr>
              <w:t>Uprava JPNPCG</w:t>
            </w:r>
          </w:p>
        </w:tc>
      </w:tr>
      <w:tr w:rsidR="006A4FD3" w:rsidRPr="00BA77D0" w14:paraId="332D562A" w14:textId="77777777" w:rsidTr="007A57BC">
        <w:tc>
          <w:tcPr>
            <w:tcW w:w="2122" w:type="dxa"/>
            <w:shd w:val="clear" w:color="auto" w:fill="auto"/>
          </w:tcPr>
          <w:p w14:paraId="5E7258C4" w14:textId="5CDB3D62" w:rsidR="006A4FD3" w:rsidRPr="00BA77D0" w:rsidRDefault="006A4FD3" w:rsidP="006A4FD3">
            <w:pPr>
              <w:spacing w:after="0" w:line="259" w:lineRule="auto"/>
              <w:jc w:val="left"/>
              <w:rPr>
                <w:sz w:val="20"/>
                <w:szCs w:val="20"/>
              </w:rPr>
            </w:pPr>
            <w:r>
              <w:rPr>
                <w:sz w:val="20"/>
                <w:szCs w:val="20"/>
              </w:rPr>
              <w:t>Slobodan Stijepović</w:t>
            </w:r>
          </w:p>
        </w:tc>
        <w:tc>
          <w:tcPr>
            <w:tcW w:w="4110" w:type="dxa"/>
            <w:shd w:val="clear" w:color="auto" w:fill="auto"/>
          </w:tcPr>
          <w:p w14:paraId="63C447E5" w14:textId="0534713D" w:rsidR="006A4FD3" w:rsidRPr="00BA77D0" w:rsidRDefault="006A4FD3" w:rsidP="006A4FD3">
            <w:pPr>
              <w:spacing w:after="0" w:line="259" w:lineRule="auto"/>
              <w:jc w:val="left"/>
              <w:rPr>
                <w:sz w:val="20"/>
                <w:szCs w:val="20"/>
              </w:rPr>
            </w:pPr>
            <w:r>
              <w:rPr>
                <w:sz w:val="20"/>
                <w:szCs w:val="20"/>
              </w:rPr>
              <w:t>stručni saradnik za šumarstvo</w:t>
            </w:r>
          </w:p>
        </w:tc>
        <w:tc>
          <w:tcPr>
            <w:tcW w:w="3056" w:type="dxa"/>
            <w:shd w:val="clear" w:color="auto" w:fill="auto"/>
          </w:tcPr>
          <w:p w14:paraId="7C06FD38" w14:textId="62471E02" w:rsidR="006A4FD3" w:rsidRPr="00BA77D0" w:rsidRDefault="006A4FD3" w:rsidP="006A4FD3">
            <w:pPr>
              <w:spacing w:after="0" w:line="259" w:lineRule="auto"/>
              <w:jc w:val="center"/>
              <w:rPr>
                <w:sz w:val="20"/>
                <w:szCs w:val="20"/>
              </w:rPr>
            </w:pPr>
            <w:r w:rsidRPr="006A4FD3">
              <w:rPr>
                <w:sz w:val="20"/>
                <w:szCs w:val="20"/>
              </w:rPr>
              <w:t>Uprava JPNPCG</w:t>
            </w:r>
          </w:p>
        </w:tc>
      </w:tr>
      <w:tr w:rsidR="006A4FD3" w:rsidRPr="00BA77D0" w14:paraId="7A59C2BE" w14:textId="77777777" w:rsidTr="007A57BC">
        <w:tc>
          <w:tcPr>
            <w:tcW w:w="2122" w:type="dxa"/>
          </w:tcPr>
          <w:p w14:paraId="049B2D22" w14:textId="77777777" w:rsidR="006A4FD3" w:rsidRPr="00BA77D0" w:rsidRDefault="006A4FD3" w:rsidP="006A4FD3">
            <w:pPr>
              <w:spacing w:after="0" w:line="259" w:lineRule="auto"/>
              <w:jc w:val="left"/>
              <w:rPr>
                <w:sz w:val="20"/>
                <w:szCs w:val="20"/>
              </w:rPr>
            </w:pPr>
            <w:r w:rsidRPr="00BA77D0">
              <w:rPr>
                <w:sz w:val="20"/>
                <w:szCs w:val="20"/>
              </w:rPr>
              <w:t>Ana Uskoković</w:t>
            </w:r>
          </w:p>
        </w:tc>
        <w:tc>
          <w:tcPr>
            <w:tcW w:w="4110" w:type="dxa"/>
          </w:tcPr>
          <w:p w14:paraId="501F2A5F" w14:textId="77777777" w:rsidR="006A4FD3" w:rsidRPr="00BA77D0" w:rsidRDefault="006A4FD3" w:rsidP="006A4FD3">
            <w:pPr>
              <w:spacing w:after="0" w:line="259" w:lineRule="auto"/>
              <w:jc w:val="left"/>
              <w:rPr>
                <w:sz w:val="20"/>
                <w:szCs w:val="20"/>
              </w:rPr>
            </w:pPr>
            <w:r w:rsidRPr="00BA77D0">
              <w:rPr>
                <w:sz w:val="20"/>
                <w:szCs w:val="20"/>
              </w:rPr>
              <w:t>stručna saradnica za ornitofaunu</w:t>
            </w:r>
          </w:p>
        </w:tc>
        <w:tc>
          <w:tcPr>
            <w:tcW w:w="3056" w:type="dxa"/>
          </w:tcPr>
          <w:p w14:paraId="3AFF973D" w14:textId="3036901A" w:rsidR="006A4FD3" w:rsidRPr="00BA77D0" w:rsidRDefault="006A4FD3" w:rsidP="006A4FD3">
            <w:pPr>
              <w:spacing w:after="0" w:line="259" w:lineRule="auto"/>
              <w:jc w:val="center"/>
              <w:rPr>
                <w:sz w:val="20"/>
                <w:szCs w:val="20"/>
              </w:rPr>
            </w:pPr>
            <w:r w:rsidRPr="006A4FD3">
              <w:rPr>
                <w:sz w:val="20"/>
                <w:szCs w:val="20"/>
              </w:rPr>
              <w:t>Uprava JPNPCG</w:t>
            </w:r>
          </w:p>
        </w:tc>
      </w:tr>
      <w:tr w:rsidR="006A4FD3" w:rsidRPr="00BA77D0" w14:paraId="07AA0500" w14:textId="77777777" w:rsidTr="007A57BC">
        <w:tc>
          <w:tcPr>
            <w:tcW w:w="2122" w:type="dxa"/>
          </w:tcPr>
          <w:p w14:paraId="6090ED14" w14:textId="77777777" w:rsidR="006A4FD3" w:rsidRPr="00BA77D0" w:rsidRDefault="006A4FD3" w:rsidP="006A4FD3">
            <w:pPr>
              <w:spacing w:after="0" w:line="259" w:lineRule="auto"/>
              <w:jc w:val="left"/>
              <w:rPr>
                <w:sz w:val="20"/>
                <w:szCs w:val="20"/>
              </w:rPr>
            </w:pPr>
            <w:r w:rsidRPr="00BA77D0">
              <w:rPr>
                <w:sz w:val="20"/>
                <w:szCs w:val="20"/>
              </w:rPr>
              <w:t>Marina Radonjić</w:t>
            </w:r>
          </w:p>
        </w:tc>
        <w:tc>
          <w:tcPr>
            <w:tcW w:w="4110" w:type="dxa"/>
          </w:tcPr>
          <w:p w14:paraId="32E4146C" w14:textId="77777777" w:rsidR="006A4FD3" w:rsidRPr="00BA77D0" w:rsidRDefault="006A4FD3" w:rsidP="006A4FD3">
            <w:pPr>
              <w:spacing w:after="0" w:line="259" w:lineRule="auto"/>
              <w:jc w:val="left"/>
              <w:rPr>
                <w:sz w:val="20"/>
                <w:szCs w:val="20"/>
              </w:rPr>
            </w:pPr>
            <w:r w:rsidRPr="00BA77D0">
              <w:rPr>
                <w:sz w:val="20"/>
                <w:szCs w:val="20"/>
              </w:rPr>
              <w:t>stručna saradnica za faunu sisara</w:t>
            </w:r>
          </w:p>
        </w:tc>
        <w:tc>
          <w:tcPr>
            <w:tcW w:w="3056" w:type="dxa"/>
          </w:tcPr>
          <w:p w14:paraId="72F04C3F" w14:textId="655F7937" w:rsidR="006A4FD3" w:rsidRPr="00BA77D0" w:rsidRDefault="006A4FD3" w:rsidP="006A4FD3">
            <w:pPr>
              <w:spacing w:after="0" w:line="259" w:lineRule="auto"/>
              <w:jc w:val="center"/>
              <w:rPr>
                <w:sz w:val="20"/>
                <w:szCs w:val="20"/>
              </w:rPr>
            </w:pPr>
            <w:r w:rsidRPr="006A4FD3">
              <w:rPr>
                <w:sz w:val="20"/>
                <w:szCs w:val="20"/>
              </w:rPr>
              <w:t>Uprava JPNPCG</w:t>
            </w:r>
          </w:p>
        </w:tc>
      </w:tr>
      <w:tr w:rsidR="006A4FD3" w:rsidRPr="00BA77D0" w14:paraId="5B3EB3D3" w14:textId="77777777" w:rsidTr="007A57BC">
        <w:tc>
          <w:tcPr>
            <w:tcW w:w="2122" w:type="dxa"/>
          </w:tcPr>
          <w:p w14:paraId="208E8B12" w14:textId="5B509B3F" w:rsidR="006A4FD3" w:rsidRPr="00BA77D0" w:rsidRDefault="006A4FD3" w:rsidP="006A4FD3">
            <w:pPr>
              <w:spacing w:after="0" w:line="259" w:lineRule="auto"/>
              <w:jc w:val="left"/>
              <w:rPr>
                <w:sz w:val="20"/>
                <w:szCs w:val="20"/>
              </w:rPr>
            </w:pPr>
            <w:r>
              <w:rPr>
                <w:sz w:val="20"/>
                <w:szCs w:val="20"/>
              </w:rPr>
              <w:t>*</w:t>
            </w:r>
            <w:r w:rsidRPr="00BA77D0">
              <w:rPr>
                <w:sz w:val="20"/>
                <w:szCs w:val="20"/>
              </w:rPr>
              <w:t>Belma Šestović</w:t>
            </w:r>
          </w:p>
        </w:tc>
        <w:tc>
          <w:tcPr>
            <w:tcW w:w="4110" w:type="dxa"/>
          </w:tcPr>
          <w:p w14:paraId="177A029D" w14:textId="77777777" w:rsidR="006A4FD3" w:rsidRPr="00BA77D0" w:rsidRDefault="006A4FD3" w:rsidP="006A4FD3">
            <w:pPr>
              <w:spacing w:after="0" w:line="259" w:lineRule="auto"/>
              <w:jc w:val="left"/>
              <w:rPr>
                <w:sz w:val="20"/>
                <w:szCs w:val="20"/>
              </w:rPr>
            </w:pPr>
            <w:r w:rsidRPr="00BA77D0">
              <w:rPr>
                <w:sz w:val="20"/>
                <w:szCs w:val="20"/>
              </w:rPr>
              <w:t>direktorica NP Skadarsko jezero</w:t>
            </w:r>
          </w:p>
        </w:tc>
        <w:tc>
          <w:tcPr>
            <w:tcW w:w="3056" w:type="dxa"/>
          </w:tcPr>
          <w:p w14:paraId="3EC3090B" w14:textId="447FCA27" w:rsidR="006A4FD3" w:rsidRPr="00BA77D0" w:rsidRDefault="006A4FD3" w:rsidP="006A4FD3">
            <w:pPr>
              <w:spacing w:after="0" w:line="259" w:lineRule="auto"/>
              <w:jc w:val="center"/>
              <w:rPr>
                <w:sz w:val="20"/>
                <w:szCs w:val="20"/>
              </w:rPr>
            </w:pPr>
            <w:r w:rsidRPr="00BA77D0">
              <w:rPr>
                <w:sz w:val="20"/>
                <w:szCs w:val="20"/>
              </w:rPr>
              <w:t>NP</w:t>
            </w:r>
            <w:r>
              <w:rPr>
                <w:sz w:val="20"/>
                <w:szCs w:val="20"/>
              </w:rPr>
              <w:t xml:space="preserve"> Skadarsko jezero</w:t>
            </w:r>
          </w:p>
        </w:tc>
      </w:tr>
      <w:tr w:rsidR="006A4FD3" w:rsidRPr="00BA77D0" w14:paraId="14E622A6" w14:textId="77777777" w:rsidTr="007A57BC">
        <w:tc>
          <w:tcPr>
            <w:tcW w:w="2122" w:type="dxa"/>
            <w:shd w:val="clear" w:color="auto" w:fill="auto"/>
          </w:tcPr>
          <w:p w14:paraId="0F8594C6" w14:textId="77777777" w:rsidR="006A4FD3" w:rsidRPr="00BA77D0" w:rsidRDefault="006A4FD3" w:rsidP="006A4FD3">
            <w:pPr>
              <w:spacing w:after="0" w:line="259" w:lineRule="auto"/>
              <w:jc w:val="left"/>
              <w:rPr>
                <w:sz w:val="20"/>
                <w:szCs w:val="20"/>
              </w:rPr>
            </w:pPr>
            <w:r w:rsidRPr="00BA77D0">
              <w:rPr>
                <w:sz w:val="20"/>
                <w:szCs w:val="20"/>
              </w:rPr>
              <w:t>Jelena Radunović</w:t>
            </w:r>
          </w:p>
        </w:tc>
        <w:tc>
          <w:tcPr>
            <w:tcW w:w="4110" w:type="dxa"/>
            <w:shd w:val="clear" w:color="auto" w:fill="auto"/>
          </w:tcPr>
          <w:p w14:paraId="12A931B8" w14:textId="77777777" w:rsidR="006A4FD3" w:rsidRPr="00BA77D0" w:rsidRDefault="006A4FD3" w:rsidP="006A4FD3">
            <w:pPr>
              <w:spacing w:after="0" w:line="259" w:lineRule="auto"/>
              <w:jc w:val="left"/>
              <w:rPr>
                <w:sz w:val="20"/>
                <w:szCs w:val="20"/>
              </w:rPr>
            </w:pPr>
            <w:r w:rsidRPr="00BA77D0">
              <w:rPr>
                <w:sz w:val="20"/>
                <w:szCs w:val="20"/>
              </w:rPr>
              <w:t>stručna saradnica za zaštitu životne sredine</w:t>
            </w:r>
          </w:p>
        </w:tc>
        <w:tc>
          <w:tcPr>
            <w:tcW w:w="3056" w:type="dxa"/>
            <w:shd w:val="clear" w:color="auto" w:fill="auto"/>
          </w:tcPr>
          <w:p w14:paraId="7FE525C0" w14:textId="1014275F" w:rsidR="006A4FD3" w:rsidRPr="00BA77D0" w:rsidRDefault="006A4FD3" w:rsidP="006A4FD3">
            <w:pPr>
              <w:spacing w:after="0" w:line="259" w:lineRule="auto"/>
              <w:jc w:val="center"/>
              <w:rPr>
                <w:sz w:val="20"/>
                <w:szCs w:val="20"/>
              </w:rPr>
            </w:pPr>
            <w:r w:rsidRPr="006A4FD3">
              <w:rPr>
                <w:sz w:val="20"/>
                <w:szCs w:val="20"/>
              </w:rPr>
              <w:t>Uprava JPNPCG</w:t>
            </w:r>
          </w:p>
        </w:tc>
      </w:tr>
      <w:tr w:rsidR="006A4FD3" w:rsidRPr="00BA77D0" w14:paraId="049F5AE8" w14:textId="77777777" w:rsidTr="007A57BC">
        <w:tc>
          <w:tcPr>
            <w:tcW w:w="2122" w:type="dxa"/>
          </w:tcPr>
          <w:p w14:paraId="5BCC035C" w14:textId="77777777" w:rsidR="006A4FD3" w:rsidRPr="00BA77D0" w:rsidRDefault="006A4FD3" w:rsidP="006A4FD3">
            <w:pPr>
              <w:spacing w:after="0" w:line="259" w:lineRule="auto"/>
              <w:jc w:val="left"/>
              <w:rPr>
                <w:sz w:val="20"/>
                <w:szCs w:val="20"/>
              </w:rPr>
            </w:pPr>
            <w:r w:rsidRPr="00BA77D0">
              <w:rPr>
                <w:sz w:val="20"/>
                <w:szCs w:val="20"/>
              </w:rPr>
              <w:t>Mojaš Đurović</w:t>
            </w:r>
          </w:p>
        </w:tc>
        <w:tc>
          <w:tcPr>
            <w:tcW w:w="4110" w:type="dxa"/>
          </w:tcPr>
          <w:p w14:paraId="3CA9BE15" w14:textId="77777777" w:rsidR="006A4FD3" w:rsidRPr="00BA77D0" w:rsidRDefault="006A4FD3" w:rsidP="006A4FD3">
            <w:pPr>
              <w:spacing w:after="0" w:line="259" w:lineRule="auto"/>
              <w:jc w:val="left"/>
              <w:rPr>
                <w:sz w:val="20"/>
                <w:szCs w:val="20"/>
              </w:rPr>
            </w:pPr>
            <w:r w:rsidRPr="00BA77D0">
              <w:rPr>
                <w:sz w:val="20"/>
                <w:szCs w:val="20"/>
              </w:rPr>
              <w:t>stručni saradnik za zaštitu životne sredine</w:t>
            </w:r>
          </w:p>
        </w:tc>
        <w:tc>
          <w:tcPr>
            <w:tcW w:w="3056" w:type="dxa"/>
          </w:tcPr>
          <w:p w14:paraId="56EE076A" w14:textId="4E2C3F36" w:rsidR="006A4FD3" w:rsidRPr="00BA77D0" w:rsidRDefault="006A4FD3" w:rsidP="006A4FD3">
            <w:pPr>
              <w:spacing w:after="0" w:line="259" w:lineRule="auto"/>
              <w:jc w:val="center"/>
              <w:rPr>
                <w:sz w:val="20"/>
                <w:szCs w:val="20"/>
              </w:rPr>
            </w:pPr>
            <w:r w:rsidRPr="00FF4833">
              <w:rPr>
                <w:sz w:val="20"/>
                <w:szCs w:val="20"/>
              </w:rPr>
              <w:t>Uprava JPNPCG</w:t>
            </w:r>
          </w:p>
        </w:tc>
      </w:tr>
      <w:tr w:rsidR="006A4FD3" w:rsidRPr="00BA77D0" w14:paraId="2DB3B07C" w14:textId="77777777" w:rsidTr="007A57BC">
        <w:trPr>
          <w:trHeight w:val="203"/>
        </w:trPr>
        <w:tc>
          <w:tcPr>
            <w:tcW w:w="2122" w:type="dxa"/>
            <w:shd w:val="clear" w:color="auto" w:fill="auto"/>
          </w:tcPr>
          <w:p w14:paraId="706F313F" w14:textId="77777777" w:rsidR="006A4FD3" w:rsidRPr="00BA77D0" w:rsidRDefault="006A4FD3" w:rsidP="006A4FD3">
            <w:pPr>
              <w:spacing w:after="0" w:line="259" w:lineRule="auto"/>
              <w:jc w:val="left"/>
              <w:rPr>
                <w:sz w:val="20"/>
                <w:szCs w:val="20"/>
              </w:rPr>
            </w:pPr>
            <w:r w:rsidRPr="00BA77D0">
              <w:rPr>
                <w:sz w:val="20"/>
                <w:szCs w:val="20"/>
              </w:rPr>
              <w:t>Marijana Džaković</w:t>
            </w:r>
          </w:p>
        </w:tc>
        <w:tc>
          <w:tcPr>
            <w:tcW w:w="4110" w:type="dxa"/>
            <w:shd w:val="clear" w:color="auto" w:fill="auto"/>
          </w:tcPr>
          <w:p w14:paraId="74C13C37" w14:textId="77777777" w:rsidR="006A4FD3" w:rsidRPr="00BA77D0" w:rsidRDefault="006A4FD3" w:rsidP="006A4FD3">
            <w:pPr>
              <w:spacing w:after="0" w:line="259" w:lineRule="auto"/>
              <w:jc w:val="left"/>
              <w:rPr>
                <w:sz w:val="20"/>
                <w:szCs w:val="20"/>
              </w:rPr>
            </w:pPr>
            <w:r w:rsidRPr="00BA77D0">
              <w:rPr>
                <w:sz w:val="20"/>
                <w:szCs w:val="20"/>
              </w:rPr>
              <w:t>stručna saradnica za medije</w:t>
            </w:r>
          </w:p>
        </w:tc>
        <w:tc>
          <w:tcPr>
            <w:tcW w:w="3056" w:type="dxa"/>
            <w:shd w:val="clear" w:color="auto" w:fill="auto"/>
          </w:tcPr>
          <w:p w14:paraId="342FED69" w14:textId="1AA373F6" w:rsidR="006A4FD3" w:rsidRPr="00BA77D0" w:rsidRDefault="006A4FD3" w:rsidP="006A4FD3">
            <w:pPr>
              <w:spacing w:after="0" w:line="259" w:lineRule="auto"/>
              <w:jc w:val="center"/>
              <w:rPr>
                <w:sz w:val="20"/>
                <w:szCs w:val="20"/>
              </w:rPr>
            </w:pPr>
            <w:r w:rsidRPr="00FF4833">
              <w:rPr>
                <w:sz w:val="20"/>
                <w:szCs w:val="20"/>
              </w:rPr>
              <w:t>Uprava JPNPCG</w:t>
            </w:r>
          </w:p>
        </w:tc>
      </w:tr>
      <w:tr w:rsidR="006A4FD3" w:rsidRPr="00BA77D0" w14:paraId="3D7E61D0" w14:textId="77777777" w:rsidTr="007A57BC">
        <w:tc>
          <w:tcPr>
            <w:tcW w:w="2122" w:type="dxa"/>
            <w:shd w:val="clear" w:color="auto" w:fill="auto"/>
          </w:tcPr>
          <w:p w14:paraId="618648A1" w14:textId="77777777" w:rsidR="006A4FD3" w:rsidRPr="00BA77D0" w:rsidRDefault="006A4FD3" w:rsidP="006A4FD3">
            <w:pPr>
              <w:spacing w:after="0" w:line="259" w:lineRule="auto"/>
              <w:jc w:val="left"/>
              <w:rPr>
                <w:sz w:val="20"/>
                <w:szCs w:val="20"/>
              </w:rPr>
            </w:pPr>
            <w:r w:rsidRPr="00BA77D0">
              <w:rPr>
                <w:sz w:val="20"/>
                <w:szCs w:val="20"/>
              </w:rPr>
              <w:t>Marina Kojović</w:t>
            </w:r>
          </w:p>
        </w:tc>
        <w:tc>
          <w:tcPr>
            <w:tcW w:w="4110" w:type="dxa"/>
            <w:shd w:val="clear" w:color="auto" w:fill="auto"/>
          </w:tcPr>
          <w:p w14:paraId="779D428B" w14:textId="77777777" w:rsidR="006A4FD3" w:rsidRPr="00BA77D0" w:rsidRDefault="006A4FD3" w:rsidP="006A4FD3">
            <w:pPr>
              <w:spacing w:after="0" w:line="259" w:lineRule="auto"/>
              <w:jc w:val="left"/>
              <w:rPr>
                <w:sz w:val="20"/>
                <w:szCs w:val="20"/>
              </w:rPr>
            </w:pPr>
            <w:r w:rsidRPr="00BA77D0">
              <w:rPr>
                <w:sz w:val="20"/>
                <w:szCs w:val="20"/>
              </w:rPr>
              <w:t>stručna saradnica za promociju i edukaciju</w:t>
            </w:r>
          </w:p>
        </w:tc>
        <w:tc>
          <w:tcPr>
            <w:tcW w:w="3056" w:type="dxa"/>
            <w:shd w:val="clear" w:color="auto" w:fill="auto"/>
          </w:tcPr>
          <w:p w14:paraId="670ECA93" w14:textId="3DAD89E8" w:rsidR="006A4FD3" w:rsidRPr="00BA77D0" w:rsidRDefault="006A4FD3" w:rsidP="006A4FD3">
            <w:pPr>
              <w:spacing w:after="0" w:line="259" w:lineRule="auto"/>
              <w:jc w:val="center"/>
              <w:rPr>
                <w:sz w:val="20"/>
                <w:szCs w:val="20"/>
              </w:rPr>
            </w:pPr>
            <w:r w:rsidRPr="00FF4833">
              <w:rPr>
                <w:sz w:val="20"/>
                <w:szCs w:val="20"/>
              </w:rPr>
              <w:t>Uprava JPNPCG</w:t>
            </w:r>
          </w:p>
        </w:tc>
      </w:tr>
      <w:tr w:rsidR="006A4FD3" w:rsidRPr="00BA77D0" w14:paraId="088E64DE" w14:textId="77777777" w:rsidTr="007A57BC">
        <w:tc>
          <w:tcPr>
            <w:tcW w:w="2122" w:type="dxa"/>
            <w:shd w:val="clear" w:color="auto" w:fill="auto"/>
          </w:tcPr>
          <w:p w14:paraId="347B3E6E" w14:textId="77777777" w:rsidR="006A4FD3" w:rsidRPr="00BA77D0" w:rsidRDefault="006A4FD3" w:rsidP="006A4FD3">
            <w:pPr>
              <w:spacing w:after="0" w:line="259" w:lineRule="auto"/>
              <w:jc w:val="left"/>
              <w:rPr>
                <w:sz w:val="20"/>
                <w:szCs w:val="20"/>
              </w:rPr>
            </w:pPr>
            <w:r w:rsidRPr="00BA77D0">
              <w:rPr>
                <w:sz w:val="20"/>
                <w:szCs w:val="20"/>
              </w:rPr>
              <w:t>Vasilije Pavićević</w:t>
            </w:r>
          </w:p>
        </w:tc>
        <w:tc>
          <w:tcPr>
            <w:tcW w:w="4110" w:type="dxa"/>
            <w:shd w:val="clear" w:color="auto" w:fill="auto"/>
          </w:tcPr>
          <w:p w14:paraId="7716E1F1" w14:textId="77777777" w:rsidR="006A4FD3" w:rsidRPr="00BA77D0" w:rsidRDefault="006A4FD3" w:rsidP="006A4FD3">
            <w:pPr>
              <w:spacing w:after="0" w:line="259" w:lineRule="auto"/>
              <w:jc w:val="left"/>
              <w:rPr>
                <w:sz w:val="20"/>
                <w:szCs w:val="20"/>
              </w:rPr>
            </w:pPr>
            <w:r w:rsidRPr="00BA77D0">
              <w:rPr>
                <w:sz w:val="20"/>
                <w:szCs w:val="20"/>
              </w:rPr>
              <w:t>stručni saradnik za turizam</w:t>
            </w:r>
          </w:p>
        </w:tc>
        <w:tc>
          <w:tcPr>
            <w:tcW w:w="3056" w:type="dxa"/>
            <w:shd w:val="clear" w:color="auto" w:fill="auto"/>
          </w:tcPr>
          <w:p w14:paraId="43E6CE8A" w14:textId="4BA836EE" w:rsidR="006A4FD3" w:rsidRPr="00BA77D0" w:rsidRDefault="006A4FD3" w:rsidP="006A4FD3">
            <w:pPr>
              <w:spacing w:after="0" w:line="259" w:lineRule="auto"/>
              <w:jc w:val="center"/>
              <w:rPr>
                <w:sz w:val="20"/>
                <w:szCs w:val="20"/>
              </w:rPr>
            </w:pPr>
            <w:r w:rsidRPr="00FF4833">
              <w:rPr>
                <w:sz w:val="20"/>
                <w:szCs w:val="20"/>
              </w:rPr>
              <w:t>Uprava JPNPCG</w:t>
            </w:r>
          </w:p>
        </w:tc>
      </w:tr>
      <w:tr w:rsidR="006A4FD3" w:rsidRPr="00BA77D0" w14:paraId="7329DBEA" w14:textId="77777777" w:rsidTr="007A57BC">
        <w:tc>
          <w:tcPr>
            <w:tcW w:w="2122" w:type="dxa"/>
            <w:shd w:val="clear" w:color="auto" w:fill="auto"/>
          </w:tcPr>
          <w:p w14:paraId="59C05F3B" w14:textId="77777777" w:rsidR="006A4FD3" w:rsidRPr="00BA77D0" w:rsidRDefault="006A4FD3" w:rsidP="006A4FD3">
            <w:pPr>
              <w:spacing w:after="0" w:line="259" w:lineRule="auto"/>
              <w:jc w:val="left"/>
              <w:rPr>
                <w:sz w:val="20"/>
                <w:szCs w:val="20"/>
              </w:rPr>
            </w:pPr>
            <w:r w:rsidRPr="00BA77D0">
              <w:rPr>
                <w:sz w:val="20"/>
                <w:szCs w:val="20"/>
              </w:rPr>
              <w:t>Aleksandra Vujović</w:t>
            </w:r>
          </w:p>
        </w:tc>
        <w:tc>
          <w:tcPr>
            <w:tcW w:w="4110" w:type="dxa"/>
            <w:shd w:val="clear" w:color="auto" w:fill="auto"/>
          </w:tcPr>
          <w:p w14:paraId="44123852" w14:textId="77777777" w:rsidR="006A4FD3" w:rsidRPr="00BA77D0" w:rsidRDefault="006A4FD3" w:rsidP="006A4FD3">
            <w:pPr>
              <w:spacing w:after="0" w:line="259" w:lineRule="auto"/>
              <w:jc w:val="left"/>
              <w:rPr>
                <w:sz w:val="20"/>
                <w:szCs w:val="20"/>
              </w:rPr>
            </w:pPr>
            <w:r w:rsidRPr="00BA77D0">
              <w:rPr>
                <w:sz w:val="20"/>
                <w:szCs w:val="20"/>
              </w:rPr>
              <w:t>stručna saradnica za promociju i edukaciju</w:t>
            </w:r>
          </w:p>
        </w:tc>
        <w:tc>
          <w:tcPr>
            <w:tcW w:w="3056" w:type="dxa"/>
            <w:shd w:val="clear" w:color="auto" w:fill="auto"/>
          </w:tcPr>
          <w:p w14:paraId="59CB9BEE" w14:textId="107D12EF" w:rsidR="006A4FD3" w:rsidRPr="00BA77D0" w:rsidRDefault="006A4FD3" w:rsidP="006A4FD3">
            <w:pPr>
              <w:spacing w:after="0" w:line="259" w:lineRule="auto"/>
              <w:jc w:val="center"/>
              <w:rPr>
                <w:sz w:val="20"/>
                <w:szCs w:val="20"/>
              </w:rPr>
            </w:pPr>
            <w:r w:rsidRPr="00FF4833">
              <w:rPr>
                <w:sz w:val="20"/>
                <w:szCs w:val="20"/>
              </w:rPr>
              <w:t>Uprava JPNPCG</w:t>
            </w:r>
          </w:p>
        </w:tc>
      </w:tr>
      <w:tr w:rsidR="006A4FD3" w:rsidRPr="00BA77D0" w14:paraId="2A24F4E3" w14:textId="77777777" w:rsidTr="007A57BC">
        <w:tc>
          <w:tcPr>
            <w:tcW w:w="2122" w:type="dxa"/>
            <w:shd w:val="clear" w:color="auto" w:fill="auto"/>
          </w:tcPr>
          <w:p w14:paraId="27E693C6" w14:textId="77777777" w:rsidR="006A4FD3" w:rsidRPr="00BA77D0" w:rsidRDefault="006A4FD3" w:rsidP="006A4FD3">
            <w:pPr>
              <w:spacing w:after="0" w:line="259" w:lineRule="auto"/>
              <w:jc w:val="left"/>
              <w:rPr>
                <w:sz w:val="20"/>
                <w:szCs w:val="20"/>
              </w:rPr>
            </w:pPr>
            <w:r w:rsidRPr="00BA77D0">
              <w:rPr>
                <w:sz w:val="20"/>
                <w:szCs w:val="20"/>
              </w:rPr>
              <w:t>Bogdan Đurašković</w:t>
            </w:r>
          </w:p>
        </w:tc>
        <w:tc>
          <w:tcPr>
            <w:tcW w:w="4110" w:type="dxa"/>
            <w:shd w:val="clear" w:color="auto" w:fill="auto"/>
          </w:tcPr>
          <w:p w14:paraId="53BFDED5" w14:textId="77777777" w:rsidR="006A4FD3" w:rsidRPr="00BA77D0" w:rsidRDefault="006A4FD3" w:rsidP="006A4FD3">
            <w:pPr>
              <w:spacing w:after="0" w:line="259" w:lineRule="auto"/>
              <w:jc w:val="left"/>
              <w:rPr>
                <w:sz w:val="20"/>
                <w:szCs w:val="20"/>
              </w:rPr>
            </w:pPr>
            <w:r w:rsidRPr="00BA77D0">
              <w:rPr>
                <w:sz w:val="20"/>
                <w:szCs w:val="20"/>
              </w:rPr>
              <w:t>stručni saradnik za turizam</w:t>
            </w:r>
          </w:p>
        </w:tc>
        <w:tc>
          <w:tcPr>
            <w:tcW w:w="3056" w:type="dxa"/>
            <w:shd w:val="clear" w:color="auto" w:fill="auto"/>
          </w:tcPr>
          <w:p w14:paraId="02D46B4C" w14:textId="6443A35C" w:rsidR="006A4FD3" w:rsidRPr="00BA77D0" w:rsidRDefault="006A4FD3" w:rsidP="006A4FD3">
            <w:pPr>
              <w:spacing w:after="0" w:line="259" w:lineRule="auto"/>
              <w:jc w:val="center"/>
              <w:rPr>
                <w:sz w:val="20"/>
                <w:szCs w:val="20"/>
              </w:rPr>
            </w:pPr>
            <w:r w:rsidRPr="00FF4833">
              <w:rPr>
                <w:sz w:val="20"/>
                <w:szCs w:val="20"/>
              </w:rPr>
              <w:t>Uprava JPNPCG</w:t>
            </w:r>
          </w:p>
        </w:tc>
      </w:tr>
      <w:tr w:rsidR="006A4FD3" w:rsidRPr="00BA77D0" w14:paraId="19A79731" w14:textId="77777777" w:rsidTr="007A57BC">
        <w:tc>
          <w:tcPr>
            <w:tcW w:w="2122" w:type="dxa"/>
            <w:shd w:val="clear" w:color="auto" w:fill="auto"/>
          </w:tcPr>
          <w:p w14:paraId="66D37DBC" w14:textId="77777777" w:rsidR="006A4FD3" w:rsidRPr="00BA77D0" w:rsidRDefault="006A4FD3" w:rsidP="006A4FD3">
            <w:pPr>
              <w:spacing w:after="0" w:line="259" w:lineRule="auto"/>
              <w:jc w:val="left"/>
              <w:rPr>
                <w:sz w:val="20"/>
                <w:szCs w:val="20"/>
              </w:rPr>
            </w:pPr>
            <w:r w:rsidRPr="00BA77D0">
              <w:rPr>
                <w:sz w:val="20"/>
                <w:szCs w:val="20"/>
              </w:rPr>
              <w:t>Svetlana Vukčević</w:t>
            </w:r>
          </w:p>
        </w:tc>
        <w:tc>
          <w:tcPr>
            <w:tcW w:w="4110" w:type="dxa"/>
            <w:shd w:val="clear" w:color="auto" w:fill="auto"/>
          </w:tcPr>
          <w:p w14:paraId="5A8B7AE6" w14:textId="77777777" w:rsidR="006A4FD3" w:rsidRPr="00BA77D0" w:rsidRDefault="006A4FD3" w:rsidP="006A4FD3">
            <w:pPr>
              <w:spacing w:after="0" w:line="259" w:lineRule="auto"/>
              <w:jc w:val="left"/>
              <w:rPr>
                <w:sz w:val="20"/>
                <w:szCs w:val="20"/>
              </w:rPr>
            </w:pPr>
            <w:r w:rsidRPr="00BA77D0">
              <w:rPr>
                <w:sz w:val="20"/>
                <w:szCs w:val="20"/>
              </w:rPr>
              <w:t>stručna saradnica za turizam</w:t>
            </w:r>
          </w:p>
        </w:tc>
        <w:tc>
          <w:tcPr>
            <w:tcW w:w="3056" w:type="dxa"/>
            <w:shd w:val="clear" w:color="auto" w:fill="auto"/>
          </w:tcPr>
          <w:p w14:paraId="33F6AF15" w14:textId="3175BF54" w:rsidR="006A4FD3" w:rsidRPr="00BA77D0" w:rsidRDefault="006A4FD3" w:rsidP="006A4FD3">
            <w:pPr>
              <w:spacing w:after="0" w:line="259" w:lineRule="auto"/>
              <w:jc w:val="center"/>
              <w:rPr>
                <w:sz w:val="20"/>
                <w:szCs w:val="20"/>
              </w:rPr>
            </w:pPr>
            <w:r w:rsidRPr="00FF4833">
              <w:rPr>
                <w:sz w:val="20"/>
                <w:szCs w:val="20"/>
              </w:rPr>
              <w:t>Uprava JPNPCG</w:t>
            </w:r>
          </w:p>
        </w:tc>
      </w:tr>
      <w:tr w:rsidR="006A4FD3" w:rsidRPr="00BA77D0" w14:paraId="2C8DAE21" w14:textId="77777777" w:rsidTr="00B0542E">
        <w:trPr>
          <w:trHeight w:val="237"/>
        </w:trPr>
        <w:tc>
          <w:tcPr>
            <w:tcW w:w="2122" w:type="dxa"/>
            <w:shd w:val="clear" w:color="auto" w:fill="auto"/>
          </w:tcPr>
          <w:p w14:paraId="03CC0514" w14:textId="77777777" w:rsidR="006A4FD3" w:rsidRPr="00BA77D0" w:rsidRDefault="006A4FD3" w:rsidP="006A4FD3">
            <w:pPr>
              <w:spacing w:after="0" w:line="259" w:lineRule="auto"/>
              <w:jc w:val="left"/>
              <w:rPr>
                <w:sz w:val="20"/>
                <w:szCs w:val="20"/>
              </w:rPr>
            </w:pPr>
            <w:r w:rsidRPr="00BA77D0">
              <w:rPr>
                <w:sz w:val="20"/>
                <w:szCs w:val="20"/>
              </w:rPr>
              <w:t>Snežana Vukotić</w:t>
            </w:r>
          </w:p>
        </w:tc>
        <w:tc>
          <w:tcPr>
            <w:tcW w:w="4110" w:type="dxa"/>
            <w:shd w:val="clear" w:color="auto" w:fill="auto"/>
          </w:tcPr>
          <w:p w14:paraId="44EB8996" w14:textId="4E3BC001" w:rsidR="006A4FD3" w:rsidRPr="00BA77D0" w:rsidRDefault="006A4FD3" w:rsidP="006A4FD3">
            <w:pPr>
              <w:spacing w:after="0" w:line="259" w:lineRule="auto"/>
              <w:jc w:val="left"/>
              <w:rPr>
                <w:sz w:val="20"/>
                <w:szCs w:val="20"/>
              </w:rPr>
            </w:pPr>
            <w:r>
              <w:rPr>
                <w:sz w:val="20"/>
                <w:szCs w:val="20"/>
              </w:rPr>
              <w:t>s</w:t>
            </w:r>
            <w:r w:rsidRPr="00BA77D0">
              <w:rPr>
                <w:sz w:val="20"/>
                <w:szCs w:val="20"/>
              </w:rPr>
              <w:t>tručna saradnica za etnografsku baštinu</w:t>
            </w:r>
          </w:p>
        </w:tc>
        <w:tc>
          <w:tcPr>
            <w:tcW w:w="3056" w:type="dxa"/>
            <w:shd w:val="clear" w:color="auto" w:fill="auto"/>
          </w:tcPr>
          <w:p w14:paraId="6D388686" w14:textId="79E1F01B" w:rsidR="006A4FD3" w:rsidRPr="00BA77D0" w:rsidRDefault="006A4FD3" w:rsidP="006A4FD3">
            <w:pPr>
              <w:spacing w:after="0" w:line="259" w:lineRule="auto"/>
              <w:jc w:val="center"/>
              <w:rPr>
                <w:sz w:val="20"/>
                <w:szCs w:val="20"/>
              </w:rPr>
            </w:pPr>
            <w:r w:rsidRPr="00FF4833">
              <w:rPr>
                <w:sz w:val="20"/>
                <w:szCs w:val="20"/>
              </w:rPr>
              <w:t>Uprava JPNPCG</w:t>
            </w:r>
          </w:p>
        </w:tc>
      </w:tr>
      <w:tr w:rsidR="006A4FD3" w:rsidRPr="00BA77D0" w14:paraId="45F181D5" w14:textId="77777777" w:rsidTr="007A57BC">
        <w:tc>
          <w:tcPr>
            <w:tcW w:w="2122" w:type="dxa"/>
            <w:shd w:val="clear" w:color="auto" w:fill="auto"/>
          </w:tcPr>
          <w:p w14:paraId="78769658" w14:textId="77777777" w:rsidR="006A4FD3" w:rsidRPr="00BA77D0" w:rsidRDefault="006A4FD3" w:rsidP="006A4FD3">
            <w:pPr>
              <w:spacing w:after="0" w:line="259" w:lineRule="auto"/>
              <w:jc w:val="left"/>
              <w:rPr>
                <w:sz w:val="20"/>
                <w:szCs w:val="20"/>
              </w:rPr>
            </w:pPr>
            <w:r w:rsidRPr="00BA77D0">
              <w:rPr>
                <w:sz w:val="20"/>
                <w:szCs w:val="20"/>
              </w:rPr>
              <w:t>Željka Vuković</w:t>
            </w:r>
          </w:p>
        </w:tc>
        <w:tc>
          <w:tcPr>
            <w:tcW w:w="4110" w:type="dxa"/>
            <w:shd w:val="clear" w:color="auto" w:fill="auto"/>
          </w:tcPr>
          <w:p w14:paraId="7872A5A0" w14:textId="77777777" w:rsidR="006A4FD3" w:rsidRPr="00BA77D0" w:rsidRDefault="006A4FD3" w:rsidP="006A4FD3">
            <w:pPr>
              <w:spacing w:after="0" w:line="259" w:lineRule="auto"/>
              <w:jc w:val="left"/>
              <w:rPr>
                <w:sz w:val="20"/>
                <w:szCs w:val="20"/>
              </w:rPr>
            </w:pPr>
            <w:r w:rsidRPr="00BA77D0">
              <w:rPr>
                <w:sz w:val="20"/>
                <w:szCs w:val="20"/>
              </w:rPr>
              <w:t>stručna saradnica za promociju i edukaciju</w:t>
            </w:r>
          </w:p>
        </w:tc>
        <w:tc>
          <w:tcPr>
            <w:tcW w:w="3056" w:type="dxa"/>
            <w:shd w:val="clear" w:color="auto" w:fill="auto"/>
          </w:tcPr>
          <w:p w14:paraId="6148EE79" w14:textId="05B39243" w:rsidR="006A4FD3" w:rsidRPr="00BA77D0" w:rsidRDefault="006A4FD3" w:rsidP="006A4FD3">
            <w:pPr>
              <w:spacing w:after="0" w:line="259" w:lineRule="auto"/>
              <w:jc w:val="center"/>
              <w:rPr>
                <w:sz w:val="20"/>
                <w:szCs w:val="20"/>
              </w:rPr>
            </w:pPr>
            <w:r w:rsidRPr="00FF4833">
              <w:rPr>
                <w:sz w:val="20"/>
                <w:szCs w:val="20"/>
              </w:rPr>
              <w:t>Uprava JPNPCG</w:t>
            </w:r>
          </w:p>
        </w:tc>
      </w:tr>
      <w:tr w:rsidR="006A4FD3" w:rsidRPr="00BA77D0" w14:paraId="292F5336" w14:textId="77777777" w:rsidTr="007A57BC">
        <w:tc>
          <w:tcPr>
            <w:tcW w:w="2122" w:type="dxa"/>
            <w:shd w:val="clear" w:color="auto" w:fill="auto"/>
          </w:tcPr>
          <w:p w14:paraId="5D0E951B" w14:textId="77777777" w:rsidR="006A4FD3" w:rsidRPr="00BA77D0" w:rsidRDefault="006A4FD3" w:rsidP="006A4FD3">
            <w:pPr>
              <w:spacing w:after="0" w:line="259" w:lineRule="auto"/>
              <w:jc w:val="left"/>
              <w:rPr>
                <w:sz w:val="20"/>
                <w:szCs w:val="20"/>
              </w:rPr>
            </w:pPr>
            <w:r w:rsidRPr="00BA77D0">
              <w:rPr>
                <w:sz w:val="20"/>
                <w:szCs w:val="20"/>
              </w:rPr>
              <w:t>Bojana Mijovic</w:t>
            </w:r>
          </w:p>
        </w:tc>
        <w:tc>
          <w:tcPr>
            <w:tcW w:w="4110" w:type="dxa"/>
            <w:shd w:val="clear" w:color="auto" w:fill="auto"/>
          </w:tcPr>
          <w:p w14:paraId="137B06A7" w14:textId="2A610F86" w:rsidR="006A4FD3" w:rsidRPr="00BA77D0" w:rsidRDefault="006A4FD3" w:rsidP="006A4FD3">
            <w:pPr>
              <w:spacing w:after="0" w:line="259" w:lineRule="auto"/>
              <w:jc w:val="left"/>
              <w:rPr>
                <w:sz w:val="20"/>
                <w:szCs w:val="20"/>
              </w:rPr>
            </w:pPr>
            <w:r w:rsidRPr="00BA77D0">
              <w:rPr>
                <w:sz w:val="20"/>
                <w:szCs w:val="20"/>
              </w:rPr>
              <w:t>stručni saradnik za projekte</w:t>
            </w:r>
          </w:p>
        </w:tc>
        <w:tc>
          <w:tcPr>
            <w:tcW w:w="3056" w:type="dxa"/>
            <w:shd w:val="clear" w:color="auto" w:fill="auto"/>
          </w:tcPr>
          <w:p w14:paraId="71BADFF9" w14:textId="4C307B03" w:rsidR="006A4FD3" w:rsidRPr="00BA77D0" w:rsidRDefault="006A4FD3" w:rsidP="006A4FD3">
            <w:pPr>
              <w:spacing w:after="0" w:line="259" w:lineRule="auto"/>
              <w:jc w:val="center"/>
              <w:rPr>
                <w:sz w:val="20"/>
                <w:szCs w:val="20"/>
              </w:rPr>
            </w:pPr>
            <w:r w:rsidRPr="00FF4833">
              <w:rPr>
                <w:sz w:val="20"/>
                <w:szCs w:val="20"/>
              </w:rPr>
              <w:t>Uprava JPNPCG</w:t>
            </w:r>
          </w:p>
        </w:tc>
      </w:tr>
      <w:tr w:rsidR="006A4FD3" w:rsidRPr="00BA77D0" w14:paraId="47C7DEA9" w14:textId="77777777" w:rsidTr="007A57BC">
        <w:tc>
          <w:tcPr>
            <w:tcW w:w="2122" w:type="dxa"/>
            <w:shd w:val="clear" w:color="auto" w:fill="auto"/>
          </w:tcPr>
          <w:p w14:paraId="17980CEC" w14:textId="77777777" w:rsidR="006A4FD3" w:rsidRPr="00BA77D0" w:rsidRDefault="006A4FD3" w:rsidP="006A4FD3">
            <w:pPr>
              <w:spacing w:after="0" w:line="259" w:lineRule="auto"/>
              <w:jc w:val="left"/>
              <w:rPr>
                <w:sz w:val="20"/>
                <w:szCs w:val="20"/>
              </w:rPr>
            </w:pPr>
            <w:r w:rsidRPr="00BA77D0">
              <w:rPr>
                <w:sz w:val="20"/>
                <w:szCs w:val="20"/>
              </w:rPr>
              <w:t>Jasmin Medunjanin</w:t>
            </w:r>
          </w:p>
        </w:tc>
        <w:tc>
          <w:tcPr>
            <w:tcW w:w="4110" w:type="dxa"/>
            <w:shd w:val="clear" w:color="auto" w:fill="auto"/>
          </w:tcPr>
          <w:p w14:paraId="3F346618" w14:textId="791D5833" w:rsidR="006A4FD3" w:rsidRPr="00BA77D0" w:rsidRDefault="006A4FD3" w:rsidP="006A4FD3">
            <w:pPr>
              <w:spacing w:after="0" w:line="259" w:lineRule="auto"/>
              <w:jc w:val="left"/>
              <w:rPr>
                <w:sz w:val="20"/>
                <w:szCs w:val="20"/>
              </w:rPr>
            </w:pPr>
            <w:r w:rsidRPr="00BA77D0">
              <w:rPr>
                <w:sz w:val="20"/>
                <w:szCs w:val="20"/>
              </w:rPr>
              <w:t>stručni saradnik za projekte</w:t>
            </w:r>
          </w:p>
        </w:tc>
        <w:tc>
          <w:tcPr>
            <w:tcW w:w="3056" w:type="dxa"/>
            <w:shd w:val="clear" w:color="auto" w:fill="auto"/>
          </w:tcPr>
          <w:p w14:paraId="583D6E93" w14:textId="39A1FCBB" w:rsidR="006A4FD3" w:rsidRPr="00BA77D0" w:rsidRDefault="006A4FD3" w:rsidP="006A4FD3">
            <w:pPr>
              <w:spacing w:after="0" w:line="259" w:lineRule="auto"/>
              <w:jc w:val="center"/>
              <w:rPr>
                <w:sz w:val="20"/>
                <w:szCs w:val="20"/>
              </w:rPr>
            </w:pPr>
            <w:r w:rsidRPr="00AC2EDA">
              <w:rPr>
                <w:sz w:val="20"/>
                <w:szCs w:val="20"/>
              </w:rPr>
              <w:t>Uprava JPNPCG</w:t>
            </w:r>
          </w:p>
        </w:tc>
      </w:tr>
      <w:tr w:rsidR="006A4FD3" w:rsidRPr="00BA77D0" w14:paraId="090843D9" w14:textId="77777777" w:rsidTr="007A57BC">
        <w:tc>
          <w:tcPr>
            <w:tcW w:w="2122" w:type="dxa"/>
            <w:shd w:val="clear" w:color="auto" w:fill="auto"/>
          </w:tcPr>
          <w:p w14:paraId="59B5CA64" w14:textId="77777777" w:rsidR="006A4FD3" w:rsidRPr="00BA77D0" w:rsidRDefault="006A4FD3" w:rsidP="006A4FD3">
            <w:pPr>
              <w:spacing w:after="0" w:line="259" w:lineRule="auto"/>
              <w:jc w:val="left"/>
              <w:rPr>
                <w:sz w:val="20"/>
                <w:szCs w:val="20"/>
              </w:rPr>
            </w:pPr>
            <w:r w:rsidRPr="00BA77D0">
              <w:rPr>
                <w:sz w:val="20"/>
                <w:szCs w:val="20"/>
              </w:rPr>
              <w:t>Srecko Grabovica</w:t>
            </w:r>
          </w:p>
        </w:tc>
        <w:tc>
          <w:tcPr>
            <w:tcW w:w="4110" w:type="dxa"/>
            <w:shd w:val="clear" w:color="auto" w:fill="auto"/>
          </w:tcPr>
          <w:p w14:paraId="2E2245BB" w14:textId="6C16A2D9" w:rsidR="006A4FD3" w:rsidRPr="00BA77D0" w:rsidRDefault="006A4FD3" w:rsidP="006A4FD3">
            <w:pPr>
              <w:spacing w:after="0" w:line="259" w:lineRule="auto"/>
              <w:jc w:val="left"/>
              <w:rPr>
                <w:sz w:val="20"/>
                <w:szCs w:val="20"/>
              </w:rPr>
            </w:pPr>
            <w:r w:rsidRPr="00BA77D0">
              <w:rPr>
                <w:sz w:val="20"/>
                <w:szCs w:val="20"/>
              </w:rPr>
              <w:t>stručni saradnik za projekte</w:t>
            </w:r>
          </w:p>
        </w:tc>
        <w:tc>
          <w:tcPr>
            <w:tcW w:w="3056" w:type="dxa"/>
            <w:shd w:val="clear" w:color="auto" w:fill="auto"/>
          </w:tcPr>
          <w:p w14:paraId="73D9E3E2" w14:textId="645B67FB" w:rsidR="006A4FD3" w:rsidRPr="00BA77D0" w:rsidRDefault="006A4FD3" w:rsidP="006A4FD3">
            <w:pPr>
              <w:spacing w:after="0" w:line="259" w:lineRule="auto"/>
              <w:jc w:val="center"/>
              <w:rPr>
                <w:sz w:val="20"/>
                <w:szCs w:val="20"/>
              </w:rPr>
            </w:pPr>
            <w:r w:rsidRPr="00AC2EDA">
              <w:rPr>
                <w:sz w:val="20"/>
                <w:szCs w:val="20"/>
              </w:rPr>
              <w:t>Uprava JPNPCG</w:t>
            </w:r>
          </w:p>
        </w:tc>
      </w:tr>
      <w:tr w:rsidR="006A4FD3" w:rsidRPr="00BA77D0" w14:paraId="7968F0CE" w14:textId="77777777" w:rsidTr="007A57BC">
        <w:tc>
          <w:tcPr>
            <w:tcW w:w="2122" w:type="dxa"/>
            <w:shd w:val="clear" w:color="auto" w:fill="auto"/>
          </w:tcPr>
          <w:p w14:paraId="1D1FA14B" w14:textId="77777777" w:rsidR="006A4FD3" w:rsidRPr="00BA77D0" w:rsidRDefault="006A4FD3" w:rsidP="006A4FD3">
            <w:pPr>
              <w:spacing w:after="0" w:line="259" w:lineRule="auto"/>
              <w:jc w:val="left"/>
              <w:rPr>
                <w:sz w:val="20"/>
                <w:szCs w:val="20"/>
              </w:rPr>
            </w:pPr>
            <w:r w:rsidRPr="00BA77D0">
              <w:rPr>
                <w:sz w:val="20"/>
                <w:szCs w:val="20"/>
              </w:rPr>
              <w:t>Radmila Vujotić</w:t>
            </w:r>
          </w:p>
        </w:tc>
        <w:tc>
          <w:tcPr>
            <w:tcW w:w="4110" w:type="dxa"/>
            <w:shd w:val="clear" w:color="auto" w:fill="auto"/>
          </w:tcPr>
          <w:p w14:paraId="617B7C55" w14:textId="77777777" w:rsidR="006A4FD3" w:rsidRPr="00BA77D0" w:rsidRDefault="006A4FD3" w:rsidP="006A4FD3">
            <w:pPr>
              <w:spacing w:after="0" w:line="259" w:lineRule="auto"/>
              <w:jc w:val="left"/>
              <w:rPr>
                <w:sz w:val="20"/>
                <w:szCs w:val="20"/>
              </w:rPr>
            </w:pPr>
            <w:r w:rsidRPr="00BA77D0">
              <w:rPr>
                <w:sz w:val="20"/>
                <w:szCs w:val="20"/>
              </w:rPr>
              <w:t>stručni saradnik za zaštitu prostora</w:t>
            </w:r>
          </w:p>
        </w:tc>
        <w:tc>
          <w:tcPr>
            <w:tcW w:w="3056" w:type="dxa"/>
            <w:shd w:val="clear" w:color="auto" w:fill="auto"/>
          </w:tcPr>
          <w:p w14:paraId="595DAAA9" w14:textId="1C6574A0" w:rsidR="006A4FD3" w:rsidRPr="00BA77D0" w:rsidRDefault="006A4FD3" w:rsidP="006A4FD3">
            <w:pPr>
              <w:spacing w:after="0" w:line="259" w:lineRule="auto"/>
              <w:jc w:val="center"/>
              <w:rPr>
                <w:sz w:val="20"/>
                <w:szCs w:val="20"/>
              </w:rPr>
            </w:pPr>
            <w:r w:rsidRPr="00AC2EDA">
              <w:rPr>
                <w:sz w:val="20"/>
                <w:szCs w:val="20"/>
              </w:rPr>
              <w:t>Uprava JPNPCG</w:t>
            </w:r>
          </w:p>
        </w:tc>
      </w:tr>
      <w:tr w:rsidR="006A4FD3" w:rsidRPr="00BA77D0" w14:paraId="1638D753" w14:textId="77777777" w:rsidTr="007A57BC">
        <w:tc>
          <w:tcPr>
            <w:tcW w:w="2122" w:type="dxa"/>
            <w:shd w:val="clear" w:color="auto" w:fill="auto"/>
          </w:tcPr>
          <w:p w14:paraId="49EAFFC1" w14:textId="77777777" w:rsidR="006A4FD3" w:rsidRPr="00BA77D0" w:rsidRDefault="006A4FD3" w:rsidP="006A4FD3">
            <w:pPr>
              <w:spacing w:after="0" w:line="259" w:lineRule="auto"/>
              <w:jc w:val="left"/>
              <w:rPr>
                <w:sz w:val="20"/>
                <w:szCs w:val="20"/>
              </w:rPr>
            </w:pPr>
            <w:r w:rsidRPr="00BA77D0">
              <w:rPr>
                <w:sz w:val="20"/>
                <w:szCs w:val="20"/>
              </w:rPr>
              <w:t>Bjanka Prakljačić</w:t>
            </w:r>
          </w:p>
        </w:tc>
        <w:tc>
          <w:tcPr>
            <w:tcW w:w="4110" w:type="dxa"/>
            <w:shd w:val="clear" w:color="auto" w:fill="auto"/>
          </w:tcPr>
          <w:p w14:paraId="57625EC3" w14:textId="0084A83C" w:rsidR="006A4FD3" w:rsidRPr="00BA77D0" w:rsidRDefault="006A4FD3" w:rsidP="006A4FD3">
            <w:pPr>
              <w:spacing w:after="0" w:line="259" w:lineRule="auto"/>
              <w:jc w:val="left"/>
              <w:rPr>
                <w:sz w:val="20"/>
                <w:szCs w:val="20"/>
              </w:rPr>
            </w:pPr>
            <w:r>
              <w:rPr>
                <w:sz w:val="20"/>
                <w:szCs w:val="20"/>
              </w:rPr>
              <w:t>s</w:t>
            </w:r>
            <w:r w:rsidRPr="00BA77D0">
              <w:rPr>
                <w:sz w:val="20"/>
                <w:szCs w:val="20"/>
              </w:rPr>
              <w:t>tručna saradnica za međunarodnu saradnju</w:t>
            </w:r>
          </w:p>
        </w:tc>
        <w:tc>
          <w:tcPr>
            <w:tcW w:w="3056" w:type="dxa"/>
            <w:shd w:val="clear" w:color="auto" w:fill="auto"/>
          </w:tcPr>
          <w:p w14:paraId="73DA3BE6" w14:textId="2B87238B" w:rsidR="006A4FD3" w:rsidRPr="00BA77D0" w:rsidRDefault="006A4FD3" w:rsidP="006A4FD3">
            <w:pPr>
              <w:spacing w:after="0" w:line="259" w:lineRule="auto"/>
              <w:jc w:val="center"/>
              <w:rPr>
                <w:sz w:val="20"/>
                <w:szCs w:val="20"/>
              </w:rPr>
            </w:pPr>
            <w:r w:rsidRPr="00AC2EDA">
              <w:rPr>
                <w:sz w:val="20"/>
                <w:szCs w:val="20"/>
              </w:rPr>
              <w:t>Uprava JPNPCG</w:t>
            </w:r>
          </w:p>
        </w:tc>
      </w:tr>
    </w:tbl>
    <w:p w14:paraId="17B32641" w14:textId="2D04D762" w:rsidR="00BA242A" w:rsidRPr="00BA77D0" w:rsidRDefault="006A4FD3">
      <w:pPr>
        <w:spacing w:after="0"/>
      </w:pPr>
      <w:r>
        <w:t>*</w:t>
      </w:r>
      <w:r w:rsidRPr="006A4FD3">
        <w:t xml:space="preserve"> </w:t>
      </w:r>
      <w:r w:rsidRPr="006A4FD3">
        <w:rPr>
          <w:i/>
          <w:iCs/>
          <w:sz w:val="20"/>
          <w:szCs w:val="20"/>
        </w:rPr>
        <w:t xml:space="preserve">U međuvremenu su izvršene izmjene u funkcijama u odnosu na </w:t>
      </w:r>
      <w:r>
        <w:rPr>
          <w:i/>
          <w:iCs/>
          <w:sz w:val="20"/>
          <w:szCs w:val="20"/>
        </w:rPr>
        <w:t>N</w:t>
      </w:r>
      <w:r w:rsidRPr="006A4FD3">
        <w:rPr>
          <w:i/>
          <w:iCs/>
          <w:sz w:val="20"/>
          <w:szCs w:val="20"/>
        </w:rPr>
        <w:t>acrt programa dostavljen u novembru</w:t>
      </w:r>
      <w:r>
        <w:rPr>
          <w:i/>
          <w:iCs/>
          <w:sz w:val="20"/>
          <w:szCs w:val="20"/>
        </w:rPr>
        <w:t xml:space="preserve"> 2024.godine.</w:t>
      </w:r>
    </w:p>
    <w:p w14:paraId="01B98FC1" w14:textId="7A6B6123" w:rsidR="00BA242A" w:rsidRPr="00BA77D0" w:rsidRDefault="00AA4261">
      <w:pPr>
        <w:spacing w:after="0"/>
        <w:rPr>
          <w:i/>
          <w:sz w:val="20"/>
          <w:szCs w:val="20"/>
        </w:rPr>
      </w:pPr>
      <w:r w:rsidRPr="00BA77D0">
        <w:rPr>
          <w:i/>
          <w:sz w:val="20"/>
          <w:szCs w:val="20"/>
        </w:rPr>
        <w:t>Napomena:</w:t>
      </w:r>
      <w:r w:rsidR="00CC7A25">
        <w:rPr>
          <w:i/>
          <w:sz w:val="20"/>
          <w:szCs w:val="20"/>
        </w:rPr>
        <w:t xml:space="preserve"> </w:t>
      </w:r>
      <w:r w:rsidRPr="00BA77D0">
        <w:rPr>
          <w:i/>
          <w:sz w:val="20"/>
          <w:szCs w:val="20"/>
        </w:rPr>
        <w:t>Za izradu Programa upravljanja NP Biogradska gora 2025. god. preuzeti su pojedini segmenti iz ranijih Programa i Plana upravljanja NP Biogradska gora 2021-2025. god.</w:t>
      </w:r>
    </w:p>
    <w:p w14:paraId="6B9452DB" w14:textId="77777777" w:rsidR="00B0542E" w:rsidRDefault="00B0542E" w:rsidP="00BF3893">
      <w:pPr>
        <w:pStyle w:val="Heading1"/>
        <w:sectPr w:rsidR="00B0542E">
          <w:headerReference w:type="default" r:id="rId10"/>
          <w:footerReference w:type="default" r:id="rId11"/>
          <w:pgSz w:w="12240" w:h="15840"/>
          <w:pgMar w:top="1440" w:right="1440" w:bottom="1440" w:left="1440" w:header="720" w:footer="720" w:gutter="0"/>
          <w:cols w:space="720"/>
        </w:sectPr>
      </w:pPr>
    </w:p>
    <w:p w14:paraId="060C70B0" w14:textId="307E69A7" w:rsidR="00BA242A" w:rsidRPr="00BF3893" w:rsidRDefault="00BF3893" w:rsidP="00BF3893">
      <w:pPr>
        <w:pStyle w:val="Heading1"/>
      </w:pPr>
      <w:bookmarkStart w:id="1" w:name="_Toc190678996"/>
      <w:r>
        <w:lastRenderedPageBreak/>
        <w:t xml:space="preserve">1. </w:t>
      </w:r>
      <w:r w:rsidR="00AA4261" w:rsidRPr="00BF3893">
        <w:t>UVOD</w:t>
      </w:r>
      <w:bookmarkEnd w:id="1"/>
    </w:p>
    <w:p w14:paraId="264BD386" w14:textId="77777777" w:rsidR="00BA242A" w:rsidRPr="00BA77D0" w:rsidRDefault="00BA242A"/>
    <w:p w14:paraId="45FE8F60" w14:textId="77777777" w:rsidR="00BA242A" w:rsidRPr="00BA77D0" w:rsidRDefault="00AA4261">
      <w:pPr>
        <w:spacing w:after="0"/>
      </w:pPr>
      <w:r w:rsidRPr="00BA77D0">
        <w:t>Nacionalni park Biogradska gora osnovan je 1952. godine na osnovu Zakona o proglašenju šumskih područja Durmitora, Lovćena i Biogradske gore za nacionalne parkove. Obuhvata površinu 5.650 hektara. Zaštita prirodnog područja Biogradske gore i Bjelasice je započeta 1878.godine, inicijativom knjaza Nikole Petrovića za očuvanje ovog predjela.</w:t>
      </w:r>
    </w:p>
    <w:p w14:paraId="51CF2B98" w14:textId="77777777" w:rsidR="00BA242A" w:rsidRPr="00BA77D0" w:rsidRDefault="00AA4261">
      <w:pPr>
        <w:spacing w:after="0"/>
      </w:pPr>
      <w:r w:rsidRPr="00BA77D0">
        <w:t>Planina Bjelasica, sa NP Biogradska gora predstavlja jedinstvenu biogeografsku cjelinu koja svojim geografskim položajem, geološkom građom, reljefom, klimom, hidrografijom, bogatom i raznovrsnom florom čini bogatstvo od izuzetnog značaja. Bogatstvo flore i vegetacije, kao i mozaičan raspored vegetacijskih jedinica, predstavlja najbolji odraz raznovrsnosti i kompleksnosti ekoloških faktora i njihovog uzajamnog djelovanja.</w:t>
      </w:r>
    </w:p>
    <w:p w14:paraId="13C83845" w14:textId="77777777" w:rsidR="00BA242A" w:rsidRPr="00BA77D0" w:rsidRDefault="00AA4261">
      <w:pPr>
        <w:spacing w:after="0"/>
      </w:pPr>
      <w:r w:rsidRPr="00BA77D0">
        <w:t>Basen rijeke Tare uživa UNESCO zaštitu u okviru programa „Čovjek i biosfera “(MAB) od 1976.</w:t>
      </w:r>
    </w:p>
    <w:p w14:paraId="03235E93" w14:textId="154A4B3F" w:rsidR="00BA242A" w:rsidRPr="00BA77D0" w:rsidRDefault="00AA4261">
      <w:pPr>
        <w:spacing w:after="0"/>
      </w:pPr>
      <w:r w:rsidRPr="00BA77D0">
        <w:t>NP Biogradska gora identifikovano je kao IPA područje (Important Plant Area) i IBA područje (Important Bird Area).</w:t>
      </w:r>
      <w:r w:rsidR="008846C2">
        <w:t xml:space="preserve"> </w:t>
      </w:r>
      <w:r w:rsidRPr="00BA77D0">
        <w:t>Područje ovog nacionalnog parka je i zvanično nominovano Emerald područje.</w:t>
      </w:r>
    </w:p>
    <w:p w14:paraId="7EEFE705" w14:textId="77777777" w:rsidR="00BA242A" w:rsidRPr="00BA77D0" w:rsidRDefault="00AA4261">
      <w:pPr>
        <w:spacing w:after="0"/>
      </w:pPr>
      <w:r w:rsidRPr="00BA77D0">
        <w:t>Pored rijetke endemične i reliktne flore i faune, prirodnu rijetkost čine i pet glacijalnih jezera, među kojima je najznačajnije Biogradsko jezero, koje je poznato još i kao reproduktivni centar balkanskog endemita grčke žabe i mrmoljka, koji su zaštićeni nacionalnim zakonodavstvom.</w:t>
      </w:r>
    </w:p>
    <w:p w14:paraId="547E9ECF" w14:textId="77777777" w:rsidR="00BA242A" w:rsidRPr="00BA77D0" w:rsidRDefault="00AA4261">
      <w:pPr>
        <w:spacing w:after="0"/>
      </w:pPr>
      <w:r w:rsidRPr="00BA77D0">
        <w:t xml:space="preserve">Brojni su i bogati izvori, ponori, uvale i vrtače, kao i drugi prirodni fenomeni. Specifičnost ovog područja čine vodeni i kopneni ekosistemi, čija izvornost prirode nije do sada ozbiljnije narušena djelovanjem antropogenog faktora. Oblici reljefa kao što su vrhovi visoki i preko 2.000 mnv (Crna glava, 2.139 mnv) i glečerski valovi i cirkovi, sa više glečerskih jezera, daju području neponovljivu ljepotu. </w:t>
      </w:r>
    </w:p>
    <w:p w14:paraId="189F3CA6" w14:textId="77777777" w:rsidR="00BA242A" w:rsidRPr="00BA77D0" w:rsidRDefault="00AA4261">
      <w:pPr>
        <w:spacing w:after="0"/>
      </w:pPr>
      <w:r w:rsidRPr="00BA77D0">
        <w:t>Sam Park i planina Bjelasica, u sklopu lanca visokih Dinarskih planina, nalaze se u sjeveroistočnom dijelu Crne Gore.</w:t>
      </w:r>
    </w:p>
    <w:p w14:paraId="2FE670CA" w14:textId="77777777" w:rsidR="00BA242A" w:rsidRPr="00BA77D0" w:rsidRDefault="00AA4261">
      <w:pPr>
        <w:spacing w:after="0"/>
      </w:pPr>
      <w:r w:rsidRPr="00BA77D0">
        <w:t xml:space="preserve">Kulturno-istorijsko nasljeđe Parka čine arheološki lokaliteti, sakralni spomenici i narodno graditeljstvo. Na padinama Bjelasice, u zaštitnoj zoni, nalaze se ostaci srednjevjekovnog grada Brskova, koji je identifikovan kao jedan od najznačajnijih srednjevjekovnih arheoloških lokaliteta u Crnoj Gori. </w:t>
      </w:r>
    </w:p>
    <w:p w14:paraId="3681CFF9" w14:textId="77777777" w:rsidR="00BA242A" w:rsidRPr="00BA77D0" w:rsidRDefault="00AA4261">
      <w:pPr>
        <w:spacing w:after="0"/>
      </w:pPr>
      <w:r w:rsidRPr="00BA77D0">
        <w:t>Što se tiče nematerijalne kulturne baštine za ovaj kraj se vezuje drvodeljstvo, izrada tradicionalnih muzičkih instrumenata - gusala kao, spravljanje domaćih mlječnih proizvoda među kojima je lisnati sir zaštićen kao nematerijalno kulturno dobro zajedno sa etnomuzikološkom baštinom Kolašina.</w:t>
      </w:r>
    </w:p>
    <w:p w14:paraId="2D144E16" w14:textId="77777777" w:rsidR="00BA242A" w:rsidRPr="00BA77D0" w:rsidRDefault="00BA242A"/>
    <w:p w14:paraId="7F047888" w14:textId="77777777" w:rsidR="00BA242A" w:rsidRPr="00BA77D0" w:rsidRDefault="00BA242A"/>
    <w:p w14:paraId="6990F1BD" w14:textId="77777777" w:rsidR="00BA242A" w:rsidRPr="00BA77D0" w:rsidRDefault="00BA242A"/>
    <w:p w14:paraId="7896D512" w14:textId="77777777" w:rsidR="00BA242A" w:rsidRPr="00BA77D0" w:rsidRDefault="00BA242A"/>
    <w:p w14:paraId="4D790594" w14:textId="77777777" w:rsidR="00BA242A" w:rsidRPr="00BA77D0" w:rsidRDefault="00BA242A"/>
    <w:p w14:paraId="36D7EA4A" w14:textId="77777777" w:rsidR="00BA242A" w:rsidRPr="00BA77D0" w:rsidRDefault="00AA4261" w:rsidP="00BF3893">
      <w:pPr>
        <w:pStyle w:val="Heading2"/>
      </w:pPr>
      <w:bookmarkStart w:id="2" w:name="_Toc190678997"/>
      <w:r w:rsidRPr="00BA77D0">
        <w:lastRenderedPageBreak/>
        <w:t xml:space="preserve">1.1. </w:t>
      </w:r>
      <w:r w:rsidRPr="00CC7A25">
        <w:t>CILJ IZRADE PROGRAMA UPRAVLJANJA</w:t>
      </w:r>
      <w:bookmarkEnd w:id="2"/>
    </w:p>
    <w:p w14:paraId="1443E576" w14:textId="77777777" w:rsidR="00BA242A" w:rsidRPr="00BA77D0" w:rsidRDefault="00BA242A"/>
    <w:p w14:paraId="0BC6ABC6" w14:textId="77777777" w:rsidR="00BA242A" w:rsidRPr="00BA77D0" w:rsidRDefault="00AA4261">
      <w:pPr>
        <w:spacing w:after="0"/>
      </w:pPr>
      <w:r w:rsidRPr="00BA77D0">
        <w:t xml:space="preserve">Cilj izrade Godišnjeg programa za 2025. godinu je realizacija mjera i aktivnosti predviđenih Planom upravljanja NP Biogradska gora za 2021-2025. god., kojim treba da se obezbijedi zaštita, unapređenje i racionalno korišćenje prirodnih vrijednosti Parka i uređivanje i razvoj njegovog područja na principima trajno održivog razvoja. </w:t>
      </w:r>
    </w:p>
    <w:p w14:paraId="5FB87E7B" w14:textId="77777777" w:rsidR="00BA242A" w:rsidRPr="00BA77D0" w:rsidRDefault="00AA4261">
      <w:pPr>
        <w:spacing w:after="0"/>
      </w:pPr>
      <w:r w:rsidRPr="00BA77D0">
        <w:t>Kroz sagledavanje i procjene postojećeg i željenog stanja, mogućnosti, procjene smanjenja negativnih efekata, korekcije planiranih aktivnosti u petogodišnjem Planu upravljanja, pravnih regulativa i internih akata, jednogodišnjim Programom se jasno definišu ciljevi strategije upravljanja područjem Parka.</w:t>
      </w:r>
    </w:p>
    <w:p w14:paraId="43D90D53" w14:textId="77777777" w:rsidR="00BA242A" w:rsidRPr="00BA77D0" w:rsidRDefault="00AA4261">
      <w:pPr>
        <w:spacing w:after="0"/>
      </w:pPr>
      <w:r w:rsidRPr="00BA77D0">
        <w:t xml:space="preserve">Identifikacija prioriteta kroz programske aktivnosti i njihova implementacija u politiku upravljanja ovog područja, imaju za cilj dugoročne socio-ekonomske dobrobiti u okviru održivog razvoja. Kompleksna razrada definisanih aktivnosti u određenim oblastima jasno preciziraju formu i način djelovanja.   </w:t>
      </w:r>
    </w:p>
    <w:p w14:paraId="44D67E7E" w14:textId="73BF7373" w:rsidR="008846C2" w:rsidRDefault="00AA4261">
      <w:pPr>
        <w:spacing w:after="0"/>
      </w:pPr>
      <w:r w:rsidRPr="00BA77D0">
        <w:t>Program upravljanja za Nacionalni park Biogradska gora za 2025. godinu usvaja se na osnovu sljedećih osnovnih zakonskih i planskih dokumenata Crne Gore koji se tiču zaštite prirode:</w:t>
      </w:r>
    </w:p>
    <w:p w14:paraId="53372649" w14:textId="77777777" w:rsidR="008846C2" w:rsidRDefault="008846C2">
      <w:pPr>
        <w:spacing w:after="0"/>
      </w:pPr>
    </w:p>
    <w:p w14:paraId="4870310C" w14:textId="77777777" w:rsidR="00BA242A" w:rsidRPr="008846C2" w:rsidRDefault="00AA4261" w:rsidP="008846C2">
      <w:pPr>
        <w:pStyle w:val="ListParagraph"/>
        <w:numPr>
          <w:ilvl w:val="0"/>
          <w:numId w:val="22"/>
        </w:numPr>
        <w:spacing w:after="0"/>
        <w:rPr>
          <w:sz w:val="22"/>
          <w:szCs w:val="22"/>
        </w:rPr>
      </w:pPr>
      <w:r w:rsidRPr="008846C2">
        <w:rPr>
          <w:rFonts w:eastAsia="Arial" w:cs="Arial"/>
          <w:color w:val="000000"/>
          <w:sz w:val="22"/>
          <w:szCs w:val="22"/>
        </w:rPr>
        <w:t>Zakon o zaštiti prirode („Sl. list CG“ br. 54/2016 i 18/2019)</w:t>
      </w:r>
    </w:p>
    <w:p w14:paraId="13167E11" w14:textId="77777777" w:rsidR="00BA242A" w:rsidRPr="008846C2" w:rsidRDefault="00AA4261" w:rsidP="008846C2">
      <w:pPr>
        <w:pStyle w:val="ListParagraph"/>
        <w:numPr>
          <w:ilvl w:val="0"/>
          <w:numId w:val="22"/>
        </w:numPr>
        <w:spacing w:after="0"/>
        <w:rPr>
          <w:sz w:val="22"/>
          <w:szCs w:val="22"/>
        </w:rPr>
      </w:pPr>
      <w:r w:rsidRPr="008846C2">
        <w:rPr>
          <w:rFonts w:eastAsia="Arial" w:cs="Arial"/>
          <w:color w:val="000000"/>
          <w:sz w:val="22"/>
          <w:szCs w:val="22"/>
        </w:rPr>
        <w:t>Zakon o nacionalnim parkovima („Sl. list CG“ br. 28/2014 i 39/2016)</w:t>
      </w:r>
    </w:p>
    <w:p w14:paraId="60EF0A72" w14:textId="77777777" w:rsidR="00BA242A" w:rsidRPr="008846C2" w:rsidRDefault="00AA4261" w:rsidP="008846C2">
      <w:pPr>
        <w:pStyle w:val="ListParagraph"/>
        <w:numPr>
          <w:ilvl w:val="0"/>
          <w:numId w:val="22"/>
        </w:numPr>
        <w:pBdr>
          <w:top w:val="nil"/>
          <w:left w:val="nil"/>
          <w:bottom w:val="nil"/>
          <w:right w:val="nil"/>
          <w:between w:val="nil"/>
        </w:pBdr>
        <w:spacing w:after="0"/>
        <w:rPr>
          <w:rFonts w:eastAsia="Arial" w:cs="Arial"/>
          <w:color w:val="000000"/>
          <w:sz w:val="22"/>
          <w:szCs w:val="22"/>
        </w:rPr>
      </w:pPr>
      <w:r w:rsidRPr="008846C2">
        <w:rPr>
          <w:rFonts w:eastAsia="Arial" w:cs="Arial"/>
          <w:color w:val="000000"/>
          <w:sz w:val="22"/>
          <w:szCs w:val="22"/>
        </w:rPr>
        <w:t>Prostorni plan posebne namjene za NP Biogradska  gora („Sl. list CG“ br. 04/2011)</w:t>
      </w:r>
    </w:p>
    <w:p w14:paraId="4D70A110" w14:textId="77777777" w:rsidR="00BA242A" w:rsidRPr="008846C2" w:rsidRDefault="00AA4261" w:rsidP="008846C2">
      <w:pPr>
        <w:pStyle w:val="ListParagraph"/>
        <w:numPr>
          <w:ilvl w:val="0"/>
          <w:numId w:val="22"/>
        </w:numPr>
        <w:pBdr>
          <w:top w:val="nil"/>
          <w:left w:val="nil"/>
          <w:bottom w:val="nil"/>
          <w:right w:val="nil"/>
          <w:between w:val="nil"/>
        </w:pBdr>
        <w:spacing w:after="0"/>
        <w:rPr>
          <w:rFonts w:eastAsia="Arial" w:cs="Arial"/>
          <w:color w:val="000000"/>
          <w:sz w:val="22"/>
          <w:szCs w:val="22"/>
        </w:rPr>
      </w:pPr>
      <w:r w:rsidRPr="008846C2">
        <w:rPr>
          <w:rFonts w:eastAsia="Arial" w:cs="Arial"/>
          <w:color w:val="000000"/>
          <w:sz w:val="22"/>
          <w:szCs w:val="22"/>
        </w:rPr>
        <w:t>Plan upravljanja za NP Biogradska gora za 2021–2025.</w:t>
      </w:r>
    </w:p>
    <w:p w14:paraId="74DFC0FF" w14:textId="77777777" w:rsidR="00BA242A" w:rsidRPr="00BA77D0" w:rsidRDefault="00BA242A">
      <w:pPr>
        <w:pBdr>
          <w:top w:val="nil"/>
          <w:left w:val="nil"/>
          <w:bottom w:val="nil"/>
          <w:right w:val="nil"/>
          <w:between w:val="nil"/>
        </w:pBdr>
        <w:spacing w:after="0"/>
        <w:ind w:left="709"/>
        <w:rPr>
          <w:rFonts w:eastAsia="Arial" w:cs="Arial"/>
          <w:color w:val="000000"/>
          <w:sz w:val="20"/>
          <w:szCs w:val="20"/>
        </w:rPr>
      </w:pPr>
    </w:p>
    <w:p w14:paraId="46FBDCD7" w14:textId="77777777" w:rsidR="00BA242A" w:rsidRPr="00BA77D0" w:rsidRDefault="00AA4261">
      <w:r w:rsidRPr="00BA77D0">
        <w:t>Pravni osnov za donošenje Programa upravljanja u Zakonu o nacionalnim parkovima sadržan je u Članu 14 koji propisuje da Program upravljanja donosi JPNPCG, u skladu s Prostornim planom posebne namjene i Planom upravljanja, uz prethodno pribavljenu saglasnost resornog Ministarstva. Članom 15 ovog zakona propisano je da Program upravljanja sadrži:</w:t>
      </w:r>
    </w:p>
    <w:p w14:paraId="4753F4A7" w14:textId="77777777" w:rsidR="00BA242A" w:rsidRPr="00BA77D0" w:rsidRDefault="00AA4261" w:rsidP="00CC7A25">
      <w:pPr>
        <w:numPr>
          <w:ilvl w:val="0"/>
          <w:numId w:val="20"/>
        </w:numPr>
        <w:pBdr>
          <w:top w:val="nil"/>
          <w:left w:val="nil"/>
          <w:bottom w:val="nil"/>
          <w:right w:val="nil"/>
          <w:between w:val="nil"/>
        </w:pBdr>
        <w:spacing w:after="0"/>
        <w:rPr>
          <w:rFonts w:eastAsia="Arial" w:cs="Arial"/>
          <w:color w:val="000000"/>
        </w:rPr>
      </w:pPr>
      <w:r w:rsidRPr="00BA77D0">
        <w:rPr>
          <w:rFonts w:eastAsia="Arial" w:cs="Arial"/>
          <w:color w:val="000000"/>
        </w:rPr>
        <w:t>mjere zaštite, očuvanja, unapređenja i korišćenja dobara Nacionalnog parka;</w:t>
      </w:r>
    </w:p>
    <w:p w14:paraId="7ADD8E9E" w14:textId="77777777" w:rsidR="00BA242A" w:rsidRPr="00BA77D0" w:rsidRDefault="00AA4261" w:rsidP="00CC7A25">
      <w:pPr>
        <w:numPr>
          <w:ilvl w:val="0"/>
          <w:numId w:val="20"/>
        </w:numPr>
        <w:pBdr>
          <w:top w:val="nil"/>
          <w:left w:val="nil"/>
          <w:bottom w:val="nil"/>
          <w:right w:val="nil"/>
          <w:between w:val="nil"/>
        </w:pBdr>
        <w:spacing w:after="0"/>
        <w:rPr>
          <w:rFonts w:eastAsia="Arial" w:cs="Arial"/>
          <w:color w:val="000000"/>
        </w:rPr>
      </w:pPr>
      <w:r w:rsidRPr="00BA77D0">
        <w:rPr>
          <w:rFonts w:eastAsia="Arial" w:cs="Arial"/>
          <w:color w:val="000000"/>
        </w:rPr>
        <w:t>razvojne smjernice, smjernice i prioritete za zaštitu i očuvanje dobara Nacionalnog parka uz uvažavanje potreba lokalnog stanovništva;</w:t>
      </w:r>
    </w:p>
    <w:p w14:paraId="20B54F71" w14:textId="77777777" w:rsidR="00BA242A" w:rsidRPr="00BA77D0" w:rsidRDefault="00AA4261" w:rsidP="00CC7A25">
      <w:pPr>
        <w:numPr>
          <w:ilvl w:val="0"/>
          <w:numId w:val="20"/>
        </w:numPr>
        <w:pBdr>
          <w:top w:val="nil"/>
          <w:left w:val="nil"/>
          <w:bottom w:val="nil"/>
          <w:right w:val="nil"/>
          <w:between w:val="nil"/>
        </w:pBdr>
        <w:spacing w:after="0"/>
        <w:rPr>
          <w:rFonts w:eastAsia="Arial" w:cs="Arial"/>
          <w:color w:val="000000"/>
        </w:rPr>
      </w:pPr>
      <w:r w:rsidRPr="00BA77D0">
        <w:rPr>
          <w:rFonts w:eastAsia="Arial" w:cs="Arial"/>
          <w:color w:val="000000"/>
        </w:rPr>
        <w:t>način sprovođenja zaštite, korišćenja i upravljanja Nacionalnim parkom;</w:t>
      </w:r>
    </w:p>
    <w:p w14:paraId="66B56842" w14:textId="77777777" w:rsidR="00BA242A" w:rsidRPr="00BA77D0" w:rsidRDefault="00AA4261" w:rsidP="00CC7A25">
      <w:pPr>
        <w:numPr>
          <w:ilvl w:val="0"/>
          <w:numId w:val="20"/>
        </w:numPr>
        <w:pBdr>
          <w:top w:val="nil"/>
          <w:left w:val="nil"/>
          <w:bottom w:val="nil"/>
          <w:right w:val="nil"/>
          <w:between w:val="nil"/>
        </w:pBdr>
        <w:spacing w:after="0"/>
        <w:rPr>
          <w:rFonts w:eastAsia="Arial" w:cs="Arial"/>
          <w:color w:val="000000"/>
        </w:rPr>
      </w:pPr>
      <w:r w:rsidRPr="00BA77D0">
        <w:rPr>
          <w:rFonts w:eastAsia="Arial" w:cs="Arial"/>
          <w:color w:val="000000"/>
        </w:rPr>
        <w:t>ciljeve zaštite i održivog razvoja;</w:t>
      </w:r>
    </w:p>
    <w:p w14:paraId="586D8D62" w14:textId="77777777" w:rsidR="00BA242A" w:rsidRPr="00BA77D0" w:rsidRDefault="00AA4261" w:rsidP="00CC7A25">
      <w:pPr>
        <w:numPr>
          <w:ilvl w:val="0"/>
          <w:numId w:val="20"/>
        </w:numPr>
        <w:pBdr>
          <w:top w:val="nil"/>
          <w:left w:val="nil"/>
          <w:bottom w:val="nil"/>
          <w:right w:val="nil"/>
          <w:between w:val="nil"/>
        </w:pBdr>
        <w:spacing w:after="0"/>
        <w:rPr>
          <w:rFonts w:eastAsia="Arial" w:cs="Arial"/>
          <w:color w:val="000000"/>
        </w:rPr>
      </w:pPr>
      <w:r w:rsidRPr="00BA77D0">
        <w:rPr>
          <w:rFonts w:eastAsia="Arial" w:cs="Arial"/>
          <w:color w:val="000000"/>
        </w:rPr>
        <w:t>analizu i ocjenu uslova za ostvarivanje ciljeva zaštite;</w:t>
      </w:r>
    </w:p>
    <w:p w14:paraId="7DD5C788" w14:textId="304F299D" w:rsidR="00BA242A" w:rsidRPr="00BA77D0" w:rsidRDefault="00AA4261" w:rsidP="00CC7A25">
      <w:pPr>
        <w:numPr>
          <w:ilvl w:val="0"/>
          <w:numId w:val="20"/>
        </w:numPr>
        <w:pBdr>
          <w:top w:val="nil"/>
          <w:left w:val="nil"/>
          <w:bottom w:val="nil"/>
          <w:right w:val="nil"/>
          <w:between w:val="nil"/>
        </w:pBdr>
        <w:spacing w:after="0"/>
        <w:rPr>
          <w:rFonts w:eastAsia="Arial" w:cs="Arial"/>
          <w:color w:val="000000"/>
        </w:rPr>
      </w:pPr>
      <w:r w:rsidRPr="00BA77D0">
        <w:rPr>
          <w:rFonts w:eastAsia="Arial" w:cs="Arial"/>
          <w:color w:val="000000"/>
        </w:rPr>
        <w:t xml:space="preserve">prikaz prirodnih resursa i korisnika dobara </w:t>
      </w:r>
      <w:r w:rsidR="00BA77D0" w:rsidRPr="00BA77D0">
        <w:rPr>
          <w:rFonts w:eastAsia="Arial" w:cs="Arial"/>
          <w:color w:val="000000"/>
        </w:rPr>
        <w:t>Nacionalnog</w:t>
      </w:r>
      <w:r w:rsidRPr="00BA77D0">
        <w:rPr>
          <w:rFonts w:eastAsia="Arial" w:cs="Arial"/>
          <w:color w:val="000000"/>
        </w:rPr>
        <w:t xml:space="preserve"> parka;</w:t>
      </w:r>
    </w:p>
    <w:p w14:paraId="0D54B1EF" w14:textId="77777777" w:rsidR="00BA242A" w:rsidRPr="00BA77D0" w:rsidRDefault="00AA4261" w:rsidP="00CC7A25">
      <w:pPr>
        <w:numPr>
          <w:ilvl w:val="0"/>
          <w:numId w:val="20"/>
        </w:numPr>
        <w:pBdr>
          <w:top w:val="nil"/>
          <w:left w:val="nil"/>
          <w:bottom w:val="nil"/>
          <w:right w:val="nil"/>
          <w:between w:val="nil"/>
        </w:pBdr>
        <w:spacing w:after="0"/>
        <w:rPr>
          <w:rFonts w:eastAsia="Arial" w:cs="Arial"/>
          <w:color w:val="000000"/>
        </w:rPr>
      </w:pPr>
      <w:r w:rsidRPr="00BA77D0">
        <w:rPr>
          <w:rFonts w:eastAsia="Arial" w:cs="Arial"/>
          <w:color w:val="000000"/>
        </w:rPr>
        <w:t>prioritetne aktivnosti na očuvanju, održavanju i monitoringu prirodnih i drugih vrijednosti i segmenata životne sredine;</w:t>
      </w:r>
    </w:p>
    <w:p w14:paraId="053AC551" w14:textId="77777777" w:rsidR="00BA242A" w:rsidRPr="00BA77D0" w:rsidRDefault="00AA4261" w:rsidP="00CC7A25">
      <w:pPr>
        <w:numPr>
          <w:ilvl w:val="0"/>
          <w:numId w:val="20"/>
        </w:numPr>
        <w:pBdr>
          <w:top w:val="nil"/>
          <w:left w:val="nil"/>
          <w:bottom w:val="nil"/>
          <w:right w:val="nil"/>
          <w:between w:val="nil"/>
        </w:pBdr>
        <w:spacing w:after="0"/>
        <w:rPr>
          <w:rFonts w:eastAsia="Arial" w:cs="Arial"/>
          <w:color w:val="000000"/>
        </w:rPr>
      </w:pPr>
      <w:r w:rsidRPr="00BA77D0">
        <w:rPr>
          <w:rFonts w:eastAsia="Arial" w:cs="Arial"/>
          <w:color w:val="000000"/>
        </w:rPr>
        <w:t>ocjenu stanja Nacionalnog parka;</w:t>
      </w:r>
    </w:p>
    <w:p w14:paraId="3AB05D56" w14:textId="77777777" w:rsidR="00BA242A" w:rsidRPr="00BA77D0" w:rsidRDefault="00AA4261" w:rsidP="00CC7A25">
      <w:pPr>
        <w:numPr>
          <w:ilvl w:val="0"/>
          <w:numId w:val="20"/>
        </w:numPr>
        <w:pBdr>
          <w:top w:val="nil"/>
          <w:left w:val="nil"/>
          <w:bottom w:val="nil"/>
          <w:right w:val="nil"/>
          <w:between w:val="nil"/>
        </w:pBdr>
        <w:spacing w:after="0"/>
        <w:rPr>
          <w:rFonts w:eastAsia="Arial" w:cs="Arial"/>
          <w:color w:val="000000"/>
        </w:rPr>
      </w:pPr>
      <w:r w:rsidRPr="00BA77D0">
        <w:rPr>
          <w:rFonts w:eastAsia="Arial" w:cs="Arial"/>
          <w:color w:val="000000"/>
        </w:rPr>
        <w:t>smjernice za naučno-istraživački rad;</w:t>
      </w:r>
    </w:p>
    <w:p w14:paraId="1AF98CD4" w14:textId="77777777" w:rsidR="00BA242A" w:rsidRPr="00BA77D0" w:rsidRDefault="00AA4261" w:rsidP="00CC7A25">
      <w:pPr>
        <w:numPr>
          <w:ilvl w:val="0"/>
          <w:numId w:val="20"/>
        </w:numPr>
        <w:pBdr>
          <w:top w:val="nil"/>
          <w:left w:val="nil"/>
          <w:bottom w:val="nil"/>
          <w:right w:val="nil"/>
          <w:between w:val="nil"/>
        </w:pBdr>
        <w:spacing w:after="0"/>
        <w:rPr>
          <w:rFonts w:eastAsia="Arial" w:cs="Arial"/>
          <w:color w:val="000000"/>
        </w:rPr>
      </w:pPr>
      <w:r w:rsidRPr="00BA77D0">
        <w:rPr>
          <w:rFonts w:eastAsia="Arial" w:cs="Arial"/>
          <w:color w:val="000000"/>
        </w:rPr>
        <w:t>planirane aktivnosti na održivom korišćenju prirodnih resursa, razvoju i uređenju prostora;</w:t>
      </w:r>
    </w:p>
    <w:p w14:paraId="729C59A9" w14:textId="77777777" w:rsidR="00BA242A" w:rsidRPr="00BA77D0" w:rsidRDefault="00AA4261" w:rsidP="00CC7A25">
      <w:pPr>
        <w:numPr>
          <w:ilvl w:val="0"/>
          <w:numId w:val="20"/>
        </w:numPr>
        <w:pBdr>
          <w:top w:val="nil"/>
          <w:left w:val="nil"/>
          <w:bottom w:val="nil"/>
          <w:right w:val="nil"/>
          <w:between w:val="nil"/>
        </w:pBdr>
        <w:spacing w:after="0"/>
        <w:rPr>
          <w:rFonts w:eastAsia="Arial" w:cs="Arial"/>
          <w:color w:val="000000"/>
        </w:rPr>
      </w:pPr>
      <w:r w:rsidRPr="00BA77D0">
        <w:rPr>
          <w:rFonts w:eastAsia="Arial" w:cs="Arial"/>
          <w:color w:val="000000"/>
        </w:rPr>
        <w:t>prostornu identifikaciju planskih namjena i režima korišćenja zemljišta;</w:t>
      </w:r>
    </w:p>
    <w:p w14:paraId="73288E85" w14:textId="77777777" w:rsidR="00BA242A" w:rsidRPr="00BA77D0" w:rsidRDefault="00AA4261" w:rsidP="00CC7A25">
      <w:pPr>
        <w:numPr>
          <w:ilvl w:val="0"/>
          <w:numId w:val="20"/>
        </w:numPr>
        <w:pBdr>
          <w:top w:val="nil"/>
          <w:left w:val="nil"/>
          <w:bottom w:val="nil"/>
          <w:right w:val="nil"/>
          <w:between w:val="nil"/>
        </w:pBdr>
        <w:spacing w:after="0"/>
        <w:rPr>
          <w:rFonts w:eastAsia="Arial" w:cs="Arial"/>
          <w:color w:val="000000"/>
        </w:rPr>
      </w:pPr>
      <w:r w:rsidRPr="00BA77D0">
        <w:rPr>
          <w:rFonts w:eastAsia="Arial" w:cs="Arial"/>
          <w:color w:val="000000"/>
        </w:rPr>
        <w:t>aktivnosti na promociji i valorizaciji dobara Nacionalnog parka;</w:t>
      </w:r>
    </w:p>
    <w:p w14:paraId="75F07455" w14:textId="77777777" w:rsidR="00BA242A" w:rsidRPr="00BA77D0" w:rsidRDefault="00AA4261" w:rsidP="00CC7A25">
      <w:pPr>
        <w:numPr>
          <w:ilvl w:val="0"/>
          <w:numId w:val="20"/>
        </w:numPr>
        <w:pBdr>
          <w:top w:val="nil"/>
          <w:left w:val="nil"/>
          <w:bottom w:val="nil"/>
          <w:right w:val="nil"/>
          <w:between w:val="nil"/>
        </w:pBdr>
        <w:spacing w:after="0"/>
        <w:rPr>
          <w:rFonts w:eastAsia="Arial" w:cs="Arial"/>
          <w:color w:val="000000"/>
        </w:rPr>
      </w:pPr>
      <w:r w:rsidRPr="00BA77D0">
        <w:rPr>
          <w:rFonts w:eastAsia="Arial" w:cs="Arial"/>
          <w:color w:val="000000"/>
        </w:rPr>
        <w:lastRenderedPageBreak/>
        <w:t>oblike saradnje i partnerstva sa lokalnim stanovništvom, vlasnicima i korisnicima nepokretnosti;</w:t>
      </w:r>
    </w:p>
    <w:p w14:paraId="24ABD000" w14:textId="77777777" w:rsidR="00BA242A" w:rsidRPr="00BA77D0" w:rsidRDefault="00AA4261" w:rsidP="00CC7A25">
      <w:pPr>
        <w:numPr>
          <w:ilvl w:val="0"/>
          <w:numId w:val="20"/>
        </w:numPr>
        <w:pBdr>
          <w:top w:val="nil"/>
          <w:left w:val="nil"/>
          <w:bottom w:val="nil"/>
          <w:right w:val="nil"/>
          <w:between w:val="nil"/>
        </w:pBdr>
        <w:spacing w:after="0"/>
        <w:rPr>
          <w:rFonts w:eastAsia="Arial" w:cs="Arial"/>
          <w:color w:val="000000"/>
        </w:rPr>
      </w:pPr>
      <w:r w:rsidRPr="00BA77D0">
        <w:rPr>
          <w:rFonts w:eastAsia="Arial" w:cs="Arial"/>
          <w:color w:val="000000"/>
        </w:rPr>
        <w:t>dinamiku i način sprovođenja i realizacije plana upravljanja i godišnjeg programa upravljanja;</w:t>
      </w:r>
    </w:p>
    <w:p w14:paraId="6E5751DC" w14:textId="77777777" w:rsidR="00BA242A" w:rsidRPr="00BA77D0" w:rsidRDefault="00AA4261" w:rsidP="00CC7A25">
      <w:pPr>
        <w:numPr>
          <w:ilvl w:val="0"/>
          <w:numId w:val="20"/>
        </w:numPr>
        <w:pBdr>
          <w:top w:val="nil"/>
          <w:left w:val="nil"/>
          <w:bottom w:val="nil"/>
          <w:right w:val="nil"/>
          <w:between w:val="nil"/>
        </w:pBdr>
        <w:spacing w:after="0"/>
        <w:rPr>
          <w:rFonts w:eastAsia="Arial" w:cs="Arial"/>
          <w:color w:val="000000"/>
        </w:rPr>
      </w:pPr>
      <w:r w:rsidRPr="00BA77D0">
        <w:rPr>
          <w:rFonts w:eastAsia="Arial" w:cs="Arial"/>
          <w:color w:val="000000"/>
        </w:rPr>
        <w:t>finansijska sredstva za realizaciju godišnjeg programa upravljanja;</w:t>
      </w:r>
    </w:p>
    <w:p w14:paraId="26EC582A" w14:textId="77777777" w:rsidR="00BA242A" w:rsidRPr="00BA77D0" w:rsidRDefault="00AA4261" w:rsidP="00CC7A25">
      <w:pPr>
        <w:numPr>
          <w:ilvl w:val="0"/>
          <w:numId w:val="20"/>
        </w:numPr>
        <w:pBdr>
          <w:top w:val="nil"/>
          <w:left w:val="nil"/>
          <w:bottom w:val="nil"/>
          <w:right w:val="nil"/>
          <w:between w:val="nil"/>
        </w:pBdr>
        <w:spacing w:after="0"/>
        <w:rPr>
          <w:rFonts w:eastAsia="Arial" w:cs="Arial"/>
          <w:color w:val="000000"/>
        </w:rPr>
      </w:pPr>
      <w:r w:rsidRPr="00BA77D0">
        <w:rPr>
          <w:rFonts w:eastAsia="Arial" w:cs="Arial"/>
          <w:color w:val="000000"/>
        </w:rPr>
        <w:t>druge elemente od značaja za upravljanje Nacionalnim parkom u skladu sa zakonom.</w:t>
      </w:r>
    </w:p>
    <w:p w14:paraId="53FF04D2" w14:textId="77777777" w:rsidR="00BA242A" w:rsidRPr="00BA77D0" w:rsidRDefault="00BA242A">
      <w:pPr>
        <w:pBdr>
          <w:top w:val="nil"/>
          <w:left w:val="nil"/>
          <w:bottom w:val="nil"/>
          <w:right w:val="nil"/>
          <w:between w:val="nil"/>
        </w:pBdr>
        <w:spacing w:after="0"/>
        <w:ind w:left="720"/>
        <w:rPr>
          <w:rFonts w:eastAsia="Arial" w:cs="Arial"/>
          <w:color w:val="000000"/>
          <w:sz w:val="20"/>
          <w:szCs w:val="20"/>
        </w:rPr>
      </w:pPr>
    </w:p>
    <w:p w14:paraId="7968C3A7" w14:textId="77777777" w:rsidR="00BA242A" w:rsidRPr="00BA77D0" w:rsidRDefault="00BA242A">
      <w:pPr>
        <w:pBdr>
          <w:top w:val="nil"/>
          <w:left w:val="nil"/>
          <w:bottom w:val="nil"/>
          <w:right w:val="nil"/>
          <w:between w:val="nil"/>
        </w:pBdr>
        <w:spacing w:after="0"/>
        <w:ind w:left="720"/>
        <w:rPr>
          <w:rFonts w:eastAsia="Arial" w:cs="Arial"/>
          <w:color w:val="000000"/>
          <w:sz w:val="20"/>
          <w:szCs w:val="20"/>
        </w:rPr>
      </w:pPr>
    </w:p>
    <w:p w14:paraId="4326D5EE" w14:textId="77777777" w:rsidR="00BA242A" w:rsidRPr="00BF3893" w:rsidRDefault="00AA4261" w:rsidP="00BF3893">
      <w:pPr>
        <w:pStyle w:val="Heading2"/>
      </w:pPr>
      <w:bookmarkStart w:id="3" w:name="_Toc190678998"/>
      <w:r w:rsidRPr="00BF3893">
        <w:t>1.2. NAČIN SPROVOĐENJA ZAŠTITE, KORIŠĆENJE I UPRAVLJANJE NACIONALNIM PARKOM</w:t>
      </w:r>
      <w:bookmarkEnd w:id="3"/>
    </w:p>
    <w:p w14:paraId="43E9D378" w14:textId="77777777" w:rsidR="00BA242A" w:rsidRPr="00BA77D0" w:rsidRDefault="00BA242A"/>
    <w:p w14:paraId="7C626B6C" w14:textId="77777777" w:rsidR="00BA242A" w:rsidRPr="00BA77D0" w:rsidRDefault="00AA4261">
      <w:pPr>
        <w:spacing w:after="0"/>
      </w:pPr>
      <w:r w:rsidRPr="00BA77D0">
        <w:t xml:space="preserve">Upravljanje nacionalnim parkovima povjereno je Javnom preduzeću za nacionalne parkove, koje je formirano Odlukom Skupštine Crne Gore na sjednici održanoj 1992.godine. Temeljni pravni dokument kojim se uređuje zaštita i očuvanje prirode u Crnoj Gori je Zakon o zaštiti prirode (Sl. list CG br. 54/16). Ovaj zakon definiše kategorije zaštićenih područja, odgovorne institucije, kao i osnovne upravljačke dokumente za zaštićena područja. </w:t>
      </w:r>
    </w:p>
    <w:p w14:paraId="66BFFD5A" w14:textId="77777777" w:rsidR="00BA242A" w:rsidRPr="00BA77D0" w:rsidRDefault="00AA4261">
      <w:pPr>
        <w:spacing w:after="0"/>
      </w:pPr>
      <w:r w:rsidRPr="00BA77D0">
        <w:t>Shodno Zakonu o nacionalnim parkovima (Sl. list CG br. 28/14, 39/16) zaštita, unapređenje i razvoj nacionalnih parkova je djelatnost od javnog interesa i njome je definisan način rada i organizacija nacionalnih parkova. Zakonom o nacionalnim parkovima, kao i Odlukom o organizovanju preduzeća definisani su načini korišćenja i mjere zaštite, kao i načini njihovog sprovođenja. To se definiše kroz donošenje Prostorno-planske dokumentacije (PPPN, Planovima upravljanja, kao i godišnjim Programima upravljanja). Za njihovo donošenje, odnosno sprovođenje zaduženi su organi Javnog preduzeća: Upravni odbor i direktor. Upravni odbor je organ upravljanja, a Direktor organ rukovođenja Javnim preduzećem. U djelokrugu rada Upravnog obora je donošenje godišnjih programa upravljanja nacionalnih parkova, dok direktor preduzeća sprovodi Planove i Programe, preko unutrašnjih organizacionih jedinica i zajedničkih Službi Javnog preduzeća.</w:t>
      </w:r>
    </w:p>
    <w:p w14:paraId="6E674DEB" w14:textId="77777777" w:rsidR="00BA242A" w:rsidRPr="00BA77D0" w:rsidRDefault="00BA242A">
      <w:pPr>
        <w:spacing w:after="0"/>
      </w:pPr>
    </w:p>
    <w:p w14:paraId="0C25239D" w14:textId="77777777" w:rsidR="00BA242A" w:rsidRPr="00BA77D0" w:rsidRDefault="00AA4261">
      <w:pPr>
        <w:spacing w:after="0"/>
      </w:pPr>
      <w:r w:rsidRPr="00BA77D0">
        <w:t>Direktor NP Biogradska gora ima odgovornosti definisane Pravilnikom o unutrašnjoj organizaciji i sistematizaciji radnih mjesta, i to:</w:t>
      </w:r>
    </w:p>
    <w:p w14:paraId="07D3FF9A" w14:textId="77777777" w:rsidR="00BA242A" w:rsidRPr="00BA77D0" w:rsidRDefault="00BA242A">
      <w:pPr>
        <w:spacing w:after="0"/>
      </w:pPr>
    </w:p>
    <w:p w14:paraId="6B0167F2" w14:textId="7B0D2203" w:rsidR="00BA242A" w:rsidRPr="00BA77D0" w:rsidRDefault="008846C2">
      <w:pPr>
        <w:numPr>
          <w:ilvl w:val="0"/>
          <w:numId w:val="8"/>
        </w:numPr>
        <w:pBdr>
          <w:top w:val="nil"/>
          <w:left w:val="nil"/>
          <w:bottom w:val="nil"/>
          <w:right w:val="nil"/>
          <w:between w:val="nil"/>
        </w:pBdr>
        <w:spacing w:after="0"/>
        <w:rPr>
          <w:rFonts w:eastAsia="Arial" w:cs="Arial"/>
          <w:color w:val="000000"/>
        </w:rPr>
      </w:pPr>
      <w:r>
        <w:rPr>
          <w:rFonts w:eastAsia="Arial" w:cs="Arial"/>
          <w:color w:val="000000"/>
        </w:rPr>
        <w:t>r</w:t>
      </w:r>
      <w:r w:rsidR="00AA4261" w:rsidRPr="00BA77D0">
        <w:rPr>
          <w:rFonts w:eastAsia="Arial" w:cs="Arial"/>
          <w:color w:val="000000"/>
        </w:rPr>
        <w:t xml:space="preserve">ukovodi radom organizacione jedinice tj. rukovodi svim službama koje obavljaju poslove za potrebe Nacionalnog parka </w:t>
      </w:r>
    </w:p>
    <w:p w14:paraId="2FFDA72D" w14:textId="1B990672" w:rsidR="00BA242A" w:rsidRPr="00BA77D0" w:rsidRDefault="008846C2">
      <w:pPr>
        <w:numPr>
          <w:ilvl w:val="0"/>
          <w:numId w:val="8"/>
        </w:numPr>
        <w:pBdr>
          <w:top w:val="nil"/>
          <w:left w:val="nil"/>
          <w:bottom w:val="nil"/>
          <w:right w:val="nil"/>
          <w:between w:val="nil"/>
        </w:pBdr>
        <w:spacing w:after="0"/>
        <w:rPr>
          <w:rFonts w:eastAsia="Arial" w:cs="Arial"/>
          <w:color w:val="000000"/>
        </w:rPr>
      </w:pPr>
      <w:r>
        <w:rPr>
          <w:rFonts w:eastAsia="Arial" w:cs="Arial"/>
          <w:color w:val="000000"/>
        </w:rPr>
        <w:t>u</w:t>
      </w:r>
      <w:r w:rsidR="00AA4261" w:rsidRPr="00BA77D0">
        <w:rPr>
          <w:rFonts w:eastAsia="Arial" w:cs="Arial"/>
          <w:color w:val="000000"/>
        </w:rPr>
        <w:t>čestvuje u izradi Planova i Programa upravljanja nacionalnih parkova iz domena svoje organizacione jedinice i prati realizaciju istih</w:t>
      </w:r>
    </w:p>
    <w:p w14:paraId="3103315B" w14:textId="7E950263" w:rsidR="00BA242A" w:rsidRPr="00BA77D0" w:rsidRDefault="008846C2">
      <w:pPr>
        <w:numPr>
          <w:ilvl w:val="0"/>
          <w:numId w:val="8"/>
        </w:numPr>
        <w:pBdr>
          <w:top w:val="nil"/>
          <w:left w:val="nil"/>
          <w:bottom w:val="nil"/>
          <w:right w:val="nil"/>
          <w:between w:val="nil"/>
        </w:pBdr>
        <w:spacing w:after="0"/>
        <w:rPr>
          <w:rFonts w:eastAsia="Arial" w:cs="Arial"/>
          <w:color w:val="000000"/>
        </w:rPr>
      </w:pPr>
      <w:r>
        <w:rPr>
          <w:rFonts w:eastAsia="Arial" w:cs="Arial"/>
          <w:color w:val="000000"/>
        </w:rPr>
        <w:t>o</w:t>
      </w:r>
      <w:r w:rsidR="00AA4261" w:rsidRPr="00BA77D0">
        <w:rPr>
          <w:rFonts w:eastAsia="Arial" w:cs="Arial"/>
          <w:color w:val="000000"/>
        </w:rPr>
        <w:t>dgovara za rad organizacione jedinice kojom rukovodi</w:t>
      </w:r>
    </w:p>
    <w:p w14:paraId="628938E3" w14:textId="76C911AE" w:rsidR="00BA242A" w:rsidRPr="00BA77D0" w:rsidRDefault="008846C2">
      <w:pPr>
        <w:numPr>
          <w:ilvl w:val="0"/>
          <w:numId w:val="8"/>
        </w:numPr>
        <w:pBdr>
          <w:top w:val="nil"/>
          <w:left w:val="nil"/>
          <w:bottom w:val="nil"/>
          <w:right w:val="nil"/>
          <w:between w:val="nil"/>
        </w:pBdr>
        <w:spacing w:after="0"/>
        <w:rPr>
          <w:rFonts w:eastAsia="Arial" w:cs="Arial"/>
          <w:color w:val="000000"/>
        </w:rPr>
      </w:pPr>
      <w:r>
        <w:rPr>
          <w:rFonts w:eastAsia="Arial" w:cs="Arial"/>
          <w:color w:val="000000"/>
        </w:rPr>
        <w:t>p</w:t>
      </w:r>
      <w:r w:rsidR="00AA4261" w:rsidRPr="00BA77D0">
        <w:rPr>
          <w:rFonts w:eastAsia="Arial" w:cs="Arial"/>
          <w:color w:val="000000"/>
        </w:rPr>
        <w:t>redlaže mjere unapređenja, organizacije i rada organizacione jedinice</w:t>
      </w:r>
    </w:p>
    <w:p w14:paraId="45584B95" w14:textId="2AE204F1" w:rsidR="00BA242A" w:rsidRPr="00BA77D0" w:rsidRDefault="008846C2">
      <w:pPr>
        <w:numPr>
          <w:ilvl w:val="0"/>
          <w:numId w:val="8"/>
        </w:numPr>
        <w:pBdr>
          <w:top w:val="nil"/>
          <w:left w:val="nil"/>
          <w:bottom w:val="nil"/>
          <w:right w:val="nil"/>
          <w:between w:val="nil"/>
        </w:pBdr>
        <w:spacing w:after="0"/>
        <w:rPr>
          <w:rFonts w:eastAsia="Arial" w:cs="Arial"/>
          <w:color w:val="000000"/>
        </w:rPr>
      </w:pPr>
      <w:r>
        <w:rPr>
          <w:rFonts w:eastAsia="Arial" w:cs="Arial"/>
          <w:color w:val="000000"/>
        </w:rPr>
        <w:t>p</w:t>
      </w:r>
      <w:r w:rsidR="00AA4261" w:rsidRPr="00BA77D0">
        <w:rPr>
          <w:rFonts w:eastAsia="Arial" w:cs="Arial"/>
          <w:color w:val="000000"/>
        </w:rPr>
        <w:t>redlaže mjere poboljšanja i unapređenja službi Nacionalnog parka</w:t>
      </w:r>
    </w:p>
    <w:p w14:paraId="67587B47" w14:textId="427D6995" w:rsidR="00BA242A" w:rsidRPr="00BA77D0" w:rsidRDefault="008846C2">
      <w:pPr>
        <w:numPr>
          <w:ilvl w:val="0"/>
          <w:numId w:val="8"/>
        </w:numPr>
        <w:pBdr>
          <w:top w:val="nil"/>
          <w:left w:val="nil"/>
          <w:bottom w:val="nil"/>
          <w:right w:val="nil"/>
          <w:between w:val="nil"/>
        </w:pBdr>
        <w:spacing w:after="0"/>
        <w:rPr>
          <w:rFonts w:eastAsia="Arial" w:cs="Arial"/>
          <w:color w:val="000000"/>
        </w:rPr>
      </w:pPr>
      <w:r>
        <w:rPr>
          <w:rFonts w:eastAsia="Arial" w:cs="Arial"/>
          <w:color w:val="000000"/>
        </w:rPr>
        <w:t>p</w:t>
      </w:r>
      <w:r w:rsidR="00AA4261" w:rsidRPr="00BA77D0">
        <w:rPr>
          <w:rFonts w:eastAsia="Arial" w:cs="Arial"/>
          <w:color w:val="000000"/>
        </w:rPr>
        <w:t>odnosi izvještaje, informacije i daje prijedlog mjera zaštite, unapređenja i korišćenja dobara Nacionalnog parka</w:t>
      </w:r>
    </w:p>
    <w:p w14:paraId="487E3F10" w14:textId="501437BE" w:rsidR="00BA242A" w:rsidRPr="00BA77D0" w:rsidRDefault="008846C2">
      <w:pPr>
        <w:numPr>
          <w:ilvl w:val="0"/>
          <w:numId w:val="8"/>
        </w:numPr>
        <w:pBdr>
          <w:top w:val="nil"/>
          <w:left w:val="nil"/>
          <w:bottom w:val="nil"/>
          <w:right w:val="nil"/>
          <w:between w:val="nil"/>
        </w:pBdr>
        <w:spacing w:after="0"/>
        <w:rPr>
          <w:rFonts w:eastAsia="Arial" w:cs="Arial"/>
          <w:color w:val="000000"/>
        </w:rPr>
      </w:pPr>
      <w:r>
        <w:rPr>
          <w:rFonts w:eastAsia="Arial" w:cs="Arial"/>
          <w:color w:val="000000"/>
        </w:rPr>
        <w:t>s</w:t>
      </w:r>
      <w:r w:rsidR="00AA4261" w:rsidRPr="00BA77D0">
        <w:rPr>
          <w:rFonts w:eastAsia="Arial" w:cs="Arial"/>
          <w:color w:val="000000"/>
        </w:rPr>
        <w:t>aradnje sa međunarodnim organizacijama i lokalnim zajednicama</w:t>
      </w:r>
    </w:p>
    <w:p w14:paraId="2E4634B6" w14:textId="70610E42" w:rsidR="00BA242A" w:rsidRPr="00BA77D0" w:rsidRDefault="008846C2">
      <w:pPr>
        <w:numPr>
          <w:ilvl w:val="0"/>
          <w:numId w:val="8"/>
        </w:numPr>
        <w:pBdr>
          <w:top w:val="nil"/>
          <w:left w:val="nil"/>
          <w:bottom w:val="nil"/>
          <w:right w:val="nil"/>
          <w:between w:val="nil"/>
        </w:pBdr>
        <w:spacing w:after="0"/>
        <w:rPr>
          <w:rFonts w:eastAsia="Arial" w:cs="Arial"/>
          <w:color w:val="000000"/>
        </w:rPr>
      </w:pPr>
      <w:r>
        <w:rPr>
          <w:rFonts w:eastAsia="Arial" w:cs="Arial"/>
          <w:color w:val="000000"/>
        </w:rPr>
        <w:lastRenderedPageBreak/>
        <w:t>a</w:t>
      </w:r>
      <w:r w:rsidR="00AA4261" w:rsidRPr="00BA77D0">
        <w:rPr>
          <w:rFonts w:eastAsia="Arial" w:cs="Arial"/>
          <w:color w:val="000000"/>
        </w:rPr>
        <w:t>ktivno učestvuje u radu Stručnog kolegijuma i obavlja poslove u okviru prenijetih ovlašćenja i odgovoran je za njihovo izvršavanje</w:t>
      </w:r>
    </w:p>
    <w:p w14:paraId="5660F32C" w14:textId="2A48909B" w:rsidR="00BA242A" w:rsidRPr="00BA77D0" w:rsidRDefault="008846C2">
      <w:pPr>
        <w:numPr>
          <w:ilvl w:val="0"/>
          <w:numId w:val="8"/>
        </w:numPr>
        <w:pBdr>
          <w:top w:val="nil"/>
          <w:left w:val="nil"/>
          <w:bottom w:val="nil"/>
          <w:right w:val="nil"/>
          <w:between w:val="nil"/>
        </w:pBdr>
        <w:spacing w:after="0"/>
        <w:rPr>
          <w:rFonts w:eastAsia="Arial" w:cs="Arial"/>
          <w:color w:val="000000"/>
        </w:rPr>
      </w:pPr>
      <w:r>
        <w:rPr>
          <w:rFonts w:eastAsia="Arial" w:cs="Arial"/>
          <w:color w:val="000000"/>
        </w:rPr>
        <w:t>p</w:t>
      </w:r>
      <w:r w:rsidR="00AA4261" w:rsidRPr="00BA77D0">
        <w:rPr>
          <w:rFonts w:eastAsia="Arial" w:cs="Arial"/>
          <w:color w:val="000000"/>
        </w:rPr>
        <w:t>odnosi prijedloge za pokretanje disciplinskih postupaka protiv zaposlenih</w:t>
      </w:r>
    </w:p>
    <w:p w14:paraId="605DBCA5" w14:textId="03F69F71" w:rsidR="00BA242A" w:rsidRPr="00BA77D0" w:rsidRDefault="008846C2">
      <w:pPr>
        <w:numPr>
          <w:ilvl w:val="0"/>
          <w:numId w:val="8"/>
        </w:numPr>
        <w:pBdr>
          <w:top w:val="nil"/>
          <w:left w:val="nil"/>
          <w:bottom w:val="nil"/>
          <w:right w:val="nil"/>
          <w:between w:val="nil"/>
        </w:pBdr>
        <w:spacing w:after="0"/>
        <w:rPr>
          <w:rFonts w:eastAsia="Arial" w:cs="Arial"/>
          <w:color w:val="000000"/>
        </w:rPr>
      </w:pPr>
      <w:r>
        <w:rPr>
          <w:rFonts w:eastAsia="Arial" w:cs="Arial"/>
          <w:color w:val="000000"/>
        </w:rPr>
        <w:t>i</w:t>
      </w:r>
      <w:r w:rsidR="00AA4261" w:rsidRPr="00BA77D0">
        <w:rPr>
          <w:rFonts w:eastAsia="Arial" w:cs="Arial"/>
          <w:color w:val="000000"/>
        </w:rPr>
        <w:t>zvršava naloge direktora Preduzeća i vrši sve druge poslove iz djelokruga rada po nalogu direktora Preduzeća kome odgovara za svoj rad i rad radnika Nacionalnog parka.</w:t>
      </w:r>
    </w:p>
    <w:p w14:paraId="071AE1BB" w14:textId="77777777" w:rsidR="00BA242A" w:rsidRPr="00BA77D0" w:rsidRDefault="00BA242A">
      <w:pPr>
        <w:spacing w:after="0"/>
      </w:pPr>
    </w:p>
    <w:p w14:paraId="2D5289F8" w14:textId="77777777" w:rsidR="00BA242A" w:rsidRPr="00BA77D0" w:rsidRDefault="00AA4261">
      <w:pPr>
        <w:spacing w:after="0"/>
        <w:rPr>
          <w:b/>
          <w:color w:val="FF0000"/>
        </w:rPr>
      </w:pPr>
      <w:bookmarkStart w:id="4" w:name="_heading=h.2et92p0" w:colFirst="0" w:colLast="0"/>
      <w:bookmarkEnd w:id="4"/>
      <w:r w:rsidRPr="00BA77D0">
        <w:t xml:space="preserve">Služba zaštite Nacionalnog parka vrši poslove propisane zakonima i odgovarajućim aktima Preduzeća; poslove fizičke zaštite dobara nacionalnih parkova od protivpravnog korišćenja; preduzima mjere za održavanje unutrašnjeg reda u nacionalnim parkovima i propisanih režima zaštite; prijavljuje sve fizičke promjene u nacionalnim parkovima (izgradnja objekata i izvođenje drugih radova) podnosi prijave protiv građana zatečenih u obavljanju protivpravnih radnji; učestvuje u kvantitativnom monitoringu faune, njihovoj prihrani i zaštiti; vrši naplatu  mandatnih kazni i propisanih naknada; i  druge poslove  iz djelokruga rada Službe, kao i druge poslove shodno Planovima i Programima upravljanja nacionalnim parkovima karakteristične za određene nacionalne parkove; utvrđuje broj, strukturu i karakter stalnih i privremenih objekata na prostoru pojedinih nacionalnih parkova i odgovorno ažurira evidencije o istima, koje blagovremeno dostavlja direktoru  nacionalnog parka. U Službi zaštite NP Biogradska gora ukupno je angažovano 10 nadzornika i šef Službe zaštite. </w:t>
      </w:r>
    </w:p>
    <w:p w14:paraId="5283AA10" w14:textId="77777777" w:rsidR="00BA242A" w:rsidRPr="00BA77D0" w:rsidRDefault="00BA242A"/>
    <w:p w14:paraId="201FFFC8" w14:textId="77777777" w:rsidR="00BA242A" w:rsidRPr="00BF3893" w:rsidRDefault="00AA4261" w:rsidP="00BF3893">
      <w:pPr>
        <w:pStyle w:val="Heading2"/>
      </w:pPr>
      <w:bookmarkStart w:id="5" w:name="_Toc190678999"/>
      <w:r w:rsidRPr="00BF3893">
        <w:t>1.3. RAZVOJNE SMJERNICE, SMJERNICE I PRIORITETI ZA ZAŠTITU I OČUVANJE DOBARA NACIONALNOG PARKA</w:t>
      </w:r>
      <w:bookmarkEnd w:id="5"/>
    </w:p>
    <w:p w14:paraId="06A45894" w14:textId="77777777" w:rsidR="00BA242A" w:rsidRPr="00BA77D0" w:rsidRDefault="00BA242A"/>
    <w:p w14:paraId="69E6CCBA" w14:textId="77777777" w:rsidR="00BA242A" w:rsidRPr="00BA77D0" w:rsidRDefault="00AA4261">
      <w:pPr>
        <w:spacing w:after="0"/>
      </w:pPr>
      <w:r w:rsidRPr="00BA77D0">
        <w:t>Nacionalni park je prirodno područje kopna koje je određeno da štiti ekološki integritet jednog ili više ekosistema za sadašnje i buduće generacije, radi onemogućavanja neadekvatnog korišćenja prirodnih dobara ili drugih štetnih radnji i aktivnosti i obezbjeđivanja duhovnih, naučnih, obrazovnih, rekreativnih potreba i potreba posjetilaca koje su saglasne sa očuvanjem životne sredine i kulture.</w:t>
      </w:r>
    </w:p>
    <w:p w14:paraId="5648E6CB" w14:textId="77777777" w:rsidR="00BA242A" w:rsidRPr="00BA77D0" w:rsidRDefault="00AA4261">
      <w:pPr>
        <w:spacing w:after="0"/>
      </w:pPr>
      <w:r w:rsidRPr="00BA77D0">
        <w:t>Prioritet u zaštiti prirodnih vrijednosti na području ovoga Parka, kako je definisano Planom upravljanja za NP Biogradska gora 2021-2025. godinu je istraživanja flore i vegetacije i faune, implementiranje mjera zaštite komponenti biodiverziteta, identifikovanje i restauracija narušenih ekosistema i edukacija lokalnog stanovništva i posjetilaca.</w:t>
      </w:r>
    </w:p>
    <w:p w14:paraId="45CAD0D0" w14:textId="77777777" w:rsidR="00BA242A" w:rsidRPr="00BA77D0" w:rsidRDefault="00AA4261">
      <w:pPr>
        <w:spacing w:after="0"/>
      </w:pPr>
      <w:r w:rsidRPr="00BA77D0">
        <w:t>U nedostatku novijih naučno-istraživačkih podataka o stanju populacija pojedinih značajnih biljnih vrsta, zajednica i staništa, i još uvijek nezavršenom procesu proglašenja značajnih habitata na osnovu evropske Direktive o staništima (Natura 2000) kojim bi se sprovele konkretne upravljačke mjere, rad Stručne službe biće usmjeren ka sticanju novih saznanja neophodnih u implementaciji mjera zaštite. Prioritet imaju nacionalno značajne vrste, osjetljive vrste flore i faune po IUCN kategorizaciji, ranjivi ekosistemi i identifikovani habitati po osnovu Bernske konvencije i EU Habitat direktive.</w:t>
      </w:r>
    </w:p>
    <w:p w14:paraId="10B997F4" w14:textId="77777777" w:rsidR="00BA242A" w:rsidRPr="00BA77D0" w:rsidRDefault="00AA4261">
      <w:pPr>
        <w:spacing w:after="0"/>
      </w:pPr>
      <w:r w:rsidRPr="00BA77D0">
        <w:t xml:space="preserve">U NP Biogradska Gora dominiraju površine sa strogim režimom zaštite, zbog čega nisu planirane posebne razvojne funkcije u ovom Parku. Međutim, u kontekstu sve većeg interesovanja turista za planinske predjele Crne Gore, nacionalni parkovi sve više predstavljaju osnovu za podsticaj ekonomskog razvoja okolnih područja. Tako zaštitna zona Parka, koja ima liberalniji režim zaštite, </w:t>
      </w:r>
      <w:r w:rsidRPr="00BA77D0">
        <w:lastRenderedPageBreak/>
        <w:t>predstavlja prostor za razvoj privrednih i drugih djelatnosti. Pored toga, prirodni sklop područja Nacionalnog parka omogućava različite vidove turističke ponude (zimski i ljetnji, seoski i katunski, izletnički, naučni i obrazovni turizam), kao i druge vidove turističko rekreativnih aktivnosti u Parku, tako da je lokalnom stanovništvu omogućeno obavljanje ovakvih privrednih aktivnosti.</w:t>
      </w:r>
    </w:p>
    <w:p w14:paraId="3B071DB1" w14:textId="77777777" w:rsidR="00BA242A" w:rsidRPr="00BA77D0" w:rsidRDefault="00AA4261">
      <w:pPr>
        <w:spacing w:after="0"/>
      </w:pPr>
      <w:r w:rsidRPr="00BA77D0">
        <w:t xml:space="preserve">Shodno navedenom, prioriteti u vezi sa održivim razvojem su podrška svih vidova održivog turizma, uspostavljanje efikasnog sistema upravljanja posjetiocima i podrška i kreiranje tradicionalnog i održivog korišćenja prirodnih resursa od strane lokalnog stanovništva. </w:t>
      </w:r>
    </w:p>
    <w:p w14:paraId="1B0AF608" w14:textId="77777777" w:rsidR="00BA242A" w:rsidRPr="00BA77D0" w:rsidRDefault="00AA4261">
      <w:pPr>
        <w:spacing w:after="0" w:line="240" w:lineRule="auto"/>
      </w:pPr>
      <w:bookmarkStart w:id="6" w:name="_heading=h.3dy6vkm" w:colFirst="0" w:colLast="0"/>
      <w:bookmarkEnd w:id="6"/>
      <w:r w:rsidRPr="00BA77D0">
        <w:t xml:space="preserve">Prioriteti zaštite prirodnih vrijednosti definisani u Planu upravljanja NP Biogradska gora 2021-2025. godina realizovaće se kroz set aktivnosti definisanih u operativnom dijelu Plana upravljanja, sa naročitim fokusom na: </w:t>
      </w:r>
    </w:p>
    <w:p w14:paraId="0E8D4582" w14:textId="77777777" w:rsidR="00BA242A" w:rsidRPr="00BA77D0" w:rsidRDefault="00BA242A">
      <w:pPr>
        <w:spacing w:after="0" w:line="240" w:lineRule="auto"/>
      </w:pPr>
    </w:p>
    <w:p w14:paraId="5CB05355" w14:textId="77777777" w:rsidR="00BA242A" w:rsidRPr="00BA77D0" w:rsidRDefault="00AA4261">
      <w:pPr>
        <w:numPr>
          <w:ilvl w:val="0"/>
          <w:numId w:val="10"/>
        </w:numPr>
        <w:spacing w:after="0" w:line="240" w:lineRule="auto"/>
        <w:jc w:val="left"/>
      </w:pPr>
      <w:r w:rsidRPr="00BA77D0">
        <w:t>Istraživanje i praćenje stanja flore i vegetacije;</w:t>
      </w:r>
    </w:p>
    <w:p w14:paraId="7379CC2D" w14:textId="77777777" w:rsidR="00BA242A" w:rsidRPr="00BA77D0" w:rsidRDefault="00AA4261">
      <w:pPr>
        <w:numPr>
          <w:ilvl w:val="0"/>
          <w:numId w:val="10"/>
        </w:numPr>
        <w:spacing w:after="0" w:line="240" w:lineRule="auto"/>
        <w:jc w:val="left"/>
      </w:pPr>
      <w:r w:rsidRPr="00BA77D0">
        <w:t xml:space="preserve">Istraživanje i praćenje stanja faune; </w:t>
      </w:r>
    </w:p>
    <w:p w14:paraId="229AD48F" w14:textId="77777777" w:rsidR="00BA242A" w:rsidRPr="00BA77D0" w:rsidRDefault="00AA4261">
      <w:pPr>
        <w:numPr>
          <w:ilvl w:val="0"/>
          <w:numId w:val="10"/>
        </w:numPr>
        <w:spacing w:after="0" w:line="240" w:lineRule="auto"/>
        <w:jc w:val="left"/>
      </w:pPr>
      <w:r w:rsidRPr="00BA77D0">
        <w:t>Implementiranje mjera zaštite komponenti biodiverziteta;</w:t>
      </w:r>
    </w:p>
    <w:p w14:paraId="28D92F51" w14:textId="77777777" w:rsidR="00BA242A" w:rsidRPr="00BA77D0" w:rsidRDefault="00AA4261">
      <w:pPr>
        <w:numPr>
          <w:ilvl w:val="0"/>
          <w:numId w:val="9"/>
        </w:numPr>
        <w:spacing w:after="0" w:line="240" w:lineRule="auto"/>
        <w:jc w:val="left"/>
      </w:pPr>
      <w:r w:rsidRPr="00BA77D0">
        <w:t>Identifikovanje i restauracija  narušenih ekosistema;</w:t>
      </w:r>
    </w:p>
    <w:p w14:paraId="2EF90733" w14:textId="77777777" w:rsidR="00BA242A" w:rsidRPr="00BA77D0" w:rsidRDefault="00AA4261">
      <w:pPr>
        <w:numPr>
          <w:ilvl w:val="0"/>
          <w:numId w:val="9"/>
        </w:numPr>
        <w:spacing w:after="0" w:line="240" w:lineRule="auto"/>
        <w:jc w:val="left"/>
      </w:pPr>
      <w:r w:rsidRPr="00BA77D0">
        <w:t>Edukaciju lokalnog stanovništva i posjetilaca.</w:t>
      </w:r>
    </w:p>
    <w:p w14:paraId="22960207" w14:textId="77777777" w:rsidR="00BA242A" w:rsidRPr="00BA77D0" w:rsidRDefault="00BA242A">
      <w:pPr>
        <w:pBdr>
          <w:top w:val="nil"/>
          <w:left w:val="nil"/>
          <w:bottom w:val="nil"/>
          <w:right w:val="nil"/>
          <w:between w:val="nil"/>
        </w:pBdr>
        <w:spacing w:after="0" w:line="240" w:lineRule="auto"/>
        <w:ind w:left="720"/>
        <w:rPr>
          <w:rFonts w:eastAsia="Arial" w:cs="Arial"/>
          <w:color w:val="000000"/>
          <w:sz w:val="20"/>
          <w:szCs w:val="20"/>
        </w:rPr>
      </w:pPr>
    </w:p>
    <w:p w14:paraId="6FD8797E" w14:textId="77777777" w:rsidR="00BA242A" w:rsidRPr="00BA77D0" w:rsidRDefault="00AA4261">
      <w:pPr>
        <w:spacing w:after="0" w:line="240" w:lineRule="auto"/>
      </w:pPr>
      <w:r w:rsidRPr="00BA77D0">
        <w:t>Smjernice koje se odnose na prioritete u vezi sa održivim razvojem:</w:t>
      </w:r>
    </w:p>
    <w:p w14:paraId="5EB9C464" w14:textId="77777777" w:rsidR="00BA242A" w:rsidRPr="00BA77D0" w:rsidRDefault="00BA242A">
      <w:pPr>
        <w:spacing w:after="0" w:line="240" w:lineRule="auto"/>
      </w:pPr>
    </w:p>
    <w:p w14:paraId="17B026A5" w14:textId="77777777" w:rsidR="00BA242A" w:rsidRPr="00BA77D0" w:rsidRDefault="00AA4261">
      <w:pPr>
        <w:numPr>
          <w:ilvl w:val="0"/>
          <w:numId w:val="17"/>
        </w:numPr>
        <w:spacing w:after="0" w:line="240" w:lineRule="auto"/>
        <w:jc w:val="left"/>
      </w:pPr>
      <w:r w:rsidRPr="00BA77D0">
        <w:t>Podržavati sve vidove održivog turizma;</w:t>
      </w:r>
    </w:p>
    <w:p w14:paraId="5BC73426" w14:textId="77777777" w:rsidR="00BA242A" w:rsidRPr="00BA77D0" w:rsidRDefault="00AA4261">
      <w:pPr>
        <w:numPr>
          <w:ilvl w:val="0"/>
          <w:numId w:val="17"/>
        </w:numPr>
        <w:spacing w:after="0" w:line="240" w:lineRule="auto"/>
        <w:jc w:val="left"/>
      </w:pPr>
      <w:r w:rsidRPr="00BA77D0">
        <w:t>Uspostaviti efikasan sistem upravljanja posjetiocima;</w:t>
      </w:r>
    </w:p>
    <w:p w14:paraId="04287617" w14:textId="77777777" w:rsidR="00BA242A" w:rsidRPr="00BA77D0" w:rsidRDefault="00AA4261">
      <w:pPr>
        <w:numPr>
          <w:ilvl w:val="0"/>
          <w:numId w:val="17"/>
        </w:numPr>
        <w:spacing w:after="0" w:line="240" w:lineRule="auto"/>
        <w:jc w:val="left"/>
      </w:pPr>
      <w:r w:rsidRPr="00BA77D0">
        <w:t>Podrška i kreiranje tradicionalnog i održivog korišćenja prirodnih resursa od strane lokalnog stanovništva</w:t>
      </w:r>
    </w:p>
    <w:p w14:paraId="1F47137E" w14:textId="77777777" w:rsidR="00BA242A" w:rsidRPr="00BA77D0" w:rsidRDefault="00BA242A">
      <w:pPr>
        <w:tabs>
          <w:tab w:val="left" w:pos="720"/>
        </w:tabs>
        <w:spacing w:after="0" w:line="240" w:lineRule="auto"/>
        <w:ind w:left="720"/>
        <w:jc w:val="left"/>
        <w:rPr>
          <w:color w:val="FF0000"/>
        </w:rPr>
      </w:pPr>
    </w:p>
    <w:p w14:paraId="04C39907" w14:textId="77777777" w:rsidR="00BA242A" w:rsidRPr="00BA77D0" w:rsidRDefault="00BA242A">
      <w:pPr>
        <w:spacing w:after="0" w:line="240" w:lineRule="auto"/>
        <w:jc w:val="left"/>
      </w:pPr>
    </w:p>
    <w:p w14:paraId="5ED24342" w14:textId="77777777" w:rsidR="00BA242A" w:rsidRPr="00BF3893" w:rsidRDefault="00AA4261" w:rsidP="00BF3893">
      <w:pPr>
        <w:pStyle w:val="Heading2"/>
      </w:pPr>
      <w:bookmarkStart w:id="7" w:name="_Toc190679000"/>
      <w:r w:rsidRPr="00BF3893">
        <w:t>1.4. CILJEVI ZAŠTITE I ODRŽIVOG RAZVOJA</w:t>
      </w:r>
      <w:bookmarkEnd w:id="7"/>
    </w:p>
    <w:p w14:paraId="436B3123" w14:textId="77777777" w:rsidR="00BA242A" w:rsidRPr="00BA77D0" w:rsidRDefault="00BA242A"/>
    <w:p w14:paraId="0248F6B7" w14:textId="77777777" w:rsidR="00BA242A" w:rsidRPr="00BA77D0" w:rsidRDefault="00AA4261">
      <w:pPr>
        <w:spacing w:after="0"/>
      </w:pPr>
      <w:r w:rsidRPr="00BA77D0">
        <w:t>Prateći smjernice o pridruživanju EU, kao i ratifikovanih konvencija, određenih direktiva i regulative EU iz oblasti životne sredine, očekivano je da će se razvoj zaštite prirode, a samim tim i zaštićenih prirodnih dobara, bazirati na principima održivosti i izražene među sektorske saradnje. Samo jasno definisan pravni okvir i strateški usmjeren razvoj u potpunosti usklađen sa mogućnostima prirode i društva u cjelini, može uskladiti oblast zaštite prirode sa Strategijom razvoja Republike Crne Gore, podjednako uvažavajući i zadovoljavajući aspiracije drugih sektora.</w:t>
      </w:r>
    </w:p>
    <w:p w14:paraId="442D8CA4" w14:textId="77777777" w:rsidR="00BA242A" w:rsidRPr="00BA77D0" w:rsidRDefault="00AA4261">
      <w:pPr>
        <w:spacing w:after="0"/>
      </w:pPr>
      <w:r w:rsidRPr="00BA77D0">
        <w:t>Kako nacionalni parkovi spadaju u najznačajnije prirodne resurse, njihovo održivo korišćenje i ekonomska valorizacija treba da budu planski usmjereni i namjenski kontrolisani da bi bili sačuvani za sadašnje i buduće generacije. S obzirom na to da je problematika koja se odnosi na prirodne resurse izuzetno kompleksna oblast, to upravljanje prirodnim resursima nacionalnih parkova omogućava ostvarivanje održivog korišćenja i očuvanja njihovog kvaliteta i raznovrsnosti, u skladu sa uslovima i mjerama zaštite životne sredine utvrđenim pravnim aktima Republike Crne Gore.</w:t>
      </w:r>
    </w:p>
    <w:p w14:paraId="22795855" w14:textId="2D0211B0" w:rsidR="00BA242A" w:rsidRPr="00BA77D0" w:rsidRDefault="00AA4261">
      <w:pPr>
        <w:spacing w:after="0"/>
      </w:pPr>
      <w:r w:rsidRPr="00BA77D0">
        <w:t>Prema smjernicama IUCN, zaštićena područja pod nazivom „nacionalni parkovi” su „</w:t>
      </w:r>
      <w:r w:rsidR="008846C2">
        <w:t>v</w:t>
      </w:r>
      <w:r w:rsidRPr="00BA77D0">
        <w:t xml:space="preserve">elika prirodna ili gotovo prirodna područja izdvojena radi zaštite cjelokupnih ekosistema, vrsta i procesa koji se u njima odvijaju, koja omogućavaju duhovne, naučne, edukativne i rekreativne aktivnosti i posjete“. </w:t>
      </w:r>
    </w:p>
    <w:p w14:paraId="243E7CD0" w14:textId="77777777" w:rsidR="00BA242A" w:rsidRPr="00BA77D0" w:rsidRDefault="00AA4261">
      <w:pPr>
        <w:spacing w:after="0"/>
      </w:pPr>
      <w:r w:rsidRPr="00BA77D0">
        <w:lastRenderedPageBreak/>
        <w:t xml:space="preserve">Uvažavajući nacionalno zakonodavstvo i IUCN kriterijume, po kojima se u Nacionalnom parku upravlja kao zaštićenim prirodnim dobrom kategorije II IUCN, kao i u ostalim nacionalnim parkovima u Crnoj Gori, glavni cilj upravljanja u NP Biogradska gora je zaštita biodiverziteta, njegove odgovarajuće ekološke strukture i ekoloških procesa, uz promociju obrazovanja i rekreacije. </w:t>
      </w:r>
    </w:p>
    <w:p w14:paraId="0C46F96E" w14:textId="77777777" w:rsidR="00BA242A" w:rsidRPr="00BA77D0" w:rsidRDefault="00AA4261">
      <w:pPr>
        <w:spacing w:after="0"/>
      </w:pPr>
      <w:r w:rsidRPr="00BA77D0">
        <w:t>Kroz posebno definisane programske aktivnosti u 2025. godini naznačeni su prioriteti u realizaciji ciljeva iz petogodišnjeg Plana upravljanja. Kroz definisane strateške oblasti i ciljeve, posebna pažnja posvećena je:</w:t>
      </w:r>
    </w:p>
    <w:p w14:paraId="19DB977A" w14:textId="77777777" w:rsidR="00BA242A" w:rsidRPr="00BA77D0" w:rsidRDefault="00BA242A">
      <w:pPr>
        <w:spacing w:after="0"/>
      </w:pPr>
    </w:p>
    <w:p w14:paraId="184EE4BC" w14:textId="77777777" w:rsidR="00BA242A" w:rsidRPr="00BA77D0" w:rsidRDefault="00AA4261">
      <w:pPr>
        <w:numPr>
          <w:ilvl w:val="0"/>
          <w:numId w:val="18"/>
        </w:numPr>
        <w:pBdr>
          <w:top w:val="nil"/>
          <w:left w:val="nil"/>
          <w:bottom w:val="nil"/>
          <w:right w:val="nil"/>
          <w:between w:val="nil"/>
        </w:pBdr>
        <w:spacing w:after="0"/>
        <w:rPr>
          <w:rFonts w:eastAsia="Arial" w:cs="Arial"/>
          <w:color w:val="000000"/>
        </w:rPr>
      </w:pPr>
      <w:r w:rsidRPr="00BA77D0">
        <w:rPr>
          <w:rFonts w:eastAsia="Arial" w:cs="Arial"/>
          <w:color w:val="000000"/>
        </w:rPr>
        <w:t xml:space="preserve">Poštovanju međunarodnih standarda i kriterijuma gdje su glavni ciljevi zaštita prirode i kulturno-istorijskih vrijednosti; </w:t>
      </w:r>
    </w:p>
    <w:p w14:paraId="25A9C9BB" w14:textId="77777777" w:rsidR="00BA242A" w:rsidRPr="00BA77D0" w:rsidRDefault="00AA4261">
      <w:pPr>
        <w:numPr>
          <w:ilvl w:val="0"/>
          <w:numId w:val="18"/>
        </w:numPr>
        <w:pBdr>
          <w:top w:val="nil"/>
          <w:left w:val="nil"/>
          <w:bottom w:val="nil"/>
          <w:right w:val="nil"/>
          <w:between w:val="nil"/>
        </w:pBdr>
        <w:spacing w:after="0"/>
        <w:rPr>
          <w:rFonts w:eastAsia="Arial" w:cs="Arial"/>
          <w:color w:val="000000"/>
        </w:rPr>
      </w:pPr>
      <w:r w:rsidRPr="00BA77D0">
        <w:rPr>
          <w:rFonts w:eastAsia="Arial" w:cs="Arial"/>
          <w:color w:val="000000"/>
        </w:rPr>
        <w:t xml:space="preserve">Podsticanju naučno-istraživačkog rada na prostoru Parka u cilju definisanja budućih NATURA 2000 staništa; </w:t>
      </w:r>
    </w:p>
    <w:p w14:paraId="7DACBEB5" w14:textId="77777777" w:rsidR="00BA242A" w:rsidRPr="00BA77D0" w:rsidRDefault="00AA4261">
      <w:pPr>
        <w:numPr>
          <w:ilvl w:val="0"/>
          <w:numId w:val="18"/>
        </w:numPr>
        <w:pBdr>
          <w:top w:val="nil"/>
          <w:left w:val="nil"/>
          <w:bottom w:val="nil"/>
          <w:right w:val="nil"/>
          <w:between w:val="nil"/>
        </w:pBdr>
        <w:spacing w:after="0"/>
        <w:rPr>
          <w:rFonts w:eastAsia="Arial" w:cs="Arial"/>
          <w:color w:val="000000"/>
        </w:rPr>
      </w:pPr>
      <w:r w:rsidRPr="00BA77D0">
        <w:rPr>
          <w:rFonts w:eastAsia="Arial" w:cs="Arial"/>
          <w:color w:val="000000"/>
        </w:rPr>
        <w:t>Razvijanju turizma zasnovanog na prirodi i daljem razvoju specifične turističke infrastrukture (centri za posjetioce, pješačko-rekreativne, biciklističke i edukativne staze, uređenje vidikovaca i dr.);</w:t>
      </w:r>
    </w:p>
    <w:p w14:paraId="671D134C" w14:textId="77777777" w:rsidR="00BA242A" w:rsidRPr="00BA77D0" w:rsidRDefault="00AA4261">
      <w:pPr>
        <w:numPr>
          <w:ilvl w:val="0"/>
          <w:numId w:val="18"/>
        </w:numPr>
        <w:pBdr>
          <w:top w:val="nil"/>
          <w:left w:val="nil"/>
          <w:bottom w:val="nil"/>
          <w:right w:val="nil"/>
          <w:between w:val="nil"/>
        </w:pBdr>
        <w:spacing w:after="0"/>
        <w:rPr>
          <w:rFonts w:eastAsia="Arial" w:cs="Arial"/>
          <w:color w:val="000000"/>
        </w:rPr>
      </w:pPr>
      <w:r w:rsidRPr="00BA77D0">
        <w:rPr>
          <w:rFonts w:eastAsia="Arial" w:cs="Arial"/>
          <w:color w:val="000000"/>
        </w:rPr>
        <w:t>Uspostavljanju efikasnog sistema upravljanja posjetiocima;</w:t>
      </w:r>
    </w:p>
    <w:p w14:paraId="617A3A07" w14:textId="77777777" w:rsidR="00BA242A" w:rsidRPr="00BA77D0" w:rsidRDefault="00AA4261">
      <w:pPr>
        <w:numPr>
          <w:ilvl w:val="0"/>
          <w:numId w:val="18"/>
        </w:numPr>
        <w:pBdr>
          <w:top w:val="nil"/>
          <w:left w:val="nil"/>
          <w:bottom w:val="nil"/>
          <w:right w:val="nil"/>
          <w:between w:val="nil"/>
        </w:pBdr>
        <w:spacing w:after="0"/>
        <w:rPr>
          <w:rFonts w:eastAsia="Arial" w:cs="Arial"/>
          <w:color w:val="000000"/>
        </w:rPr>
      </w:pPr>
      <w:r w:rsidRPr="00BA77D0">
        <w:rPr>
          <w:rFonts w:eastAsia="Arial" w:cs="Arial"/>
          <w:color w:val="000000"/>
        </w:rPr>
        <w:t>Edukaciji školske populacije, lokalnog stanovništva i posjetilaca o vrijednostima Parka;</w:t>
      </w:r>
    </w:p>
    <w:p w14:paraId="2910FC34" w14:textId="77777777" w:rsidR="00BA242A" w:rsidRPr="00BA77D0" w:rsidRDefault="00AA4261">
      <w:pPr>
        <w:numPr>
          <w:ilvl w:val="0"/>
          <w:numId w:val="18"/>
        </w:numPr>
        <w:pBdr>
          <w:top w:val="nil"/>
          <w:left w:val="nil"/>
          <w:bottom w:val="nil"/>
          <w:right w:val="nil"/>
          <w:between w:val="nil"/>
        </w:pBdr>
        <w:spacing w:after="0"/>
        <w:rPr>
          <w:rFonts w:eastAsia="Arial" w:cs="Arial"/>
          <w:color w:val="000000"/>
        </w:rPr>
      </w:pPr>
      <w:r w:rsidRPr="00BA77D0">
        <w:rPr>
          <w:rFonts w:eastAsia="Arial" w:cs="Arial"/>
          <w:color w:val="000000"/>
        </w:rPr>
        <w:t>Promociji Parka na međunarodnom nivou;</w:t>
      </w:r>
    </w:p>
    <w:p w14:paraId="0BA832AE" w14:textId="77777777" w:rsidR="00BA242A" w:rsidRPr="00BA77D0" w:rsidRDefault="00AA4261">
      <w:pPr>
        <w:numPr>
          <w:ilvl w:val="0"/>
          <w:numId w:val="18"/>
        </w:numPr>
        <w:pBdr>
          <w:top w:val="nil"/>
          <w:left w:val="nil"/>
          <w:bottom w:val="nil"/>
          <w:right w:val="nil"/>
          <w:between w:val="nil"/>
        </w:pBdr>
        <w:spacing w:after="0"/>
        <w:rPr>
          <w:rFonts w:eastAsia="Arial" w:cs="Arial"/>
          <w:color w:val="000000"/>
        </w:rPr>
      </w:pPr>
      <w:r w:rsidRPr="00BA77D0">
        <w:rPr>
          <w:rFonts w:eastAsia="Arial" w:cs="Arial"/>
          <w:color w:val="000000"/>
        </w:rPr>
        <w:t xml:space="preserve">Unapređenje saradnje sa korisnicima prostora Parka, lokalnim strukturama i NVO sektorom; </w:t>
      </w:r>
    </w:p>
    <w:p w14:paraId="4EAD043E" w14:textId="77777777" w:rsidR="00BA242A" w:rsidRPr="00BA77D0" w:rsidRDefault="00AA4261">
      <w:pPr>
        <w:numPr>
          <w:ilvl w:val="0"/>
          <w:numId w:val="18"/>
        </w:numPr>
        <w:pBdr>
          <w:top w:val="nil"/>
          <w:left w:val="nil"/>
          <w:bottom w:val="nil"/>
          <w:right w:val="nil"/>
          <w:between w:val="nil"/>
        </w:pBdr>
        <w:spacing w:after="0"/>
        <w:rPr>
          <w:rFonts w:eastAsia="Arial" w:cs="Arial"/>
          <w:color w:val="000000"/>
        </w:rPr>
      </w:pPr>
      <w:r w:rsidRPr="00BA77D0">
        <w:rPr>
          <w:rFonts w:eastAsia="Arial" w:cs="Arial"/>
          <w:color w:val="000000"/>
        </w:rPr>
        <w:t>Unapređenju prekogranične i ukupne međunarodne saradnje;</w:t>
      </w:r>
    </w:p>
    <w:p w14:paraId="5E889FDB" w14:textId="77777777" w:rsidR="00BA242A" w:rsidRPr="00BA77D0" w:rsidRDefault="00BA242A"/>
    <w:p w14:paraId="3A696C86" w14:textId="77777777" w:rsidR="00BA242A" w:rsidRPr="00BF3893" w:rsidRDefault="00AA4261" w:rsidP="00BF3893">
      <w:pPr>
        <w:pStyle w:val="Heading2"/>
      </w:pPr>
      <w:bookmarkStart w:id="8" w:name="_Toc190679001"/>
      <w:r w:rsidRPr="00BF3893">
        <w:t>1.5. ANALIZA I USLOVI ZA OSTVARIVANJE ZAŠTITE</w:t>
      </w:r>
      <w:bookmarkEnd w:id="8"/>
    </w:p>
    <w:p w14:paraId="797533F5" w14:textId="77777777" w:rsidR="00BA242A" w:rsidRPr="00BA77D0" w:rsidRDefault="00BA242A"/>
    <w:p w14:paraId="205731B2" w14:textId="77777777" w:rsidR="00BA242A" w:rsidRPr="00BA77D0" w:rsidRDefault="00AA4261">
      <w:r w:rsidRPr="00BA77D0">
        <w:t xml:space="preserve">Osnovna funkcija Parka jeste zaštita i unapređenje ovog prostora, koja se ostvaruje kroz: </w:t>
      </w:r>
    </w:p>
    <w:p w14:paraId="4C1A3E86" w14:textId="77777777" w:rsidR="00BA242A" w:rsidRPr="00BA77D0" w:rsidRDefault="00AA4261" w:rsidP="00BA77D0">
      <w:pPr>
        <w:numPr>
          <w:ilvl w:val="0"/>
          <w:numId w:val="11"/>
        </w:numPr>
        <w:pBdr>
          <w:top w:val="nil"/>
          <w:left w:val="nil"/>
          <w:bottom w:val="nil"/>
          <w:right w:val="nil"/>
          <w:between w:val="nil"/>
        </w:pBdr>
        <w:spacing w:after="0"/>
        <w:rPr>
          <w:rFonts w:eastAsia="Arial" w:cs="Arial"/>
          <w:color w:val="000000"/>
        </w:rPr>
      </w:pPr>
      <w:r w:rsidRPr="00BA77D0">
        <w:rPr>
          <w:rFonts w:eastAsia="Arial" w:cs="Arial"/>
          <w:color w:val="000000"/>
        </w:rPr>
        <w:t>obezbjeđivanje uslova za zaštitu, unapređenje i racionalno korišćenje dobara;</w:t>
      </w:r>
    </w:p>
    <w:p w14:paraId="25DD71C0" w14:textId="77777777" w:rsidR="00BA242A" w:rsidRPr="00BA77D0" w:rsidRDefault="00AA4261" w:rsidP="00BA77D0">
      <w:pPr>
        <w:numPr>
          <w:ilvl w:val="0"/>
          <w:numId w:val="11"/>
        </w:numPr>
        <w:pBdr>
          <w:top w:val="nil"/>
          <w:left w:val="nil"/>
          <w:bottom w:val="nil"/>
          <w:right w:val="nil"/>
          <w:between w:val="nil"/>
        </w:pBdr>
        <w:spacing w:after="0"/>
        <w:rPr>
          <w:rFonts w:eastAsia="Arial" w:cs="Arial"/>
          <w:color w:val="000000"/>
        </w:rPr>
      </w:pPr>
      <w:r w:rsidRPr="00BA77D0">
        <w:rPr>
          <w:rFonts w:eastAsia="Arial" w:cs="Arial"/>
          <w:color w:val="000000"/>
        </w:rPr>
        <w:t>stvaranje povoljnih uslova za održavanje i razvoj biljnih i životinjskih vrsta i gljiva i njihovih zajednica;</w:t>
      </w:r>
    </w:p>
    <w:p w14:paraId="3B6188C6" w14:textId="77777777" w:rsidR="00BA242A" w:rsidRPr="00BA77D0" w:rsidRDefault="00AA4261" w:rsidP="00BA77D0">
      <w:pPr>
        <w:numPr>
          <w:ilvl w:val="0"/>
          <w:numId w:val="11"/>
        </w:numPr>
        <w:pBdr>
          <w:top w:val="nil"/>
          <w:left w:val="nil"/>
          <w:bottom w:val="nil"/>
          <w:right w:val="nil"/>
          <w:between w:val="nil"/>
        </w:pBdr>
        <w:spacing w:after="0"/>
        <w:rPr>
          <w:rFonts w:eastAsia="Arial" w:cs="Arial"/>
          <w:color w:val="000000"/>
        </w:rPr>
      </w:pPr>
      <w:r w:rsidRPr="00BA77D0">
        <w:rPr>
          <w:rFonts w:eastAsia="Arial" w:cs="Arial"/>
          <w:color w:val="000000"/>
        </w:rPr>
        <w:t>očuvanje i unapređenje posebnih prirodnih vrijednosti;</w:t>
      </w:r>
    </w:p>
    <w:p w14:paraId="27C8EC59" w14:textId="77777777" w:rsidR="00BA242A" w:rsidRPr="00BA77D0" w:rsidRDefault="00AA4261" w:rsidP="00BA77D0">
      <w:pPr>
        <w:numPr>
          <w:ilvl w:val="0"/>
          <w:numId w:val="11"/>
        </w:numPr>
        <w:pBdr>
          <w:top w:val="nil"/>
          <w:left w:val="nil"/>
          <w:bottom w:val="nil"/>
          <w:right w:val="nil"/>
          <w:between w:val="nil"/>
        </w:pBdr>
        <w:spacing w:after="0"/>
        <w:rPr>
          <w:rFonts w:eastAsia="Arial" w:cs="Arial"/>
          <w:color w:val="000000"/>
        </w:rPr>
      </w:pPr>
      <w:r w:rsidRPr="00BA77D0">
        <w:rPr>
          <w:rFonts w:eastAsia="Arial" w:cs="Arial"/>
          <w:color w:val="000000"/>
        </w:rPr>
        <w:t>istraživanje i korišćenje Parka za potrebe razvoja nauke, turizma, kulture i rekreacije;</w:t>
      </w:r>
    </w:p>
    <w:p w14:paraId="621FD2B2" w14:textId="77777777" w:rsidR="00BA242A" w:rsidRPr="00BA77D0" w:rsidRDefault="00AA4261" w:rsidP="00BA77D0">
      <w:pPr>
        <w:numPr>
          <w:ilvl w:val="0"/>
          <w:numId w:val="11"/>
        </w:numPr>
        <w:pBdr>
          <w:top w:val="nil"/>
          <w:left w:val="nil"/>
          <w:bottom w:val="nil"/>
          <w:right w:val="nil"/>
          <w:between w:val="nil"/>
        </w:pBdr>
        <w:spacing w:after="0"/>
        <w:rPr>
          <w:rFonts w:eastAsia="Arial" w:cs="Arial"/>
          <w:color w:val="000000"/>
        </w:rPr>
      </w:pPr>
      <w:r w:rsidRPr="00BA77D0">
        <w:rPr>
          <w:rFonts w:eastAsia="Arial" w:cs="Arial"/>
          <w:color w:val="000000"/>
        </w:rPr>
        <w:t>sprječavanje radnji koje mogu da naruše osnovna svojstva i osobine Parka.</w:t>
      </w:r>
    </w:p>
    <w:p w14:paraId="79E2D1A0" w14:textId="77777777" w:rsidR="00BA242A" w:rsidRPr="00BA77D0" w:rsidRDefault="00BA242A">
      <w:pPr>
        <w:spacing w:after="0"/>
      </w:pPr>
    </w:p>
    <w:p w14:paraId="0D90D499" w14:textId="77777777" w:rsidR="00BA242A" w:rsidRPr="00CC7A25" w:rsidRDefault="00AA4261">
      <w:pPr>
        <w:spacing w:after="0"/>
        <w:rPr>
          <w:iCs/>
        </w:rPr>
      </w:pPr>
      <w:r w:rsidRPr="00CC7A25">
        <w:rPr>
          <w:iCs/>
        </w:rPr>
        <w:t>Osnovni zadatak JP NPCG i NP Biogradska gora u narednom periodu je institucionalno jačanje struktura zaduženih za fizičku i stručnu zaštitu, stručno usavršavanje, nabavka materijalno tehničkih sredstava, kao i uspostavljanje administrativnih procedura.</w:t>
      </w:r>
    </w:p>
    <w:p w14:paraId="0838B399" w14:textId="77777777" w:rsidR="00BA242A" w:rsidRPr="00BA77D0" w:rsidRDefault="00BA242A">
      <w:pPr>
        <w:spacing w:after="0"/>
        <w:rPr>
          <w:i/>
          <w:u w:val="single"/>
        </w:rPr>
      </w:pPr>
    </w:p>
    <w:p w14:paraId="024EA909" w14:textId="77777777" w:rsidR="00BA242A" w:rsidRPr="00BA77D0" w:rsidRDefault="00AA4261">
      <w:pPr>
        <w:spacing w:after="0"/>
        <w:rPr>
          <w:i/>
          <w:u w:val="single"/>
        </w:rPr>
      </w:pPr>
      <w:r w:rsidRPr="00BA77D0">
        <w:rPr>
          <w:i/>
          <w:u w:val="single"/>
        </w:rPr>
        <w:t>Stručna zaštita</w:t>
      </w:r>
    </w:p>
    <w:p w14:paraId="1EB77771" w14:textId="77777777" w:rsidR="00BA242A" w:rsidRPr="00BA77D0" w:rsidRDefault="00AA4261">
      <w:pPr>
        <w:spacing w:after="0"/>
        <w:rPr>
          <w:i/>
          <w:u w:val="single"/>
        </w:rPr>
      </w:pPr>
      <w:r w:rsidRPr="00BA77D0">
        <w:t xml:space="preserve">U JPNPCG Pravilnikom o unutrašnjoj organizaciji i sistematizaciji radnih mjesta, u okviru službi zajedničkih poslova, realizaciju poslova koje se tiču stručne zaštite, obavlja Služba za zaštitu prirodne i kulturne baštine i održivi razvoj, koja u svom djelokrugu rada između ostalog, prati </w:t>
      </w:r>
      <w:r w:rsidRPr="00BA77D0">
        <w:lastRenderedPageBreak/>
        <w:t xml:space="preserve">stanje ekosistema, biodiverziteta i kulturno istorijskog nasljeđa Nacionalnog parka Biogradska gora, te predlaže mjere za njihovu zaštitu, unapređenje i valorizaciju itd. </w:t>
      </w:r>
    </w:p>
    <w:p w14:paraId="383F6588" w14:textId="77777777" w:rsidR="00BA242A" w:rsidRPr="00BA77D0" w:rsidRDefault="00AA4261">
      <w:pPr>
        <w:spacing w:after="0"/>
      </w:pPr>
      <w:r w:rsidRPr="00BA77D0">
        <w:t>Službom rukovodi šef i u okviru nje postoje dva odjeljenja: Odjeljenje za zaštitu prirodne baštine i Odjeljenje za održivi razvoj.</w:t>
      </w:r>
    </w:p>
    <w:p w14:paraId="7326F409" w14:textId="15B5B517" w:rsidR="00BA242A" w:rsidRPr="00BA77D0" w:rsidRDefault="00AA4261">
      <w:pPr>
        <w:spacing w:after="0"/>
      </w:pPr>
      <w:r w:rsidRPr="00BA77D0">
        <w:t xml:space="preserve">U Službi za zaštitu prirodne i kulturne baštine i održivi razvoj JPNPCG angažovano je ukupno </w:t>
      </w:r>
      <w:r w:rsidR="006A4FD3">
        <w:t xml:space="preserve">petnaest </w:t>
      </w:r>
      <w:r w:rsidRPr="00BA77D0">
        <w:t>(1</w:t>
      </w:r>
      <w:r w:rsidR="006A4FD3">
        <w:t>5</w:t>
      </w:r>
      <w:r w:rsidRPr="00BA77D0">
        <w:t xml:space="preserve">) zaposlenih i to na poslovima: jedan (1) šef Službe, jedan (1) rukovodilac za zaštitu prirodne baštine, </w:t>
      </w:r>
      <w:r w:rsidR="006A4FD3">
        <w:t>dva</w:t>
      </w:r>
      <w:r w:rsidRPr="00BA77D0">
        <w:t xml:space="preserve"> (</w:t>
      </w:r>
      <w:r w:rsidR="006A4FD3">
        <w:t>2</w:t>
      </w:r>
      <w:r w:rsidRPr="00BA77D0">
        <w:t>) stručna saradnika za floru i vegetaciju, jedan (1) stručni saradnik za oblast šumarstva, jedan (1) stručni saradnik za ihtiologiju, jedan (1) stručni saradnik za ornitologiju, jedan (1) stručni saradnika za faunu sisara, jedan (1) rukovodilac Odjeljenja za održivi razvoj, četiri (4) stručna saradnika za zaštitu životne sredine, jedan (1) stručni saradnik za održivi razvoj i jedan (1) stručni saradnik za zaštitu prostora.</w:t>
      </w:r>
    </w:p>
    <w:p w14:paraId="386CF11C" w14:textId="73C940FD" w:rsidR="00BA242A" w:rsidRPr="00BA77D0" w:rsidRDefault="00AA4261">
      <w:pPr>
        <w:spacing w:after="0"/>
      </w:pPr>
      <w:r w:rsidRPr="00BA77D0">
        <w:t xml:space="preserve">U Službi u odnosu na Pravilnik o unutrašnjoj organizaciji i sistematizaciji radnih mjesta nedostaje: jedan (1) stručni saradnik za oblast šumarstva, </w:t>
      </w:r>
      <w:r w:rsidR="006A4FD3">
        <w:t xml:space="preserve">jedan (1) stručni saradnik za floru i vegetaciju, </w:t>
      </w:r>
      <w:r w:rsidRPr="00BA77D0">
        <w:t>jedan (1) stručni saradnik za faunu beskičmenjaka, jedan (1) stručni saradnik za herpetofaunu i jed</w:t>
      </w:r>
      <w:r w:rsidR="0001095D">
        <w:t>an</w:t>
      </w:r>
      <w:r w:rsidRPr="00BA77D0">
        <w:t xml:space="preserve"> (1) stručni saradnik za faunu sisara.</w:t>
      </w:r>
    </w:p>
    <w:p w14:paraId="466A921E" w14:textId="77777777" w:rsidR="00BA242A" w:rsidRPr="00BA77D0" w:rsidRDefault="00AA4261">
      <w:pPr>
        <w:spacing w:after="0"/>
      </w:pPr>
      <w:r w:rsidRPr="00BA77D0">
        <w:t xml:space="preserve">Radni angažman koji se odnosi na realizaciju programom definisanih aktivnosti iziskuje terenski rad i opremu koja je potrebna. U prethodnom periodu za stručne saradnike izvršena je nabavka </w:t>
      </w:r>
    </w:p>
    <w:p w14:paraId="017465AA" w14:textId="77777777" w:rsidR="00BA242A" w:rsidRPr="00BA77D0" w:rsidRDefault="00AA4261">
      <w:pPr>
        <w:spacing w:after="0"/>
      </w:pPr>
      <w:r w:rsidRPr="00BA77D0">
        <w:t>terenske obuće, kao i oprema neophodna za neke aktivnosti koje su u vezi sa užim stručnim specijalnostima (lupa, meredov mreže, oprema za hvatanje i istraživanje slijepih miševa, detektor truleži, dvogledi, entomološka mreža i dr.). U narednom periodu neophodno je Službu opremiti materijalno tehničkim sredstvima kao što su: terenski automobil, terenska odjeća, kišne kabanice, pješački štapovi, teleskopi, fotoaparati, play back oprema za monitoring ptica i sl.</w:t>
      </w:r>
    </w:p>
    <w:p w14:paraId="696CD949" w14:textId="77777777" w:rsidR="00BA242A" w:rsidRPr="00BA77D0" w:rsidRDefault="00BA242A">
      <w:pPr>
        <w:spacing w:after="0"/>
      </w:pPr>
    </w:p>
    <w:p w14:paraId="0FD8BE02" w14:textId="77777777" w:rsidR="00BA242A" w:rsidRPr="00BA77D0" w:rsidRDefault="00AA4261">
      <w:pPr>
        <w:spacing w:after="0"/>
        <w:rPr>
          <w:i/>
          <w:u w:val="single"/>
        </w:rPr>
      </w:pPr>
      <w:r w:rsidRPr="00BA77D0">
        <w:rPr>
          <w:i/>
          <w:u w:val="single"/>
        </w:rPr>
        <w:t>Fizička zaštita</w:t>
      </w:r>
    </w:p>
    <w:p w14:paraId="08FE14AB" w14:textId="77777777" w:rsidR="00BA242A" w:rsidRPr="00BA77D0" w:rsidRDefault="00AA4261">
      <w:pPr>
        <w:spacing w:after="0"/>
      </w:pPr>
      <w:r w:rsidRPr="00BA77D0">
        <w:t xml:space="preserve">Svaki od navedenih problema niže, predstavlja potencijalnu prijetnju i prepreku u obavljanju osnovne funkcije službe zaštite koja je najuže povezana sa samom funkcijom djelatnosti parkova. </w:t>
      </w:r>
    </w:p>
    <w:p w14:paraId="166B919B" w14:textId="77777777" w:rsidR="00BA242A" w:rsidRPr="00BA77D0" w:rsidRDefault="00AA4261">
      <w:pPr>
        <w:spacing w:after="0"/>
      </w:pPr>
      <w:r w:rsidRPr="00BA77D0">
        <w:t xml:space="preserve">U Službi fizičke zaštite Nacionalnog parka Biogradska gora radno je angažovano jedanaest (11) zaposlenih koji ispunjavaju uslove propisane unutrašnjim aktima JPNPCG i Zakona o zaštiti lica i imovine, tako da  kapaciteti Službe zaštite u tom segmentu u potpunosti zadovoljavaju kriterijume. Poslovi fizičke zaštite podrazumijevaju primjenu ovlašćenja Zakonom o zaštiti lica i imovine (davanje upozorenja, izdavanje naređenja, upotreba fizičke snage i dr.), saglasno čemu je u cilju adekvatne primjene ovlašćenja potrebno vršiti kontinuiranu obuku nadzornika kod institucija koje su osposobljene za pružanje ovog vida edukacije. </w:t>
      </w:r>
    </w:p>
    <w:p w14:paraId="37BDA49A" w14:textId="77777777" w:rsidR="00BA242A" w:rsidRPr="00BA77D0" w:rsidRDefault="00AA4261">
      <w:pPr>
        <w:spacing w:after="0"/>
      </w:pPr>
      <w:r w:rsidRPr="00BA77D0">
        <w:t xml:space="preserve">Takođe, potrebno je zakonski na jasan način definisati procedure kojima predstavnici Službe zaštite - nadzornici mogu, na putnim pravcima koji se pružaju teritorijom NP Biogradska gora, vršiti zaustavljanje i kontrolu vozila u cilju sprječavanja protivpravnih događaja u ovom zaštićenom području. </w:t>
      </w:r>
    </w:p>
    <w:p w14:paraId="016071C1" w14:textId="2ECDC03B" w:rsidR="00BA242A" w:rsidRPr="00BA77D0" w:rsidRDefault="00AA4261">
      <w:pPr>
        <w:spacing w:after="0"/>
      </w:pPr>
      <w:r w:rsidRPr="00BA77D0">
        <w:t>Potrebno je uspostaviti što čvršću saradnju sa institucijama koje mogu dati značajan doprinos u sprječavanju nezakonitih radnji na prostoru Parka, u prvom redu inspekcijske službe, policija, organi lokalne samouprave kao i subjektima civilnog sektora,</w:t>
      </w:r>
      <w:r w:rsidR="008846C2">
        <w:t xml:space="preserve"> </w:t>
      </w:r>
      <w:r w:rsidRPr="00BA77D0">
        <w:t xml:space="preserve">NVO organizacijama, lovačkim organizacijama koje gravitiraju NP, a  koji su u svojim aktivnostima usmjereni na zaštitu prirode. </w:t>
      </w:r>
    </w:p>
    <w:p w14:paraId="6BF8A95D" w14:textId="77777777" w:rsidR="00BA242A" w:rsidRPr="00BA77D0" w:rsidRDefault="00AA4261">
      <w:pPr>
        <w:spacing w:after="0"/>
      </w:pPr>
      <w:r w:rsidRPr="00BA77D0">
        <w:t xml:space="preserve">Kada je u pitanju materijalno tehnička opremljenost Službe zaštite, potrebno je naglasiti da je ona na niskom nivou u smislu zastarjelosti i nedostataka određenih sredstava. S tim u vezi potrebno </w:t>
      </w:r>
      <w:r w:rsidRPr="00BA77D0">
        <w:lastRenderedPageBreak/>
        <w:t>je izvršiti nabavku određenih sredstava čije stanje i nedostatak itekako utiču na stepen kvaliteta obavljanja poslova koji se odnose na kontrolu prostora Parka (termalne kamere, terenski automobili, protivpožarna oprema i dr.)</w:t>
      </w:r>
    </w:p>
    <w:p w14:paraId="3D865417" w14:textId="1A86F02F" w:rsidR="00BA242A" w:rsidRPr="00BA77D0" w:rsidRDefault="00AA4261">
      <w:pPr>
        <w:spacing w:after="0"/>
      </w:pPr>
      <w:r w:rsidRPr="00BA77D0">
        <w:t>Nadzornici NP Biogradska gora obavljaju svoje radne aktivnosti na otvorenom prostoru u svim godišnjim aspektima, tokom kojih su u značajnoj mjeri i nepovoljni meteorološki uslovi, pri čemu su svakodnevno izloženi visokom stepenu rizika od povreda što u značajnoj mjeri utiče na njihovo zdravstveno stanje. Imajući u vidu navedeno kao i da slični poslovi ovlašćenih službenih lica koji se bave sličnim poslovima imaju mogućnost ostvarivanja beneficiranog radnog staža, potrebno je pokrenuti postupak kojim bi se utvrdila opravdanost da li za radno mjesto nadzornika u NPCG treba propisati beneficirani radni staž.</w:t>
      </w:r>
      <w:r w:rsidR="00BA77D0">
        <w:t xml:space="preserve"> </w:t>
      </w:r>
      <w:r w:rsidRPr="00BA77D0">
        <w:t xml:space="preserve">Veoma izazovne i rizične situacije sa kojima su svakodnevno suočeni zaposleni Službe zaštite tokom obilaska Parka, u prvom redu sa predstavnicima divlje faune (zvijeri) kao i sa  vrstama koje su potencijalni nosioci virusa bjesnila (lisica) i naoružanim  licima, cijenimo da je potrebno opremiti nadzornike sa </w:t>
      </w:r>
      <w:r w:rsidR="00BA77D0" w:rsidRPr="00BA77D0">
        <w:t>oružjem</w:t>
      </w:r>
      <w:r w:rsidRPr="00BA77D0">
        <w:t xml:space="preserve"> shodno Zakonu o zaštiti lica i imovine i Zakonu o nacionalnim parkovima.</w:t>
      </w:r>
    </w:p>
    <w:p w14:paraId="01C7E72A" w14:textId="77777777" w:rsidR="00BA242A" w:rsidRPr="00BA77D0" w:rsidRDefault="00BA242A">
      <w:pPr>
        <w:pStyle w:val="Heading2"/>
      </w:pPr>
      <w:bookmarkStart w:id="9" w:name="_heading=h.dey1j47qd1hy" w:colFirst="0" w:colLast="0"/>
      <w:bookmarkEnd w:id="9"/>
    </w:p>
    <w:p w14:paraId="6CFBF340" w14:textId="77777777" w:rsidR="00BA242A" w:rsidRPr="00BF3893" w:rsidRDefault="00AA4261" w:rsidP="00BF3893">
      <w:pPr>
        <w:pStyle w:val="Heading2"/>
      </w:pPr>
      <w:bookmarkStart w:id="10" w:name="_Toc190679002"/>
      <w:r w:rsidRPr="00BF3893">
        <w:t>1.6. PRIKAZ PRIRODNIH RESURSA I KORISNIKA DOBARA U NACIONALNOM PARKU</w:t>
      </w:r>
      <w:bookmarkEnd w:id="10"/>
      <w:r w:rsidRPr="00BF3893">
        <w:t xml:space="preserve"> </w:t>
      </w:r>
    </w:p>
    <w:p w14:paraId="18AFBE0C" w14:textId="77777777" w:rsidR="00BA242A" w:rsidRPr="00BA77D0" w:rsidRDefault="00BA242A">
      <w:pPr>
        <w:spacing w:after="0"/>
      </w:pPr>
    </w:p>
    <w:p w14:paraId="291A8AC8" w14:textId="77777777" w:rsidR="00BA242A" w:rsidRPr="00BA77D0" w:rsidRDefault="00AA4261">
      <w:pPr>
        <w:spacing w:after="0"/>
      </w:pPr>
      <w:r w:rsidRPr="00BA77D0">
        <w:t>Park raspolaže s velikim prirodnim potencijalima koje se prije svega odnose na šumski fond i pet ledničkih jezera. Po površini i zapremini vode najveće je Biogradsko jezero, koje se suočava s gubitkom vode, naročito u ljetnjem periodu, kada su hidrološke prilike nepovoljne. Od ukupne površine Parka, koja iznosi 5.650ha, pod šumom je 3.250ha, dok se 75ha vodi kao šumsko zemljište. Prašuma Biogradska gora je u I zoni zaštite (2.727ha) u kojoj nijesu dozvoljene nikakve intervencije osim naučno-istraživačkih radova, sve je prepušteno prirodnim procesima.</w:t>
      </w:r>
    </w:p>
    <w:p w14:paraId="7A4AEBE0" w14:textId="77777777" w:rsidR="00BA242A" w:rsidRPr="00BA77D0" w:rsidRDefault="00AA4261">
      <w:pPr>
        <w:spacing w:after="0"/>
      </w:pPr>
      <w:r w:rsidRPr="00BA77D0">
        <w:t>Park ostvaruje prihode davanjem u zakup zemljišta u državnoj svojini radi postavljanja objekata privremenog karaktera i od postavljanja objekata privremenog karaktera na zemljištu u privatnoj svojini, kao i od stalnih objekata koji se bave turističko-ugostiteljskim djelatnostima shodno Odluci o visini i načinu plaćanja naknada za korišćenje dobara nacionalnih parkova, obavljanju djelatnosti i pružanju usluga. Na osnovu Programa, odnosno izmjena i dopuna Programa, objekata privremenog karaktera koji donosi Ministarstvo prostornog planiranja, urbanizma i državne imovine, daju se uslovi za korišćenje prostora (zemljišta) za izgradnju i postavljanje privremenih objekata u skladu sa režimima, kriterijumima, smjernicama i namjenama površina. Ovaj Program (izmjene i dopune) se donosi na period od pet godina, a cilj je zaštita prirodne baštine, pejzaža i kulturnih dobara koje čine izuzetne vrijednosti NP Biogradska gora. Ovim Programom (izmjenama i dopunama) se utvrđuju i određuju pravila kojima se identifikuju područja/lokacije (zone) sa načinom korišćenja lokacija i načinom postavljanja objekata privremenog karaktera. Program (izmjene i dopune) sadrži lokacije (zone) i smjernice sa urbanističkim uslovima za postavljanje privremenih objekata. JP za nacionalne parkove na osnovu Uredbe o povjeravanju dijela poslova Ministarstva prostornog planiranja, urbanizma i državne imovine Javnom preduzeću za upravljanje morskim dobrom Crne Gore i Javnom preduzeću za nacionalne parkove Crne Gore izdaje urbanističko-tehničke uslove.</w:t>
      </w:r>
    </w:p>
    <w:p w14:paraId="2747ECAF" w14:textId="77777777" w:rsidR="00BA242A" w:rsidRPr="00BA77D0" w:rsidRDefault="00AA4261">
      <w:pPr>
        <w:spacing w:after="0"/>
      </w:pPr>
      <w:r w:rsidRPr="00BA77D0">
        <w:t>S obzirom da je Park u većinskom državnom vlasništvu, od njegovih korisnika javljaju se uglavnom privatni vlasnici šuma i zemljišta.</w:t>
      </w:r>
    </w:p>
    <w:p w14:paraId="0D4FB63E" w14:textId="77777777" w:rsidR="00BA242A" w:rsidRPr="00BA77D0" w:rsidRDefault="00AA4261">
      <w:pPr>
        <w:spacing w:after="0"/>
      </w:pPr>
      <w:r w:rsidRPr="00BA77D0">
        <w:lastRenderedPageBreak/>
        <w:t>Od ostalih korisnika prostora Parka izdvajaju se turističke agencije i organizacije koje organizovano dovode goste u Park.</w:t>
      </w:r>
    </w:p>
    <w:p w14:paraId="460F12A2" w14:textId="77777777" w:rsidR="00BA242A" w:rsidRPr="00BA77D0" w:rsidRDefault="00AA4261">
      <w:pPr>
        <w:spacing w:after="0"/>
      </w:pPr>
      <w:r w:rsidRPr="00BA77D0">
        <w:t>U NP Biogradska gora svoje turističke djelatnosti registrovala su domaćinstva Janketić, Damjanović, Bogavac, Raković.</w:t>
      </w:r>
    </w:p>
    <w:p w14:paraId="4B4AADD6" w14:textId="77777777" w:rsidR="00BA242A" w:rsidRPr="00BA77D0" w:rsidRDefault="00AA4261">
      <w:pPr>
        <w:spacing w:after="0"/>
      </w:pPr>
      <w:r w:rsidRPr="00BA77D0">
        <w:t>U NP Biogradska gora i njegovoj gravitacionoj zoni tokom 2024.godine izdiferencirano je ukupno 8 klastera sa 210 korisnika. Identifikovane su: 24 mjesne zajednice, 27 katuna, 122 nevladine organizacije, 14 turističkih agencija, 9 hotela i etno sela, 7 planinarskih klubova, 4 sportsko ribolovna kluba, dvije turističke organizacije, jedan restoran i drugi relevantni subjekti na lokalnom nivou.</w:t>
      </w:r>
    </w:p>
    <w:p w14:paraId="0AFBD48B" w14:textId="77777777" w:rsidR="00BA242A" w:rsidRPr="00BA77D0" w:rsidRDefault="00BA242A">
      <w:pPr>
        <w:spacing w:after="0"/>
      </w:pPr>
    </w:p>
    <w:p w14:paraId="7A159E40" w14:textId="77777777" w:rsidR="00BA242A" w:rsidRPr="00BA77D0" w:rsidRDefault="00AA4261">
      <w:pPr>
        <w:spacing w:after="160" w:line="259" w:lineRule="auto"/>
        <w:ind w:right="-421"/>
        <w:jc w:val="center"/>
      </w:pPr>
      <w:r w:rsidRPr="00BA77D0">
        <w:rPr>
          <w:noProof/>
          <w:lang w:val="en-US"/>
        </w:rPr>
        <w:drawing>
          <wp:inline distT="0" distB="0" distL="0" distR="0" wp14:anchorId="61E86112" wp14:editId="2AE0E70D">
            <wp:extent cx="5261610" cy="2554605"/>
            <wp:effectExtent l="0" t="0" r="0" b="0"/>
            <wp:docPr id="1314169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261610" cy="2554605"/>
                    </a:xfrm>
                    <a:prstGeom prst="rect">
                      <a:avLst/>
                    </a:prstGeom>
                    <a:ln/>
                  </pic:spPr>
                </pic:pic>
              </a:graphicData>
            </a:graphic>
          </wp:inline>
        </w:drawing>
      </w:r>
    </w:p>
    <w:p w14:paraId="2A650193" w14:textId="77777777" w:rsidR="00BA242A" w:rsidRPr="00BA77D0" w:rsidRDefault="00AA4261">
      <w:pPr>
        <w:spacing w:after="0"/>
        <w:jc w:val="center"/>
        <w:rPr>
          <w:b/>
          <w:i/>
          <w:sz w:val="20"/>
          <w:szCs w:val="20"/>
        </w:rPr>
      </w:pPr>
      <w:r w:rsidRPr="00BA77D0">
        <w:rPr>
          <w:b/>
          <w:i/>
          <w:sz w:val="20"/>
          <w:szCs w:val="20"/>
        </w:rPr>
        <w:t>Grafik 1: Prikaz klastera</w:t>
      </w:r>
    </w:p>
    <w:p w14:paraId="7FFA35D9" w14:textId="77777777" w:rsidR="00BA242A" w:rsidRPr="00BA77D0" w:rsidRDefault="00BA242A">
      <w:pPr>
        <w:spacing w:after="0"/>
        <w:jc w:val="center"/>
        <w:rPr>
          <w:b/>
          <w:i/>
          <w:sz w:val="20"/>
          <w:szCs w:val="20"/>
        </w:rPr>
      </w:pPr>
    </w:p>
    <w:p w14:paraId="3CF0B0AE" w14:textId="77777777" w:rsidR="00BA242A" w:rsidRPr="00BA77D0" w:rsidRDefault="00BA242A">
      <w:pPr>
        <w:spacing w:after="0"/>
        <w:rPr>
          <w:b/>
        </w:rPr>
      </w:pPr>
    </w:p>
    <w:p w14:paraId="78B6DDF2" w14:textId="77777777" w:rsidR="00BA242A" w:rsidRPr="00BF3893" w:rsidRDefault="00AA4261" w:rsidP="00BF3893">
      <w:pPr>
        <w:pStyle w:val="Heading2"/>
      </w:pPr>
      <w:bookmarkStart w:id="11" w:name="_Toc190679003"/>
      <w:r w:rsidRPr="00BF3893">
        <w:t>1.7. PROSTORNA IDENTIFIKACIJA PLANSKIH NAMJENA I REŽIMA KORIŠĆENJA ZEMLJIŠTA</w:t>
      </w:r>
      <w:bookmarkEnd w:id="11"/>
    </w:p>
    <w:p w14:paraId="1A6D8BD8" w14:textId="77777777" w:rsidR="00BA242A" w:rsidRPr="00BA77D0" w:rsidRDefault="00BA242A"/>
    <w:p w14:paraId="779AABEA" w14:textId="77777777" w:rsidR="00BA242A" w:rsidRPr="00BA77D0" w:rsidRDefault="00AA4261">
      <w:r w:rsidRPr="00BA77D0">
        <w:t xml:space="preserve">Prostornim planom posebne namjene za NP Biogradska gora dati su režimi korišćenja i uređenja prostora i izvršeno je zoniranje, na osnovu koga se ostvaruje zaštita prirodnih vrijednosti uz optimalno korišćenje i funkcionisanje prostora Parka. Planiranje i organizacija prostora Parka i njegove zaštitne zone uslovljeno je zatečenim stanjem i ranije stvorenim odnosima. Zato su razvoj aktivnosti i funkcija koje se planiraju na ovom području, uz istovremeno ostvarivanje zaštite njegovih prirodnih vrijednosti, definisani opredjeljenjem prostora za određene namjene kroz Plan zona. Zoniranje Parka se temelji na načelima očuvanja prirodnih i kulturnih vrijednosti i definiše teritorije pod strogom zaštitom i teritorije u kojima su dozvoljene određene aktivnosti, kao što su ribolov, specifični oblici poljoprivrede, druge komercijalne aktivnosti i građevinske i druge intervencije u prostoru. Cilj zoniranja je zaštita flore i faune, i očuvanje prirodnih ekosistema i kulturnih vrijednosti kroz zaštitu, unapređenje i kontrolu korišćenja resursa. Koncept zoniranja podrazumijeva tri zone, koje se razlikuju u nivou zaštite i primjeni režima zaštite. Cilj je zaštita </w:t>
      </w:r>
      <w:r w:rsidRPr="00BA77D0">
        <w:lastRenderedPageBreak/>
        <w:t xml:space="preserve">najvažnijih prirodnih vrijednosti, ublažavanjem antropogenih uticaja, kroz direktnu fizičku zaštitu, ali i kroz ograničenja i kontrolu korišćenja čitavog područja. Koncept zoniranja je u skladu s postojećim PPPPN za NP Biogradska gora. </w:t>
      </w:r>
    </w:p>
    <w:p w14:paraId="03C23708" w14:textId="77777777" w:rsidR="00BA242A" w:rsidRPr="00BA77D0" w:rsidRDefault="00BA242A">
      <w:pPr>
        <w:pStyle w:val="Heading2"/>
      </w:pPr>
    </w:p>
    <w:p w14:paraId="4CC5EDAB" w14:textId="77777777" w:rsidR="00BA242A" w:rsidRPr="00BF3893" w:rsidRDefault="00AA4261">
      <w:pPr>
        <w:pStyle w:val="Heading2"/>
        <w:rPr>
          <w:sz w:val="22"/>
          <w:szCs w:val="22"/>
        </w:rPr>
      </w:pPr>
      <w:bookmarkStart w:id="12" w:name="_Toc190679004"/>
      <w:r w:rsidRPr="00BF3893">
        <w:rPr>
          <w:sz w:val="22"/>
          <w:szCs w:val="22"/>
        </w:rPr>
        <w:t>1.7.1 ZONIRANJE NP BIOGRADSKA GORA</w:t>
      </w:r>
      <w:bookmarkEnd w:id="12"/>
    </w:p>
    <w:p w14:paraId="603BA910" w14:textId="77777777" w:rsidR="00BA242A" w:rsidRPr="00BA77D0" w:rsidRDefault="00BA242A"/>
    <w:p w14:paraId="6BD1B2E3" w14:textId="77777777" w:rsidR="00BA242A" w:rsidRPr="00BA77D0" w:rsidRDefault="00AA4261">
      <w:pPr>
        <w:spacing w:after="0"/>
      </w:pPr>
      <w:r w:rsidRPr="00BA77D0">
        <w:t xml:space="preserve">Na osnovu Zakona o zaštiti prirode (Sl. List CG 54/16) i Prostornog plana posebne namjene u Nacionalnom parku su utvrđene tri zone zaštite. Najveći procenat teritorije zahvataju I i II zona, koje zauzimaju 96% teritorije Parka, čime je ispunjen kriterijum IUCN-a da površina pod I i II zonom mora da zauzima preko 75% površine. </w:t>
      </w:r>
    </w:p>
    <w:p w14:paraId="66C893C4" w14:textId="77777777" w:rsidR="00BA242A" w:rsidRPr="00BA77D0" w:rsidRDefault="00AA4261">
      <w:pPr>
        <w:spacing w:after="0"/>
      </w:pPr>
      <w:r w:rsidRPr="00BA77D0">
        <w:t>Planiranje i organizacija prostora Parka i njegove zone zaštite uslovljene su zatečenim stanjem i ranije stvorenim odnosima. Izvornost i stabilnost prirodne sredine, u pojedinim djelovima područja, bili su ključni kriterijumi za izdvajanje tri zone ili kategorije prirodnih vrijednosti (dobara) i saglasno tome utvrđivanje zona I, II i III stepena zaštite.</w:t>
      </w:r>
    </w:p>
    <w:p w14:paraId="37D9B639" w14:textId="77777777" w:rsidR="00BA242A" w:rsidRPr="00BA77D0" w:rsidRDefault="00AA4261">
      <w:pPr>
        <w:spacing w:after="0"/>
      </w:pPr>
      <w:r w:rsidRPr="00BA77D0">
        <w:t>Zaštitna zona nema karakter stroge zaštite i ona okružuje NP u njegovim administrativnim granicama. U njoj se mogu sprovoditi aktivnosti da bi se obezbijedilo održivo korišćenje prostora i prirodnih resursa u široj zoni Nacionalnog parka. Zona ima funkciju zaštite, užeg područja Parka. U njoj se posebno štite pejzažno ambijentalne i estetske vrijednosti.</w:t>
      </w:r>
    </w:p>
    <w:p w14:paraId="36307163" w14:textId="77777777" w:rsidR="00BA242A" w:rsidRPr="00BA77D0" w:rsidRDefault="00BA242A">
      <w:pPr>
        <w:spacing w:after="0"/>
      </w:pPr>
    </w:p>
    <w:p w14:paraId="7B7AC425" w14:textId="77777777" w:rsidR="00BA242A" w:rsidRPr="00BA77D0" w:rsidRDefault="00AA4261">
      <w:pPr>
        <w:rPr>
          <w:b/>
        </w:rPr>
      </w:pPr>
      <w:r w:rsidRPr="00BA77D0">
        <w:rPr>
          <w:b/>
        </w:rPr>
        <w:t xml:space="preserve">Prva zona zaštite - </w:t>
      </w:r>
      <w:r w:rsidRPr="00BA77D0">
        <w:t>Zona I kategorije prirodnih vrijednosti Nacionalnog parka obuhvata predio izvorne, stabilne prirodne sredine, sa izuzetnim svojstvima i univerzalnim značenjem, te izvanrednim ambijentalnim i pejzažnim vrijednostima. To je prašumski rezervat u slivu Biogradske rijeke, Biogradskog jezera i Jezerštice, koji je kao temeljni fenomen Nacionalnog parka, Zakonom dobio status strogo zaštićenog rezervata. Granica prašumskog rezervata dijelom se poklapa sa granicama Parka, dijelom sa vododjelnicama pomenutog sliva i Tare, a na najvećem dijelu slijedi gornju granicu šumske vegetacije rezervata, jasno prepoznatljivu u odnosu na susjedne pašnjačke površine. Dio zone u području Kraljeva kola, ispod željezničke pruge, isključuje se iz granica ovog stepena zaštite. Takođe, kolski put od Kraljeva kola do Biogradskog jezera sa najužom okolinom je izuzet iz I zone zaštite. Osnovni cilj zaštite u ovoj zoni je održavanje postojećih ekoloških procesa u neizmjenjenom stanju i održavanje genetskog fonda. Zona ima namjenu naučnog istraživanja i edukacije, a za aktivnosti koje će se izvoditi prema jedinstvenom programu za teritoriju Parka, Uprava Parka daje posebne dozvole.  Neorganizovan pristup turista i kretanje kroz rezervat nijesu dozvoljeni, kao ni izgradnja i unošenje bilo kakvih promjena u prirodi i iskorišćavanje bilo kojeg prirodnog izvora. Organizovane turističke posjete podrazumijevaju samo aktivnosti perceptivnog karaktera. Kretanje turista nije dozvoljeno van utvrđenih staza oko Biogradskog jezera.</w:t>
      </w:r>
    </w:p>
    <w:p w14:paraId="2FC3AFD6" w14:textId="77777777" w:rsidR="00BA242A" w:rsidRPr="00BA77D0" w:rsidRDefault="00BA242A">
      <w:pPr>
        <w:spacing w:after="0"/>
      </w:pPr>
    </w:p>
    <w:p w14:paraId="013D69E8" w14:textId="77777777" w:rsidR="00BA242A" w:rsidRPr="00BA77D0" w:rsidRDefault="00AA4261">
      <w:pPr>
        <w:spacing w:after="0"/>
        <w:jc w:val="center"/>
      </w:pPr>
      <w:r w:rsidRPr="00BA77D0">
        <w:rPr>
          <w:noProof/>
          <w:lang w:val="en-US"/>
        </w:rPr>
        <w:lastRenderedPageBreak/>
        <w:drawing>
          <wp:inline distT="0" distB="0" distL="0" distR="0" wp14:anchorId="110CACB3" wp14:editId="2E4A13BD">
            <wp:extent cx="4994275" cy="3528060"/>
            <wp:effectExtent l="0" t="0" r="0" b="0"/>
            <wp:docPr id="13141695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4994275" cy="3528060"/>
                    </a:xfrm>
                    <a:prstGeom prst="rect">
                      <a:avLst/>
                    </a:prstGeom>
                    <a:ln/>
                  </pic:spPr>
                </pic:pic>
              </a:graphicData>
            </a:graphic>
          </wp:inline>
        </w:drawing>
      </w:r>
    </w:p>
    <w:p w14:paraId="2C148F7F" w14:textId="77777777" w:rsidR="00BA242A" w:rsidRPr="00BA77D0" w:rsidRDefault="00AA4261">
      <w:pPr>
        <w:spacing w:after="0"/>
        <w:jc w:val="center"/>
        <w:rPr>
          <w:b/>
          <w:i/>
          <w:sz w:val="20"/>
          <w:szCs w:val="20"/>
        </w:rPr>
      </w:pPr>
      <w:r w:rsidRPr="00BA77D0">
        <w:rPr>
          <w:b/>
          <w:i/>
          <w:sz w:val="20"/>
          <w:szCs w:val="20"/>
        </w:rPr>
        <w:t>Mapa 1: Prikaz granica zona zaštite</w:t>
      </w:r>
    </w:p>
    <w:p w14:paraId="2BD1C70B" w14:textId="77777777" w:rsidR="00BA242A" w:rsidRPr="00BA77D0" w:rsidRDefault="00BA242A">
      <w:pPr>
        <w:spacing w:after="0"/>
        <w:rPr>
          <w:b/>
        </w:rPr>
      </w:pPr>
    </w:p>
    <w:p w14:paraId="29CDB00D" w14:textId="77777777" w:rsidR="00BA242A" w:rsidRPr="00BA77D0" w:rsidRDefault="00AA4261">
      <w:pPr>
        <w:spacing w:after="0"/>
        <w:rPr>
          <w:b/>
        </w:rPr>
      </w:pPr>
      <w:r w:rsidRPr="00BA77D0">
        <w:rPr>
          <w:b/>
        </w:rPr>
        <w:t xml:space="preserve">Druga zona zaštite - </w:t>
      </w:r>
      <w:r w:rsidRPr="00BA77D0">
        <w:t xml:space="preserve">Zona II kategorije prirodnih vrijednosti obuhvata predjele izmijenjene, relativno stabilne prirodne sredine, sa karakteristikama od značaja za šire regionalno područje, te velikim vrijednostima predstavljenim raznovrsnim ambijentima i specifičnim pejzažom planinskih prostora. </w:t>
      </w:r>
    </w:p>
    <w:p w14:paraId="52E7A3A6" w14:textId="77777777" w:rsidR="00BA242A" w:rsidRPr="00BA77D0" w:rsidRDefault="00AA4261">
      <w:pPr>
        <w:spacing w:after="0"/>
      </w:pPr>
      <w:r w:rsidRPr="00BA77D0">
        <w:t>Ovoj zoni pripadaju svi predjeli Nacionalnog parka van prašumskog rezervata, odnosno tri prostrane travnate površine visoko planinskih pašnjaka, sa velikim brojem rijetkih i endemičnih florističkih elemenata, zaštićene šume bora krivulja na gornjoj granici šumske vegetacije, zaštićene prirodne šume u dolini Tare i na padinama okrenutim ka dolinama Jelovice i Suvodola, lednička jezera, cirkovi i valovi, planinski vrhovi visoki preko 2000 mnv i druge geomorfološke tvorevine, te veći broj staništa rijetke i endemične faune. Zona povezuje sve prirodne znamenitosti i rijetkosti prostora Nacionalnog parka u jedinstvenu cjelinu, služeći pri tom i kao glavna zaštita prašumskog rezervata od spoljnih uticaja, s obzirom da obuhvata značajan dio površine sliva Biogradske rijeke.</w:t>
      </w:r>
    </w:p>
    <w:p w14:paraId="1B7DECFD" w14:textId="77777777" w:rsidR="00BA242A" w:rsidRPr="00BA77D0" w:rsidRDefault="00AA4261">
      <w:pPr>
        <w:spacing w:after="0"/>
      </w:pPr>
      <w:r w:rsidRPr="00BA77D0">
        <w:t>Osnovni cilj zaštite prirodnih vrijednosti je optimalno održavanje ekoloških procesa u čitavoj zoni. Ovdje su dozvoljene: naučno-istraživačke i edukativne aktivnosti; sportsko-rekreativne i turističke aktivnosti u slobodnom prostoru, koji sa stanovišta fizičkih i klimatskih odlika posebno pogoduje aktivnostima sportsko-rekreativnog skijanja, uz strogo kontrolisano korišćenje prirode; te u ograničenoj mjeri aktivnosti stočarstva. Dozvoljeno je sprovođenje sanitarnih i sanitarno-uzgojnih mjera pod strogo kontrolisanim uslovima.</w:t>
      </w:r>
    </w:p>
    <w:p w14:paraId="48F96141" w14:textId="77777777" w:rsidR="00BA242A" w:rsidRPr="00BA77D0" w:rsidRDefault="00BA242A">
      <w:pPr>
        <w:spacing w:after="0"/>
      </w:pPr>
    </w:p>
    <w:p w14:paraId="2214CF0F" w14:textId="77777777" w:rsidR="00BA242A" w:rsidRPr="00BA77D0" w:rsidRDefault="00AA4261">
      <w:r w:rsidRPr="00BA77D0">
        <w:rPr>
          <w:b/>
        </w:rPr>
        <w:t>Treća zona zaštite -</w:t>
      </w:r>
      <w:r w:rsidRPr="00BA77D0">
        <w:t xml:space="preserve">Treća zona zaštite obuhvata predjele izmijenjene izvorne prirodne sredine sa karakteristikama za područje Bjelasice, ali i značajnim ambijentalno-pejzažnim i estetskim </w:t>
      </w:r>
      <w:r w:rsidRPr="00BA77D0">
        <w:lastRenderedPageBreak/>
        <w:t>vrijednostima prostora od posebnog značaja za područje Nacionalnog parka. U ovoj zoni zaštite, pored velikih površina pod šumama, prostranom vegetacijom livada i pašnjaka, te brojnih staništa rijetke i endemične flore i faune, prisutna su i naselja, saobraćajna i tehnička infrastruktura.  Naselja u okviru ove zone su funkcionalno povezana sa okolnim poljoprivrednim površinama i njihov razvoj se odvija u okviru već angažovanih površina, u stilu tradicionalne arhitekture sa upotrebom autohtonih materijala. Područje oko Biogradskog jezera na kojem se nalaze postojeći objekti i infrastruktura nalaze se u III zoni zaštite.</w:t>
      </w:r>
    </w:p>
    <w:p w14:paraId="13584121" w14:textId="77777777" w:rsidR="00BA242A" w:rsidRPr="00BA77D0" w:rsidRDefault="00BA242A">
      <w:pPr>
        <w:pStyle w:val="Heading1"/>
      </w:pPr>
    </w:p>
    <w:p w14:paraId="3BC737D3" w14:textId="77777777" w:rsidR="00BA242A" w:rsidRPr="00BF3893" w:rsidRDefault="00AA4261" w:rsidP="00BF3893">
      <w:pPr>
        <w:pStyle w:val="Heading1"/>
      </w:pPr>
      <w:bookmarkStart w:id="13" w:name="_Toc190679005"/>
      <w:r w:rsidRPr="00BF3893">
        <w:t>2. OCJENA STANJA NACIONALNOG PARKA</w:t>
      </w:r>
      <w:bookmarkEnd w:id="13"/>
    </w:p>
    <w:p w14:paraId="64B57344" w14:textId="77777777" w:rsidR="00BA242A" w:rsidRPr="00BA77D0" w:rsidRDefault="00BA242A"/>
    <w:p w14:paraId="2013DAD6" w14:textId="77777777" w:rsidR="00BA242A" w:rsidRPr="00BF3893" w:rsidRDefault="00AA4261" w:rsidP="00BF3893">
      <w:pPr>
        <w:pStyle w:val="Heading2"/>
      </w:pPr>
      <w:bookmarkStart w:id="14" w:name="_Toc190679006"/>
      <w:r w:rsidRPr="00BF3893">
        <w:t>2.1. SWOT ANALIZA</w:t>
      </w:r>
      <w:bookmarkEnd w:id="14"/>
      <w:r w:rsidRPr="00BF3893">
        <w:t xml:space="preserve"> </w:t>
      </w:r>
    </w:p>
    <w:p w14:paraId="34BF0322" w14:textId="77777777" w:rsidR="00BA242A" w:rsidRPr="00BA77D0" w:rsidRDefault="00BA242A"/>
    <w:p w14:paraId="1EE7FC75" w14:textId="77777777" w:rsidR="00BA242A" w:rsidRPr="00BA77D0" w:rsidRDefault="00AA4261">
      <w:r w:rsidRPr="00BA77D0">
        <w:t xml:space="preserve">U </w:t>
      </w:r>
      <w:r w:rsidRPr="00BA77D0">
        <w:rPr>
          <w:b/>
        </w:rPr>
        <w:t>SWOT analizi</w:t>
      </w:r>
      <w:r w:rsidRPr="00BA77D0">
        <w:t xml:space="preserve"> identifikuju se:</w:t>
      </w:r>
    </w:p>
    <w:p w14:paraId="44CCC475" w14:textId="77777777" w:rsidR="00BA242A" w:rsidRPr="00BA77D0" w:rsidRDefault="00AA4261">
      <w:pPr>
        <w:spacing w:after="0"/>
      </w:pPr>
      <w:r w:rsidRPr="00BA77D0">
        <w:t xml:space="preserve">PREDNOSTI - koje će se kroz mjere pojačati i iskoristiti za razvoj; </w:t>
      </w:r>
    </w:p>
    <w:p w14:paraId="7E999FEE" w14:textId="77777777" w:rsidR="00BA242A" w:rsidRPr="00BA77D0" w:rsidRDefault="00AA4261">
      <w:pPr>
        <w:spacing w:after="0"/>
      </w:pPr>
      <w:r w:rsidRPr="00BA77D0">
        <w:t>NEDOSTACI - koje treba prevazići gdje je to moguće;</w:t>
      </w:r>
    </w:p>
    <w:p w14:paraId="66996F16" w14:textId="77777777" w:rsidR="00BA242A" w:rsidRPr="00BA77D0" w:rsidRDefault="00AA4261">
      <w:pPr>
        <w:spacing w:after="0"/>
      </w:pPr>
      <w:r w:rsidRPr="00BA77D0">
        <w:t>MOGUĆNOSTI - za koje se treba pripremiti i iskoristiti ih u najvećoj mogućoj mjeri;</w:t>
      </w:r>
    </w:p>
    <w:p w14:paraId="27478220" w14:textId="77777777" w:rsidR="00BA242A" w:rsidRPr="00BA77D0" w:rsidRDefault="00AA4261">
      <w:pPr>
        <w:spacing w:after="0"/>
      </w:pPr>
      <w:r w:rsidRPr="00BA77D0">
        <w:t>OGRANIČENJA - koja će se nastojati svesti na najmanju moguću mjeru.</w:t>
      </w:r>
    </w:p>
    <w:p w14:paraId="7D57C503" w14:textId="77777777" w:rsidR="00BA242A" w:rsidRPr="00BA77D0" w:rsidRDefault="00BA242A">
      <w:pPr>
        <w:spacing w:after="0"/>
      </w:pPr>
    </w:p>
    <w:p w14:paraId="2B2DF78E" w14:textId="77777777" w:rsidR="00BA242A" w:rsidRPr="00BA77D0" w:rsidRDefault="00AA4261">
      <w:pPr>
        <w:spacing w:after="0"/>
      </w:pPr>
      <w:r w:rsidRPr="00BA77D0">
        <w:t>Na osnovu detaljne analize svih uslova zaštite i razvoja za područje NP Biogradska gora i njegove zaštitne zone moguće je izdvojiti sljedeće:</w:t>
      </w:r>
    </w:p>
    <w:p w14:paraId="1D7ED8FB" w14:textId="77777777" w:rsidR="00BA242A" w:rsidRPr="00BA77D0" w:rsidRDefault="00BA242A">
      <w:pPr>
        <w:spacing w:after="0"/>
      </w:pPr>
    </w:p>
    <w:tbl>
      <w:tblPr>
        <w:tblStyle w:val="a0"/>
        <w:tblW w:w="9323" w:type="dxa"/>
        <w:tblLayout w:type="fixed"/>
        <w:tblLook w:val="0400" w:firstRow="0" w:lastRow="0" w:firstColumn="0" w:lastColumn="0" w:noHBand="0" w:noVBand="1"/>
      </w:tblPr>
      <w:tblGrid>
        <w:gridCol w:w="9323"/>
      </w:tblGrid>
      <w:tr w:rsidR="00BA242A" w:rsidRPr="00BA77D0" w14:paraId="6CD8107C" w14:textId="77777777">
        <w:tc>
          <w:tcPr>
            <w:tcW w:w="9323" w:type="dxa"/>
            <w:tcBorders>
              <w:top w:val="single" w:sz="4" w:space="0" w:color="A5A5A5"/>
              <w:left w:val="single" w:sz="4" w:space="0" w:color="A5A5A5"/>
              <w:bottom w:val="single" w:sz="4" w:space="0" w:color="A5A5A5"/>
              <w:right w:val="single" w:sz="4" w:space="0" w:color="A5A5A5"/>
            </w:tcBorders>
            <w:shd w:val="clear" w:color="auto" w:fill="A5A5A5"/>
          </w:tcPr>
          <w:p w14:paraId="2656D938" w14:textId="77777777" w:rsidR="00BA242A" w:rsidRPr="00BA77D0" w:rsidRDefault="00AA4261">
            <w:pPr>
              <w:widowControl w:val="0"/>
              <w:spacing w:after="0"/>
              <w:rPr>
                <w:b/>
                <w:color w:val="FFFFFF"/>
              </w:rPr>
            </w:pPr>
            <w:r w:rsidRPr="00BA77D0">
              <w:rPr>
                <w:b/>
                <w:color w:val="FFFFFF"/>
              </w:rPr>
              <w:t>PREDNOSTI</w:t>
            </w:r>
          </w:p>
        </w:tc>
      </w:tr>
      <w:tr w:rsidR="00BA242A" w:rsidRPr="00BA77D0" w14:paraId="0ACF6BDE" w14:textId="77777777">
        <w:tc>
          <w:tcPr>
            <w:tcW w:w="9323" w:type="dxa"/>
            <w:tcBorders>
              <w:top w:val="single" w:sz="4" w:space="0" w:color="C9C9C9"/>
              <w:left w:val="single" w:sz="4" w:space="0" w:color="C9C9C9"/>
              <w:bottom w:val="single" w:sz="4" w:space="0" w:color="C9C9C9"/>
              <w:right w:val="single" w:sz="4" w:space="0" w:color="C9C9C9"/>
            </w:tcBorders>
            <w:shd w:val="clear" w:color="auto" w:fill="auto"/>
          </w:tcPr>
          <w:p w14:paraId="37FD4867"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t>Integrisanost prirodnog i kulturnog pejzaža</w:t>
            </w:r>
          </w:p>
        </w:tc>
      </w:tr>
      <w:tr w:rsidR="00BA242A" w:rsidRPr="00BA77D0" w14:paraId="3FC26B91" w14:textId="77777777">
        <w:tc>
          <w:tcPr>
            <w:tcW w:w="9323" w:type="dxa"/>
            <w:tcBorders>
              <w:top w:val="single" w:sz="4" w:space="0" w:color="C9C9C9"/>
              <w:left w:val="single" w:sz="4" w:space="0" w:color="C9C9C9"/>
              <w:bottom w:val="single" w:sz="4" w:space="0" w:color="C9C9C9"/>
              <w:right w:val="single" w:sz="4" w:space="0" w:color="C9C9C9"/>
            </w:tcBorders>
            <w:shd w:val="clear" w:color="auto" w:fill="EDEDED"/>
          </w:tcPr>
          <w:p w14:paraId="5269CBF6"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t>Relativna blizina ključnih emitivnih turističkih tržišta (Podgorice i crnogorskog primorja)</w:t>
            </w:r>
          </w:p>
        </w:tc>
      </w:tr>
      <w:tr w:rsidR="00BA242A" w:rsidRPr="00BA77D0" w14:paraId="0644C104" w14:textId="77777777">
        <w:tc>
          <w:tcPr>
            <w:tcW w:w="9323" w:type="dxa"/>
            <w:tcBorders>
              <w:top w:val="single" w:sz="4" w:space="0" w:color="C9C9C9"/>
              <w:left w:val="single" w:sz="4" w:space="0" w:color="C9C9C9"/>
              <w:bottom w:val="single" w:sz="4" w:space="0" w:color="C9C9C9"/>
              <w:right w:val="single" w:sz="4" w:space="0" w:color="C9C9C9"/>
            </w:tcBorders>
            <w:shd w:val="clear" w:color="auto" w:fill="auto"/>
          </w:tcPr>
          <w:p w14:paraId="20A5734B"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t>Blizina opština Kolašin, Mojkovac, Berane, Andrijevica i Bijelo Polje</w:t>
            </w:r>
          </w:p>
        </w:tc>
      </w:tr>
      <w:tr w:rsidR="00BA242A" w:rsidRPr="00BA77D0" w14:paraId="178EAC93" w14:textId="77777777">
        <w:tc>
          <w:tcPr>
            <w:tcW w:w="9323" w:type="dxa"/>
            <w:tcBorders>
              <w:top w:val="single" w:sz="4" w:space="0" w:color="C9C9C9"/>
              <w:left w:val="single" w:sz="4" w:space="0" w:color="C9C9C9"/>
              <w:bottom w:val="single" w:sz="4" w:space="0" w:color="C9C9C9"/>
              <w:right w:val="single" w:sz="4" w:space="0" w:color="C9C9C9"/>
            </w:tcBorders>
            <w:shd w:val="clear" w:color="auto" w:fill="EDEDED"/>
          </w:tcPr>
          <w:p w14:paraId="16AD75D8"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t>Tranzitni put Beograd-Podgorica-crnogorsko primorje</w:t>
            </w:r>
          </w:p>
        </w:tc>
      </w:tr>
      <w:tr w:rsidR="00BA242A" w:rsidRPr="00BA77D0" w14:paraId="45E20D7D" w14:textId="77777777">
        <w:tc>
          <w:tcPr>
            <w:tcW w:w="9323" w:type="dxa"/>
            <w:tcBorders>
              <w:top w:val="single" w:sz="4" w:space="0" w:color="C9C9C9"/>
              <w:left w:val="single" w:sz="4" w:space="0" w:color="C9C9C9"/>
              <w:bottom w:val="single" w:sz="4" w:space="0" w:color="C9C9C9"/>
              <w:right w:val="single" w:sz="4" w:space="0" w:color="C9C9C9"/>
            </w:tcBorders>
            <w:shd w:val="clear" w:color="auto" w:fill="auto"/>
          </w:tcPr>
          <w:p w14:paraId="577F335B"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t>Nadmorska visina, idealna destinacija za ljetnji i zimski turizam, kao i prateće ski aktivnosti</w:t>
            </w:r>
          </w:p>
        </w:tc>
      </w:tr>
      <w:tr w:rsidR="00BA242A" w:rsidRPr="00BA77D0" w14:paraId="1AF95C78" w14:textId="77777777">
        <w:tc>
          <w:tcPr>
            <w:tcW w:w="9323" w:type="dxa"/>
            <w:tcBorders>
              <w:top w:val="single" w:sz="4" w:space="0" w:color="C9C9C9"/>
              <w:left w:val="single" w:sz="4" w:space="0" w:color="C9C9C9"/>
              <w:bottom w:val="single" w:sz="4" w:space="0" w:color="C9C9C9"/>
              <w:right w:val="single" w:sz="4" w:space="0" w:color="C9C9C9"/>
            </w:tcBorders>
            <w:shd w:val="clear" w:color="auto" w:fill="EDEDED"/>
          </w:tcPr>
          <w:p w14:paraId="0C2C4FAD"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t>Područje bogato hidrološkim objektima tekućih i stajaćih voda</w:t>
            </w:r>
          </w:p>
        </w:tc>
      </w:tr>
      <w:tr w:rsidR="00BA242A" w:rsidRPr="00BA77D0" w14:paraId="6D96B6B3" w14:textId="77777777">
        <w:tc>
          <w:tcPr>
            <w:tcW w:w="9323" w:type="dxa"/>
            <w:tcBorders>
              <w:top w:val="single" w:sz="4" w:space="0" w:color="C9C9C9"/>
              <w:left w:val="single" w:sz="4" w:space="0" w:color="C9C9C9"/>
              <w:bottom w:val="single" w:sz="4" w:space="0" w:color="C9C9C9"/>
              <w:right w:val="single" w:sz="4" w:space="0" w:color="C9C9C9"/>
            </w:tcBorders>
            <w:shd w:val="clear" w:color="auto" w:fill="auto"/>
          </w:tcPr>
          <w:p w14:paraId="6B5D190B"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t>Institucionalna zaštićenost područja (nacionalni i međunarodni status)</w:t>
            </w:r>
          </w:p>
        </w:tc>
      </w:tr>
      <w:tr w:rsidR="00BA242A" w:rsidRPr="00BA77D0" w14:paraId="7AF13D6B" w14:textId="77777777">
        <w:tc>
          <w:tcPr>
            <w:tcW w:w="9323" w:type="dxa"/>
            <w:tcBorders>
              <w:top w:val="single" w:sz="4" w:space="0" w:color="C9C9C9"/>
              <w:left w:val="single" w:sz="4" w:space="0" w:color="C9C9C9"/>
              <w:bottom w:val="single" w:sz="4" w:space="0" w:color="C9C9C9"/>
              <w:right w:val="single" w:sz="4" w:space="0" w:color="C9C9C9"/>
            </w:tcBorders>
            <w:shd w:val="clear" w:color="auto" w:fill="EDEDED"/>
          </w:tcPr>
          <w:p w14:paraId="49EBED09"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t>Hidrološki potencijal (lednička jezera i rijeke)</w:t>
            </w:r>
          </w:p>
        </w:tc>
      </w:tr>
      <w:tr w:rsidR="00BA242A" w:rsidRPr="00BA77D0" w14:paraId="6974E870" w14:textId="77777777">
        <w:tc>
          <w:tcPr>
            <w:tcW w:w="9323" w:type="dxa"/>
            <w:tcBorders>
              <w:top w:val="single" w:sz="4" w:space="0" w:color="C9C9C9"/>
              <w:left w:val="single" w:sz="4" w:space="0" w:color="C9C9C9"/>
              <w:bottom w:val="single" w:sz="4" w:space="0" w:color="C9C9C9"/>
              <w:right w:val="single" w:sz="4" w:space="0" w:color="C9C9C9"/>
            </w:tcBorders>
            <w:shd w:val="clear" w:color="auto" w:fill="auto"/>
          </w:tcPr>
          <w:p w14:paraId="13CE3932"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t>Očuvan ekosistem prašume</w:t>
            </w:r>
          </w:p>
        </w:tc>
      </w:tr>
      <w:tr w:rsidR="00BA242A" w:rsidRPr="00BA77D0" w14:paraId="0FDAA505" w14:textId="77777777">
        <w:tc>
          <w:tcPr>
            <w:tcW w:w="9323" w:type="dxa"/>
            <w:tcBorders>
              <w:top w:val="single" w:sz="4" w:space="0" w:color="C9C9C9"/>
              <w:left w:val="single" w:sz="4" w:space="0" w:color="C9C9C9"/>
              <w:bottom w:val="single" w:sz="4" w:space="0" w:color="C9C9C9"/>
              <w:right w:val="single" w:sz="4" w:space="0" w:color="C9C9C9"/>
            </w:tcBorders>
            <w:shd w:val="clear" w:color="auto" w:fill="EDEDED"/>
          </w:tcPr>
          <w:p w14:paraId="4505F025"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t>Rijeka Tara kao zaštićeno područje prepoznato na međunarodnom nivou (UNESCO, MAB)</w:t>
            </w:r>
          </w:p>
        </w:tc>
      </w:tr>
      <w:tr w:rsidR="00BA242A" w:rsidRPr="00BA77D0" w14:paraId="6724C771" w14:textId="77777777">
        <w:tc>
          <w:tcPr>
            <w:tcW w:w="9323" w:type="dxa"/>
            <w:tcBorders>
              <w:top w:val="single" w:sz="4" w:space="0" w:color="C9C9C9"/>
              <w:left w:val="single" w:sz="4" w:space="0" w:color="C9C9C9"/>
              <w:bottom w:val="single" w:sz="4" w:space="0" w:color="C9C9C9"/>
              <w:right w:val="single" w:sz="4" w:space="0" w:color="C9C9C9"/>
            </w:tcBorders>
            <w:shd w:val="clear" w:color="auto" w:fill="auto"/>
          </w:tcPr>
          <w:p w14:paraId="51F961AB"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t>Bogatstvo biljnog i životinjskog svijeta</w:t>
            </w:r>
          </w:p>
        </w:tc>
      </w:tr>
      <w:tr w:rsidR="00BA242A" w:rsidRPr="00BA77D0" w14:paraId="00C8D1F9" w14:textId="77777777">
        <w:tc>
          <w:tcPr>
            <w:tcW w:w="9323" w:type="dxa"/>
            <w:tcBorders>
              <w:top w:val="single" w:sz="4" w:space="0" w:color="C9C9C9"/>
              <w:left w:val="single" w:sz="4" w:space="0" w:color="C9C9C9"/>
              <w:bottom w:val="single" w:sz="4" w:space="0" w:color="C9C9C9"/>
              <w:right w:val="single" w:sz="4" w:space="0" w:color="C9C9C9"/>
            </w:tcBorders>
            <w:shd w:val="clear" w:color="auto" w:fill="EDEDED"/>
          </w:tcPr>
          <w:p w14:paraId="09043097"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t>Odsustvo industrije</w:t>
            </w:r>
          </w:p>
        </w:tc>
      </w:tr>
      <w:tr w:rsidR="00BA242A" w:rsidRPr="00BA77D0" w14:paraId="36E3BCB7" w14:textId="77777777">
        <w:tc>
          <w:tcPr>
            <w:tcW w:w="9323" w:type="dxa"/>
            <w:tcBorders>
              <w:top w:val="single" w:sz="4" w:space="0" w:color="C9C9C9"/>
              <w:left w:val="single" w:sz="4" w:space="0" w:color="C9C9C9"/>
              <w:bottom w:val="single" w:sz="4" w:space="0" w:color="C9C9C9"/>
              <w:right w:val="single" w:sz="4" w:space="0" w:color="C9C9C9"/>
            </w:tcBorders>
            <w:shd w:val="clear" w:color="auto" w:fill="FFFFFF"/>
          </w:tcPr>
          <w:p w14:paraId="332BEB04"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t>Bogato kulturno-istorijsko nasljeđe</w:t>
            </w:r>
          </w:p>
        </w:tc>
      </w:tr>
      <w:tr w:rsidR="00BA242A" w:rsidRPr="00BA77D0" w14:paraId="706D245C" w14:textId="77777777">
        <w:tc>
          <w:tcPr>
            <w:tcW w:w="9323" w:type="dxa"/>
            <w:tcBorders>
              <w:top w:val="single" w:sz="4" w:space="0" w:color="C9C9C9"/>
              <w:left w:val="single" w:sz="4" w:space="0" w:color="C9C9C9"/>
              <w:bottom w:val="single" w:sz="4" w:space="0" w:color="C9C9C9"/>
              <w:right w:val="single" w:sz="4" w:space="0" w:color="C9C9C9"/>
            </w:tcBorders>
            <w:shd w:val="clear" w:color="auto" w:fill="EDEDED"/>
          </w:tcPr>
          <w:p w14:paraId="59CB89AA" w14:textId="77777777" w:rsidR="00BA242A" w:rsidRPr="00BA77D0" w:rsidRDefault="00AA4261">
            <w:pPr>
              <w:widowControl w:val="0"/>
              <w:pBdr>
                <w:top w:val="nil"/>
                <w:left w:val="nil"/>
                <w:bottom w:val="nil"/>
                <w:right w:val="nil"/>
                <w:between w:val="nil"/>
              </w:pBdr>
              <w:spacing w:after="0"/>
              <w:rPr>
                <w:rFonts w:eastAsia="Arial" w:cs="Arial"/>
                <w:color w:val="FF0000"/>
                <w:sz w:val="20"/>
                <w:szCs w:val="20"/>
              </w:rPr>
            </w:pPr>
            <w:r w:rsidRPr="00BA77D0">
              <w:rPr>
                <w:rFonts w:eastAsia="Arial" w:cs="Arial"/>
                <w:color w:val="000000"/>
                <w:sz w:val="20"/>
                <w:szCs w:val="20"/>
              </w:rPr>
              <w:t>Solidna organizacija postojeće saobraćajne infrastrukture, odnosno željezničkih, magistralnih i auto put</w:t>
            </w:r>
            <w:r w:rsidRPr="00BA77D0">
              <w:rPr>
                <w:sz w:val="20"/>
                <w:szCs w:val="20"/>
              </w:rPr>
              <w:t>eva</w:t>
            </w:r>
          </w:p>
        </w:tc>
      </w:tr>
      <w:tr w:rsidR="00BA242A" w:rsidRPr="00BA77D0" w14:paraId="1EFBC2EA" w14:textId="77777777">
        <w:tc>
          <w:tcPr>
            <w:tcW w:w="9323" w:type="dxa"/>
            <w:tcBorders>
              <w:top w:val="single" w:sz="4" w:space="0" w:color="C9C9C9"/>
              <w:left w:val="single" w:sz="4" w:space="0" w:color="C9C9C9"/>
              <w:bottom w:val="single" w:sz="4" w:space="0" w:color="C9C9C9"/>
              <w:right w:val="single" w:sz="4" w:space="0" w:color="C9C9C9"/>
            </w:tcBorders>
            <w:shd w:val="clear" w:color="auto" w:fill="auto"/>
          </w:tcPr>
          <w:p w14:paraId="2618C2F4" w14:textId="77777777" w:rsidR="00BA242A" w:rsidRPr="00BA77D0" w:rsidRDefault="00AA4261">
            <w:pPr>
              <w:widowControl w:val="0"/>
              <w:pBdr>
                <w:top w:val="nil"/>
                <w:left w:val="nil"/>
                <w:bottom w:val="nil"/>
                <w:right w:val="nil"/>
                <w:between w:val="nil"/>
              </w:pBdr>
              <w:spacing w:after="0"/>
              <w:rPr>
                <w:rFonts w:eastAsia="Arial" w:cs="Arial"/>
                <w:color w:val="FF0000"/>
                <w:sz w:val="20"/>
                <w:szCs w:val="20"/>
              </w:rPr>
            </w:pPr>
            <w:r w:rsidRPr="00BA77D0">
              <w:rPr>
                <w:rFonts w:eastAsia="Arial" w:cs="Arial"/>
                <w:color w:val="000000"/>
                <w:sz w:val="20"/>
                <w:szCs w:val="20"/>
              </w:rPr>
              <w:t>Već vidljivi očekivani benefiti od izgrađene prve dionice auto puta Podgorica-Kolašin i očekivani benefiti od budućeg parking prostora na Kraljevom kolu</w:t>
            </w:r>
          </w:p>
        </w:tc>
      </w:tr>
    </w:tbl>
    <w:p w14:paraId="3B714E4B" w14:textId="77777777" w:rsidR="00BA242A" w:rsidRPr="00BA77D0" w:rsidRDefault="00BA242A">
      <w:pPr>
        <w:spacing w:after="0"/>
        <w:rPr>
          <w:color w:val="FF0000"/>
        </w:rPr>
      </w:pPr>
    </w:p>
    <w:p w14:paraId="04D5716F" w14:textId="77777777" w:rsidR="00BA242A" w:rsidRPr="00BA77D0" w:rsidRDefault="00BA242A">
      <w:pPr>
        <w:spacing w:after="0"/>
        <w:rPr>
          <w:color w:val="FF0000"/>
        </w:rPr>
      </w:pPr>
    </w:p>
    <w:tbl>
      <w:tblPr>
        <w:tblStyle w:val="a1"/>
        <w:tblW w:w="9323" w:type="dxa"/>
        <w:tblLayout w:type="fixed"/>
        <w:tblLook w:val="0400" w:firstRow="0" w:lastRow="0" w:firstColumn="0" w:lastColumn="0" w:noHBand="0" w:noVBand="1"/>
      </w:tblPr>
      <w:tblGrid>
        <w:gridCol w:w="9323"/>
      </w:tblGrid>
      <w:tr w:rsidR="00BA242A" w:rsidRPr="00BA77D0" w14:paraId="004E6ECF" w14:textId="77777777">
        <w:tc>
          <w:tcPr>
            <w:tcW w:w="9323" w:type="dxa"/>
            <w:tcBorders>
              <w:top w:val="single" w:sz="4" w:space="0" w:color="A5A5A5"/>
              <w:left w:val="single" w:sz="4" w:space="0" w:color="A5A5A5"/>
              <w:bottom w:val="single" w:sz="4" w:space="0" w:color="A5A5A5"/>
              <w:right w:val="single" w:sz="4" w:space="0" w:color="A5A5A5"/>
            </w:tcBorders>
            <w:shd w:val="clear" w:color="auto" w:fill="A5A5A5"/>
          </w:tcPr>
          <w:p w14:paraId="0B6D6F2B" w14:textId="77777777" w:rsidR="00BA242A" w:rsidRPr="00BA77D0" w:rsidRDefault="00AA4261">
            <w:pPr>
              <w:widowControl w:val="0"/>
              <w:spacing w:after="0"/>
              <w:rPr>
                <w:b/>
                <w:color w:val="FFFFFF"/>
              </w:rPr>
            </w:pPr>
            <w:r w:rsidRPr="00BA77D0">
              <w:rPr>
                <w:b/>
                <w:color w:val="FFFFFF"/>
              </w:rPr>
              <w:t>NEDOSTACI</w:t>
            </w:r>
          </w:p>
        </w:tc>
      </w:tr>
      <w:tr w:rsidR="00BA242A" w:rsidRPr="00BA77D0" w14:paraId="2FA70310" w14:textId="77777777">
        <w:tc>
          <w:tcPr>
            <w:tcW w:w="9323" w:type="dxa"/>
            <w:tcBorders>
              <w:top w:val="single" w:sz="4" w:space="0" w:color="C9C9C9"/>
              <w:left w:val="single" w:sz="4" w:space="0" w:color="C9C9C9"/>
              <w:bottom w:val="single" w:sz="4" w:space="0" w:color="C9C9C9"/>
              <w:right w:val="single" w:sz="4" w:space="0" w:color="C9C9C9"/>
            </w:tcBorders>
            <w:shd w:val="clear" w:color="auto" w:fill="auto"/>
          </w:tcPr>
          <w:p w14:paraId="5BFDB8CA"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t>Monitoring biodiverziteta nije u potpunosti usklađen sa standardima i preporukama EU</w:t>
            </w:r>
          </w:p>
        </w:tc>
      </w:tr>
      <w:tr w:rsidR="00BA242A" w:rsidRPr="00BA77D0" w14:paraId="2695FF86" w14:textId="77777777">
        <w:tc>
          <w:tcPr>
            <w:tcW w:w="9323" w:type="dxa"/>
            <w:tcBorders>
              <w:top w:val="single" w:sz="4" w:space="0" w:color="C9C9C9"/>
              <w:left w:val="single" w:sz="4" w:space="0" w:color="C9C9C9"/>
              <w:bottom w:val="single" w:sz="4" w:space="0" w:color="C9C9C9"/>
              <w:right w:val="single" w:sz="4" w:space="0" w:color="C9C9C9"/>
            </w:tcBorders>
            <w:shd w:val="clear" w:color="auto" w:fill="EDEDED"/>
          </w:tcPr>
          <w:p w14:paraId="352D5155"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t>Nepostojanje kompletnih lista biljnih, životinjskih vrsta i gljiva</w:t>
            </w:r>
          </w:p>
        </w:tc>
      </w:tr>
      <w:tr w:rsidR="00BA242A" w:rsidRPr="00BA77D0" w14:paraId="213D2678" w14:textId="77777777">
        <w:tc>
          <w:tcPr>
            <w:tcW w:w="9323" w:type="dxa"/>
            <w:tcBorders>
              <w:top w:val="single" w:sz="4" w:space="0" w:color="C9C9C9"/>
              <w:left w:val="single" w:sz="4" w:space="0" w:color="C9C9C9"/>
              <w:bottom w:val="single" w:sz="4" w:space="0" w:color="C9C9C9"/>
              <w:right w:val="single" w:sz="4" w:space="0" w:color="C9C9C9"/>
            </w:tcBorders>
            <w:shd w:val="clear" w:color="auto" w:fill="auto"/>
          </w:tcPr>
          <w:p w14:paraId="637882C2"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t>Ugroženost ledničkih jezera sa posebnim akcentom na Biogradsko jezero</w:t>
            </w:r>
          </w:p>
        </w:tc>
      </w:tr>
      <w:tr w:rsidR="00BA242A" w:rsidRPr="00BA77D0" w14:paraId="1C1D4341" w14:textId="77777777">
        <w:tc>
          <w:tcPr>
            <w:tcW w:w="9323" w:type="dxa"/>
            <w:tcBorders>
              <w:top w:val="single" w:sz="4" w:space="0" w:color="C9C9C9"/>
              <w:left w:val="single" w:sz="4" w:space="0" w:color="C9C9C9"/>
              <w:bottom w:val="single" w:sz="4" w:space="0" w:color="C9C9C9"/>
              <w:right w:val="single" w:sz="4" w:space="0" w:color="C9C9C9"/>
            </w:tcBorders>
            <w:shd w:val="clear" w:color="auto" w:fill="EDEDED"/>
          </w:tcPr>
          <w:p w14:paraId="41F982D7"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t>Nedostatak ljudskih resursa za kvalitetan monitoring svih komponenti životne sredine područja</w:t>
            </w:r>
          </w:p>
        </w:tc>
      </w:tr>
      <w:tr w:rsidR="00BA242A" w:rsidRPr="00BA77D0" w14:paraId="758CDC90" w14:textId="77777777">
        <w:tc>
          <w:tcPr>
            <w:tcW w:w="9323" w:type="dxa"/>
            <w:tcBorders>
              <w:top w:val="single" w:sz="4" w:space="0" w:color="C9C9C9"/>
              <w:left w:val="single" w:sz="4" w:space="0" w:color="C9C9C9"/>
              <w:bottom w:val="single" w:sz="4" w:space="0" w:color="C9C9C9"/>
              <w:right w:val="single" w:sz="4" w:space="0" w:color="C9C9C9"/>
            </w:tcBorders>
            <w:shd w:val="clear" w:color="auto" w:fill="auto"/>
          </w:tcPr>
          <w:p w14:paraId="29A9E397"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t>Nedostatak naučnih istraživanja za potrebe razvoja naučnog turizma</w:t>
            </w:r>
          </w:p>
        </w:tc>
      </w:tr>
      <w:tr w:rsidR="00BA242A" w:rsidRPr="00BA77D0" w14:paraId="042C1678" w14:textId="77777777">
        <w:tc>
          <w:tcPr>
            <w:tcW w:w="9323" w:type="dxa"/>
            <w:tcBorders>
              <w:top w:val="single" w:sz="4" w:space="0" w:color="C9C9C9"/>
              <w:left w:val="single" w:sz="4" w:space="0" w:color="C9C9C9"/>
              <w:bottom w:val="single" w:sz="4" w:space="0" w:color="C9C9C9"/>
              <w:right w:val="single" w:sz="4" w:space="0" w:color="C9C9C9"/>
            </w:tcBorders>
            <w:shd w:val="clear" w:color="auto" w:fill="EDEDED"/>
          </w:tcPr>
          <w:p w14:paraId="37F66FCE"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t>Još uvijek nedovoljna edukacija javnosti o značaju zaštite prirode</w:t>
            </w:r>
          </w:p>
        </w:tc>
      </w:tr>
      <w:tr w:rsidR="00BA242A" w:rsidRPr="00BA77D0" w14:paraId="3FB700F6" w14:textId="77777777">
        <w:tc>
          <w:tcPr>
            <w:tcW w:w="9323" w:type="dxa"/>
            <w:tcBorders>
              <w:top w:val="single" w:sz="4" w:space="0" w:color="C9C9C9"/>
              <w:left w:val="single" w:sz="4" w:space="0" w:color="C9C9C9"/>
              <w:bottom w:val="single" w:sz="4" w:space="0" w:color="C9C9C9"/>
              <w:right w:val="single" w:sz="4" w:space="0" w:color="C9C9C9"/>
            </w:tcBorders>
            <w:shd w:val="clear" w:color="auto" w:fill="auto"/>
          </w:tcPr>
          <w:p w14:paraId="2A66AAE6"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t>Negativni migratorni trendovi</w:t>
            </w:r>
          </w:p>
        </w:tc>
      </w:tr>
      <w:tr w:rsidR="00BA242A" w:rsidRPr="00BA77D0" w14:paraId="7F959711" w14:textId="77777777">
        <w:tc>
          <w:tcPr>
            <w:tcW w:w="9323" w:type="dxa"/>
            <w:tcBorders>
              <w:top w:val="single" w:sz="4" w:space="0" w:color="C9C9C9"/>
              <w:left w:val="single" w:sz="4" w:space="0" w:color="C9C9C9"/>
              <w:bottom w:val="single" w:sz="4" w:space="0" w:color="C9C9C9"/>
              <w:right w:val="single" w:sz="4" w:space="0" w:color="C9C9C9"/>
            </w:tcBorders>
            <w:shd w:val="clear" w:color="auto" w:fill="EDEDED"/>
          </w:tcPr>
          <w:p w14:paraId="6AACBB2D"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t>Neadekvatna iskorišćenost kulturnih potencijala</w:t>
            </w:r>
          </w:p>
        </w:tc>
      </w:tr>
      <w:tr w:rsidR="00BA242A" w:rsidRPr="00BA77D0" w14:paraId="0629D289" w14:textId="77777777">
        <w:tc>
          <w:tcPr>
            <w:tcW w:w="9323" w:type="dxa"/>
            <w:tcBorders>
              <w:top w:val="single" w:sz="4" w:space="0" w:color="C9C9C9"/>
              <w:left w:val="single" w:sz="4" w:space="0" w:color="C9C9C9"/>
              <w:bottom w:val="single" w:sz="4" w:space="0" w:color="C9C9C9"/>
              <w:right w:val="single" w:sz="4" w:space="0" w:color="C9C9C9"/>
            </w:tcBorders>
            <w:shd w:val="clear" w:color="auto" w:fill="FFFFFF"/>
          </w:tcPr>
          <w:p w14:paraId="28D172B2"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t>Potrebe za stvaranje prihoda i (samo) zapošljavanje smanjuje interes lokalnog stanovništva za održivim razvojem i idejom o pojačanoj zaštiti prostora</w:t>
            </w:r>
          </w:p>
        </w:tc>
      </w:tr>
      <w:tr w:rsidR="00BA242A" w:rsidRPr="00BA77D0" w14:paraId="4A8B2AE5" w14:textId="77777777">
        <w:tc>
          <w:tcPr>
            <w:tcW w:w="9323" w:type="dxa"/>
            <w:tcBorders>
              <w:top w:val="single" w:sz="4" w:space="0" w:color="C9C9C9"/>
              <w:left w:val="single" w:sz="4" w:space="0" w:color="C9C9C9"/>
              <w:bottom w:val="single" w:sz="4" w:space="0" w:color="C9C9C9"/>
              <w:right w:val="single" w:sz="4" w:space="0" w:color="C9C9C9"/>
            </w:tcBorders>
            <w:shd w:val="clear" w:color="auto" w:fill="EDEDED"/>
          </w:tcPr>
          <w:p w14:paraId="0D7E8A45"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t>Napuštanje tradicionalnih ekonomskih aktivnosti</w:t>
            </w:r>
          </w:p>
        </w:tc>
      </w:tr>
      <w:tr w:rsidR="00BA242A" w:rsidRPr="00BA77D0" w14:paraId="15A50B6B" w14:textId="77777777">
        <w:tc>
          <w:tcPr>
            <w:tcW w:w="9323" w:type="dxa"/>
            <w:tcBorders>
              <w:top w:val="single" w:sz="4" w:space="0" w:color="C9C9C9"/>
              <w:left w:val="single" w:sz="4" w:space="0" w:color="C9C9C9"/>
              <w:bottom w:val="single" w:sz="4" w:space="0" w:color="C9C9C9"/>
              <w:right w:val="single" w:sz="4" w:space="0" w:color="C9C9C9"/>
            </w:tcBorders>
            <w:shd w:val="clear" w:color="auto" w:fill="auto"/>
          </w:tcPr>
          <w:p w14:paraId="57F96503"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t>Nedostatak potrebne koordinacije u sektoru turizma</w:t>
            </w:r>
          </w:p>
        </w:tc>
      </w:tr>
      <w:tr w:rsidR="00BA242A" w:rsidRPr="00BA77D0" w14:paraId="47ED170F" w14:textId="77777777">
        <w:tc>
          <w:tcPr>
            <w:tcW w:w="9323" w:type="dxa"/>
            <w:tcBorders>
              <w:top w:val="single" w:sz="4" w:space="0" w:color="C9C9C9"/>
              <w:left w:val="single" w:sz="4" w:space="0" w:color="C9C9C9"/>
              <w:bottom w:val="single" w:sz="4" w:space="0" w:color="C9C9C9"/>
              <w:right w:val="single" w:sz="4" w:space="0" w:color="C9C9C9"/>
            </w:tcBorders>
            <w:shd w:val="clear" w:color="auto" w:fill="EDEDED"/>
          </w:tcPr>
          <w:p w14:paraId="77B3CDDA"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t>Nedostatak odgovarajućih objekata za promovisanje eko-turizma</w:t>
            </w:r>
          </w:p>
        </w:tc>
      </w:tr>
      <w:tr w:rsidR="00BA242A" w:rsidRPr="00BA77D0" w14:paraId="5C0CAE4A" w14:textId="77777777">
        <w:tc>
          <w:tcPr>
            <w:tcW w:w="9323" w:type="dxa"/>
            <w:tcBorders>
              <w:top w:val="single" w:sz="4" w:space="0" w:color="C9C9C9"/>
              <w:left w:val="single" w:sz="4" w:space="0" w:color="C9C9C9"/>
              <w:bottom w:val="single" w:sz="4" w:space="0" w:color="C9C9C9"/>
              <w:right w:val="single" w:sz="4" w:space="0" w:color="C9C9C9"/>
            </w:tcBorders>
            <w:shd w:val="clear" w:color="auto" w:fill="auto"/>
          </w:tcPr>
          <w:p w14:paraId="6D9A85D2"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t>Prilazni putevi su uglavnom u lošem stanju</w:t>
            </w:r>
          </w:p>
        </w:tc>
      </w:tr>
      <w:tr w:rsidR="00BA242A" w:rsidRPr="00BA77D0" w14:paraId="79CAA07D" w14:textId="77777777">
        <w:tc>
          <w:tcPr>
            <w:tcW w:w="9323" w:type="dxa"/>
            <w:tcBorders>
              <w:top w:val="single" w:sz="4" w:space="0" w:color="C9C9C9"/>
              <w:left w:val="single" w:sz="4" w:space="0" w:color="C9C9C9"/>
              <w:bottom w:val="single" w:sz="4" w:space="0" w:color="C9C9C9"/>
              <w:right w:val="single" w:sz="4" w:space="0" w:color="C9C9C9"/>
            </w:tcBorders>
            <w:shd w:val="clear" w:color="auto" w:fill="EDEDED"/>
          </w:tcPr>
          <w:p w14:paraId="6D874763"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t>Vodosnabdijevanje tokom ljeta je usred hidroloških prilika neredovno pa je neophodna kompletna rekonstrukcija vodovoda (u prethodnom periodu izvršena je revitalizacija vodoizvorišta Ganovača)</w:t>
            </w:r>
          </w:p>
        </w:tc>
      </w:tr>
      <w:tr w:rsidR="00BA242A" w:rsidRPr="00BA77D0" w14:paraId="448ADD70" w14:textId="77777777">
        <w:tc>
          <w:tcPr>
            <w:tcW w:w="9323" w:type="dxa"/>
            <w:tcBorders>
              <w:top w:val="single" w:sz="4" w:space="0" w:color="C9C9C9"/>
              <w:left w:val="single" w:sz="4" w:space="0" w:color="C9C9C9"/>
              <w:bottom w:val="single" w:sz="4" w:space="0" w:color="C9C9C9"/>
              <w:right w:val="single" w:sz="4" w:space="0" w:color="C9C9C9"/>
            </w:tcBorders>
            <w:shd w:val="clear" w:color="auto" w:fill="auto"/>
          </w:tcPr>
          <w:p w14:paraId="6D7BE19B"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t>Nepostojanje treće trake iz pravca Kolašina kao i nedovoljna širina mosta na Kraljevom kolu</w:t>
            </w:r>
          </w:p>
        </w:tc>
      </w:tr>
      <w:tr w:rsidR="00BA242A" w:rsidRPr="00BA77D0" w14:paraId="11B487A7" w14:textId="77777777">
        <w:tc>
          <w:tcPr>
            <w:tcW w:w="9323" w:type="dxa"/>
            <w:tcBorders>
              <w:top w:val="single" w:sz="4" w:space="0" w:color="C9C9C9"/>
              <w:left w:val="single" w:sz="4" w:space="0" w:color="C9C9C9"/>
              <w:bottom w:val="single" w:sz="4" w:space="0" w:color="C9C9C9"/>
              <w:right w:val="single" w:sz="4" w:space="0" w:color="C9C9C9"/>
            </w:tcBorders>
            <w:shd w:val="clear" w:color="auto" w:fill="EDEDED"/>
          </w:tcPr>
          <w:p w14:paraId="1E5DDB58"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t>Elektro mreža je u veoma lošem stanju tako da je neophodno hitno preduzeti mjere na rekonstrukciji 10KV dalekovoda</w:t>
            </w:r>
          </w:p>
        </w:tc>
      </w:tr>
      <w:tr w:rsidR="00BA242A" w:rsidRPr="00BA77D0" w14:paraId="79E5A170" w14:textId="77777777">
        <w:tc>
          <w:tcPr>
            <w:tcW w:w="9323" w:type="dxa"/>
            <w:tcBorders>
              <w:top w:val="single" w:sz="4" w:space="0" w:color="C9C9C9"/>
              <w:left w:val="single" w:sz="4" w:space="0" w:color="C9C9C9"/>
              <w:bottom w:val="single" w:sz="4" w:space="0" w:color="C9C9C9"/>
              <w:right w:val="single" w:sz="4" w:space="0" w:color="C9C9C9"/>
            </w:tcBorders>
            <w:shd w:val="clear" w:color="auto" w:fill="FFFFFF"/>
          </w:tcPr>
          <w:p w14:paraId="55C4CC7C"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t>Nepostojanje uređenog parkinga na prostoru glavnog ulaza u Park na Kraljevom kolu</w:t>
            </w:r>
          </w:p>
        </w:tc>
      </w:tr>
    </w:tbl>
    <w:p w14:paraId="796F3135" w14:textId="77777777" w:rsidR="00BA242A" w:rsidRPr="00BA77D0" w:rsidRDefault="00BA242A">
      <w:pPr>
        <w:spacing w:after="0"/>
      </w:pPr>
    </w:p>
    <w:tbl>
      <w:tblPr>
        <w:tblStyle w:val="a2"/>
        <w:tblW w:w="9323" w:type="dxa"/>
        <w:tblLayout w:type="fixed"/>
        <w:tblLook w:val="0400" w:firstRow="0" w:lastRow="0" w:firstColumn="0" w:lastColumn="0" w:noHBand="0" w:noVBand="1"/>
      </w:tblPr>
      <w:tblGrid>
        <w:gridCol w:w="9323"/>
      </w:tblGrid>
      <w:tr w:rsidR="00BA242A" w:rsidRPr="00BA77D0" w14:paraId="0A007704" w14:textId="77777777">
        <w:tc>
          <w:tcPr>
            <w:tcW w:w="9323" w:type="dxa"/>
            <w:tcBorders>
              <w:top w:val="single" w:sz="4" w:space="0" w:color="A5A5A5"/>
              <w:left w:val="single" w:sz="4" w:space="0" w:color="A5A5A5"/>
              <w:bottom w:val="single" w:sz="4" w:space="0" w:color="A5A5A5"/>
              <w:right w:val="single" w:sz="4" w:space="0" w:color="A5A5A5"/>
            </w:tcBorders>
            <w:shd w:val="clear" w:color="auto" w:fill="A5A5A5"/>
          </w:tcPr>
          <w:p w14:paraId="39BFB145" w14:textId="77777777" w:rsidR="00BA242A" w:rsidRPr="00BA77D0" w:rsidRDefault="00AA4261">
            <w:pPr>
              <w:widowControl w:val="0"/>
              <w:spacing w:after="0"/>
              <w:rPr>
                <w:b/>
                <w:color w:val="FFFFFF"/>
              </w:rPr>
            </w:pPr>
            <w:r w:rsidRPr="00BA77D0">
              <w:rPr>
                <w:b/>
                <w:color w:val="FFFFFF"/>
              </w:rPr>
              <w:t>MOGUĆNOSTI</w:t>
            </w:r>
          </w:p>
        </w:tc>
      </w:tr>
      <w:tr w:rsidR="00BA242A" w:rsidRPr="00BA77D0" w14:paraId="63F5A216" w14:textId="77777777">
        <w:tc>
          <w:tcPr>
            <w:tcW w:w="9323" w:type="dxa"/>
            <w:tcBorders>
              <w:top w:val="single" w:sz="4" w:space="0" w:color="C9C9C9"/>
              <w:left w:val="single" w:sz="4" w:space="0" w:color="C9C9C9"/>
              <w:bottom w:val="single" w:sz="4" w:space="0" w:color="C9C9C9"/>
              <w:right w:val="single" w:sz="4" w:space="0" w:color="C9C9C9"/>
            </w:tcBorders>
            <w:shd w:val="clear" w:color="auto" w:fill="EDEDED"/>
          </w:tcPr>
          <w:p w14:paraId="4EE28ADA"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t>Raznolikost i bogatstvo prirodnih i ambijentalnih vrijednosti</w:t>
            </w:r>
          </w:p>
        </w:tc>
      </w:tr>
      <w:tr w:rsidR="00BA242A" w:rsidRPr="00BA77D0" w14:paraId="0C960B29" w14:textId="77777777">
        <w:tc>
          <w:tcPr>
            <w:tcW w:w="9323" w:type="dxa"/>
            <w:tcBorders>
              <w:top w:val="single" w:sz="4" w:space="0" w:color="C9C9C9"/>
              <w:left w:val="single" w:sz="4" w:space="0" w:color="C9C9C9"/>
              <w:bottom w:val="single" w:sz="4" w:space="0" w:color="C9C9C9"/>
              <w:right w:val="single" w:sz="4" w:space="0" w:color="C9C9C9"/>
            </w:tcBorders>
            <w:shd w:val="clear" w:color="auto" w:fill="auto"/>
          </w:tcPr>
          <w:p w14:paraId="61581E7A"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t>Veoma atraktivan geografski položaj koji pruža priliku za razvoj svih oblika ljetnjeg i zimskog turizma zasnovanog na prirodi</w:t>
            </w:r>
          </w:p>
        </w:tc>
      </w:tr>
      <w:tr w:rsidR="00BA242A" w:rsidRPr="00BA77D0" w14:paraId="1A3EC5B2" w14:textId="77777777">
        <w:tc>
          <w:tcPr>
            <w:tcW w:w="9323" w:type="dxa"/>
            <w:tcBorders>
              <w:top w:val="single" w:sz="4" w:space="0" w:color="C9C9C9"/>
              <w:left w:val="single" w:sz="4" w:space="0" w:color="C9C9C9"/>
              <w:bottom w:val="single" w:sz="4" w:space="0" w:color="C9C9C9"/>
              <w:right w:val="single" w:sz="4" w:space="0" w:color="C9C9C9"/>
            </w:tcBorders>
            <w:shd w:val="clear" w:color="auto" w:fill="EDEDED"/>
          </w:tcPr>
          <w:p w14:paraId="7336D964"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t>Kulturno istorijsko nasljeđe kao potencijalni resursi za razvoj održivih vidova turizma</w:t>
            </w:r>
          </w:p>
        </w:tc>
      </w:tr>
      <w:tr w:rsidR="00BA242A" w:rsidRPr="00BA77D0" w14:paraId="3EDDFDCD" w14:textId="77777777">
        <w:tc>
          <w:tcPr>
            <w:tcW w:w="9323" w:type="dxa"/>
            <w:tcBorders>
              <w:top w:val="single" w:sz="4" w:space="0" w:color="C9C9C9"/>
              <w:left w:val="single" w:sz="4" w:space="0" w:color="C9C9C9"/>
              <w:bottom w:val="single" w:sz="4" w:space="0" w:color="C9C9C9"/>
              <w:right w:val="single" w:sz="4" w:space="0" w:color="C9C9C9"/>
            </w:tcBorders>
            <w:shd w:val="clear" w:color="auto" w:fill="auto"/>
          </w:tcPr>
          <w:p w14:paraId="7532F495"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t>Povoljni trendovi turističkog tržišta nude mogućnost za razvoj proizvoda održivog turizma (koji se mogu povezati sa poljoprivredom, zanatstvom i drugim pratećim uslugama) i na taj način imati multiplikativan efekat na ukapan turistički razvoj područja</w:t>
            </w:r>
          </w:p>
        </w:tc>
      </w:tr>
      <w:tr w:rsidR="00BA242A" w:rsidRPr="00BA77D0" w14:paraId="74F27AA1" w14:textId="77777777">
        <w:tc>
          <w:tcPr>
            <w:tcW w:w="9323" w:type="dxa"/>
            <w:tcBorders>
              <w:top w:val="single" w:sz="4" w:space="0" w:color="C9C9C9"/>
              <w:left w:val="single" w:sz="4" w:space="0" w:color="C9C9C9"/>
              <w:bottom w:val="single" w:sz="4" w:space="0" w:color="C9C9C9"/>
              <w:right w:val="single" w:sz="4" w:space="0" w:color="C9C9C9"/>
            </w:tcBorders>
            <w:shd w:val="clear" w:color="auto" w:fill="EDEDED"/>
          </w:tcPr>
          <w:p w14:paraId="655E7D1C"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t>Pogodni tereni za razvoj brdskog biciklizma, planinarenja, pješačenja</w:t>
            </w:r>
          </w:p>
        </w:tc>
      </w:tr>
      <w:tr w:rsidR="00BA242A" w:rsidRPr="00BA77D0" w14:paraId="5373A91A" w14:textId="77777777">
        <w:tc>
          <w:tcPr>
            <w:tcW w:w="9323" w:type="dxa"/>
            <w:tcBorders>
              <w:top w:val="single" w:sz="4" w:space="0" w:color="C9C9C9"/>
              <w:left w:val="single" w:sz="4" w:space="0" w:color="C9C9C9"/>
              <w:bottom w:val="single" w:sz="4" w:space="0" w:color="C9C9C9"/>
              <w:right w:val="single" w:sz="4" w:space="0" w:color="C9C9C9"/>
            </w:tcBorders>
            <w:shd w:val="clear" w:color="auto" w:fill="auto"/>
          </w:tcPr>
          <w:p w14:paraId="15575C11"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t>Razvoj svih vidova turizma (rekreativni, sportski, naučno-istraživački, edukativni)</w:t>
            </w:r>
          </w:p>
        </w:tc>
      </w:tr>
      <w:tr w:rsidR="00BA242A" w:rsidRPr="00BA77D0" w14:paraId="709F8DB6" w14:textId="77777777">
        <w:tc>
          <w:tcPr>
            <w:tcW w:w="9323" w:type="dxa"/>
            <w:tcBorders>
              <w:top w:val="single" w:sz="4" w:space="0" w:color="C9C9C9"/>
              <w:left w:val="single" w:sz="4" w:space="0" w:color="C9C9C9"/>
              <w:bottom w:val="single" w:sz="4" w:space="0" w:color="C9C9C9"/>
              <w:right w:val="single" w:sz="4" w:space="0" w:color="C9C9C9"/>
            </w:tcBorders>
            <w:shd w:val="clear" w:color="auto" w:fill="EDEDED"/>
          </w:tcPr>
          <w:p w14:paraId="172B3BBD"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t>Promovisanje značaja biodiverziteta i kulturne baštine</w:t>
            </w:r>
          </w:p>
        </w:tc>
      </w:tr>
      <w:tr w:rsidR="00BA242A" w:rsidRPr="00BA77D0" w14:paraId="06735F89" w14:textId="77777777">
        <w:tc>
          <w:tcPr>
            <w:tcW w:w="9323" w:type="dxa"/>
            <w:tcBorders>
              <w:top w:val="single" w:sz="4" w:space="0" w:color="C9C9C9"/>
              <w:left w:val="single" w:sz="4" w:space="0" w:color="C9C9C9"/>
              <w:bottom w:val="single" w:sz="4" w:space="0" w:color="C9C9C9"/>
              <w:right w:val="single" w:sz="4" w:space="0" w:color="C9C9C9"/>
            </w:tcBorders>
            <w:shd w:val="clear" w:color="auto" w:fill="auto"/>
          </w:tcPr>
          <w:p w14:paraId="340C66F8"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t>Mogućnosti za apliciranje kod dostupnih međunarodnih fondova za razvoj prekograničnih projekata i mogućnosti korišćenja fondova po osnovu primjene Strategiju pametne specijalizacije Crne Gore (2019-2024) kod Ministarstva prosvjete, nauke i inovacija</w:t>
            </w:r>
          </w:p>
          <w:p w14:paraId="5AD708A4" w14:textId="77777777" w:rsidR="00BA242A" w:rsidRPr="00BA77D0" w:rsidRDefault="00AA4261">
            <w:pPr>
              <w:widowControl w:val="0"/>
              <w:pBdr>
                <w:top w:val="nil"/>
                <w:left w:val="nil"/>
                <w:bottom w:val="nil"/>
                <w:right w:val="nil"/>
                <w:between w:val="nil"/>
              </w:pBdr>
              <w:spacing w:after="0"/>
              <w:rPr>
                <w:sz w:val="20"/>
                <w:szCs w:val="20"/>
              </w:rPr>
            </w:pPr>
            <w:r w:rsidRPr="00BA77D0">
              <w:rPr>
                <w:sz w:val="20"/>
                <w:szCs w:val="20"/>
              </w:rPr>
              <w:t>Mogućnosti za apliciranje za programe podsticajnih mjera kod ministasrtva turizma, Privredne komore i Fonda za zaštitu životne sredine (Eko fonda) za podršku ruralnom turizmu, manifestacijama i programima energetske efikasnosti.</w:t>
            </w:r>
          </w:p>
        </w:tc>
      </w:tr>
      <w:tr w:rsidR="00BA242A" w:rsidRPr="00BA77D0" w14:paraId="05697421" w14:textId="77777777">
        <w:tc>
          <w:tcPr>
            <w:tcW w:w="9323" w:type="dxa"/>
            <w:tcBorders>
              <w:top w:val="single" w:sz="4" w:space="0" w:color="C9C9C9"/>
              <w:left w:val="single" w:sz="4" w:space="0" w:color="C9C9C9"/>
              <w:bottom w:val="single" w:sz="4" w:space="0" w:color="C9C9C9"/>
              <w:right w:val="single" w:sz="4" w:space="0" w:color="C9C9C9"/>
            </w:tcBorders>
            <w:shd w:val="clear" w:color="auto" w:fill="EDEDED"/>
          </w:tcPr>
          <w:p w14:paraId="1324CA16"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t>Mogućnosti za jačanje digitalnih formi promocije i marketinga</w:t>
            </w:r>
          </w:p>
        </w:tc>
      </w:tr>
      <w:tr w:rsidR="00BA242A" w:rsidRPr="00BA77D0" w14:paraId="358CAADE" w14:textId="77777777">
        <w:tc>
          <w:tcPr>
            <w:tcW w:w="9323" w:type="dxa"/>
            <w:tcBorders>
              <w:top w:val="single" w:sz="4" w:space="0" w:color="C9C9C9"/>
              <w:left w:val="single" w:sz="4" w:space="0" w:color="C9C9C9"/>
              <w:bottom w:val="single" w:sz="4" w:space="0" w:color="C9C9C9"/>
              <w:right w:val="single" w:sz="4" w:space="0" w:color="C9C9C9"/>
            </w:tcBorders>
            <w:shd w:val="clear" w:color="auto" w:fill="auto"/>
          </w:tcPr>
          <w:p w14:paraId="3998CA10"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t>Mogućnosti za stručno usavršavanje kadrova putem specijalizacija, razmjene stručnjaka, studijskih boravaka u regiji i inostranstvu</w:t>
            </w:r>
          </w:p>
        </w:tc>
      </w:tr>
      <w:tr w:rsidR="00BA242A" w:rsidRPr="00BA77D0" w14:paraId="0F05A48D" w14:textId="77777777">
        <w:tc>
          <w:tcPr>
            <w:tcW w:w="9323" w:type="dxa"/>
            <w:tcBorders>
              <w:top w:val="single" w:sz="4" w:space="0" w:color="C9C9C9"/>
              <w:left w:val="single" w:sz="4" w:space="0" w:color="C9C9C9"/>
              <w:bottom w:val="single" w:sz="4" w:space="0" w:color="C9C9C9"/>
              <w:right w:val="single" w:sz="4" w:space="0" w:color="C9C9C9"/>
            </w:tcBorders>
            <w:shd w:val="clear" w:color="auto" w:fill="EDEDED"/>
          </w:tcPr>
          <w:p w14:paraId="7083E56E"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t>Mogućnosti promocije putem društvenih mreža, portala, sajmova, „main  streem“ medija</w:t>
            </w:r>
          </w:p>
        </w:tc>
      </w:tr>
    </w:tbl>
    <w:p w14:paraId="668664CD" w14:textId="77777777" w:rsidR="00BA242A" w:rsidRPr="00BA77D0" w:rsidRDefault="00BA242A">
      <w:pPr>
        <w:spacing w:after="0"/>
      </w:pPr>
    </w:p>
    <w:tbl>
      <w:tblPr>
        <w:tblStyle w:val="a3"/>
        <w:tblW w:w="9323" w:type="dxa"/>
        <w:tblLayout w:type="fixed"/>
        <w:tblLook w:val="0400" w:firstRow="0" w:lastRow="0" w:firstColumn="0" w:lastColumn="0" w:noHBand="0" w:noVBand="1"/>
      </w:tblPr>
      <w:tblGrid>
        <w:gridCol w:w="9323"/>
      </w:tblGrid>
      <w:tr w:rsidR="00BA242A" w:rsidRPr="00BA77D0" w14:paraId="46E8661A" w14:textId="77777777">
        <w:tc>
          <w:tcPr>
            <w:tcW w:w="9323" w:type="dxa"/>
            <w:tcBorders>
              <w:top w:val="single" w:sz="4" w:space="0" w:color="A5A5A5"/>
              <w:left w:val="single" w:sz="4" w:space="0" w:color="A5A5A5"/>
              <w:bottom w:val="single" w:sz="4" w:space="0" w:color="A5A5A5"/>
              <w:right w:val="single" w:sz="4" w:space="0" w:color="A5A5A5"/>
            </w:tcBorders>
            <w:shd w:val="clear" w:color="auto" w:fill="A5A5A5"/>
          </w:tcPr>
          <w:p w14:paraId="4CD5F36C" w14:textId="77777777" w:rsidR="00BA242A" w:rsidRPr="00BA77D0" w:rsidRDefault="00AA4261">
            <w:pPr>
              <w:widowControl w:val="0"/>
              <w:spacing w:after="0"/>
              <w:rPr>
                <w:color w:val="FFFFFF"/>
              </w:rPr>
            </w:pPr>
            <w:r w:rsidRPr="00BA77D0">
              <w:rPr>
                <w:color w:val="FFFFFF"/>
              </w:rPr>
              <w:t>PRIJETNJE I OGRANIČENJA</w:t>
            </w:r>
          </w:p>
        </w:tc>
      </w:tr>
      <w:tr w:rsidR="00BA242A" w:rsidRPr="00BA77D0" w14:paraId="47640EA6" w14:textId="77777777">
        <w:tc>
          <w:tcPr>
            <w:tcW w:w="9323" w:type="dxa"/>
            <w:tcBorders>
              <w:top w:val="single" w:sz="4" w:space="0" w:color="C9C9C9"/>
              <w:left w:val="single" w:sz="4" w:space="0" w:color="C9C9C9"/>
              <w:bottom w:val="single" w:sz="4" w:space="0" w:color="C9C9C9"/>
              <w:right w:val="single" w:sz="4" w:space="0" w:color="C9C9C9"/>
            </w:tcBorders>
            <w:shd w:val="clear" w:color="auto" w:fill="EDEDED"/>
          </w:tcPr>
          <w:p w14:paraId="5CA1D48D"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lastRenderedPageBreak/>
              <w:t>Nepostojanje kompletnih lista biljnih, životinjskih vrsta i gljiva</w:t>
            </w:r>
          </w:p>
        </w:tc>
      </w:tr>
      <w:tr w:rsidR="00BA242A" w:rsidRPr="00BA77D0" w14:paraId="6CCCA9B1" w14:textId="77777777">
        <w:tc>
          <w:tcPr>
            <w:tcW w:w="9323" w:type="dxa"/>
            <w:tcBorders>
              <w:top w:val="single" w:sz="4" w:space="0" w:color="C9C9C9"/>
              <w:left w:val="single" w:sz="4" w:space="0" w:color="C9C9C9"/>
              <w:bottom w:val="single" w:sz="4" w:space="0" w:color="C9C9C9"/>
              <w:right w:val="single" w:sz="4" w:space="0" w:color="C9C9C9"/>
            </w:tcBorders>
            <w:shd w:val="clear" w:color="auto" w:fill="auto"/>
          </w:tcPr>
          <w:p w14:paraId="6492BF95"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t>Nepostojanje adekvatnih smjernica za zaštitu i razvoj kulturne baštine</w:t>
            </w:r>
          </w:p>
        </w:tc>
      </w:tr>
      <w:tr w:rsidR="00BA242A" w:rsidRPr="00BA77D0" w14:paraId="7145F782" w14:textId="77777777">
        <w:tc>
          <w:tcPr>
            <w:tcW w:w="9323" w:type="dxa"/>
            <w:tcBorders>
              <w:top w:val="single" w:sz="4" w:space="0" w:color="C9C9C9"/>
              <w:left w:val="single" w:sz="4" w:space="0" w:color="C9C9C9"/>
              <w:bottom w:val="single" w:sz="4" w:space="0" w:color="C9C9C9"/>
              <w:right w:val="single" w:sz="4" w:space="0" w:color="C9C9C9"/>
            </w:tcBorders>
            <w:shd w:val="clear" w:color="auto" w:fill="EDEDED"/>
          </w:tcPr>
          <w:p w14:paraId="0296E118"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t>Propadanje i neodržavanje tradicionalne arhitekture</w:t>
            </w:r>
          </w:p>
        </w:tc>
      </w:tr>
      <w:tr w:rsidR="00BA242A" w:rsidRPr="00BA77D0" w14:paraId="28002804" w14:textId="77777777">
        <w:tc>
          <w:tcPr>
            <w:tcW w:w="9323" w:type="dxa"/>
            <w:tcBorders>
              <w:top w:val="single" w:sz="4" w:space="0" w:color="C9C9C9"/>
              <w:left w:val="single" w:sz="4" w:space="0" w:color="C9C9C9"/>
              <w:bottom w:val="single" w:sz="4" w:space="0" w:color="C9C9C9"/>
              <w:right w:val="single" w:sz="4" w:space="0" w:color="C9C9C9"/>
            </w:tcBorders>
            <w:shd w:val="clear" w:color="auto" w:fill="auto"/>
          </w:tcPr>
          <w:p w14:paraId="2435335C"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t>Nedovoljan broj edukativnih staza</w:t>
            </w:r>
          </w:p>
        </w:tc>
      </w:tr>
      <w:tr w:rsidR="00BA242A" w:rsidRPr="00BA77D0" w14:paraId="47E5C9C2" w14:textId="77777777">
        <w:tc>
          <w:tcPr>
            <w:tcW w:w="9323" w:type="dxa"/>
            <w:tcBorders>
              <w:top w:val="single" w:sz="4" w:space="0" w:color="C9C9C9"/>
              <w:left w:val="single" w:sz="4" w:space="0" w:color="C9C9C9"/>
              <w:bottom w:val="single" w:sz="4" w:space="0" w:color="C9C9C9"/>
              <w:right w:val="single" w:sz="4" w:space="0" w:color="C9C9C9"/>
            </w:tcBorders>
            <w:shd w:val="clear" w:color="auto" w:fill="EDEDED"/>
          </w:tcPr>
          <w:p w14:paraId="290BE1E5"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t>Nedostatak mapa za biciklističke staze</w:t>
            </w:r>
          </w:p>
        </w:tc>
      </w:tr>
      <w:tr w:rsidR="00BA242A" w:rsidRPr="00BA77D0" w14:paraId="447E8754" w14:textId="77777777">
        <w:tc>
          <w:tcPr>
            <w:tcW w:w="9323" w:type="dxa"/>
            <w:tcBorders>
              <w:top w:val="single" w:sz="4" w:space="0" w:color="C9C9C9"/>
              <w:left w:val="single" w:sz="4" w:space="0" w:color="C9C9C9"/>
              <w:bottom w:val="single" w:sz="4" w:space="0" w:color="C9C9C9"/>
              <w:right w:val="single" w:sz="4" w:space="0" w:color="C9C9C9"/>
            </w:tcBorders>
            <w:shd w:val="clear" w:color="auto" w:fill="auto"/>
          </w:tcPr>
          <w:p w14:paraId="557A00D3"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t>Postojeći magistralni putevi nijesu u najboljem stanju</w:t>
            </w:r>
          </w:p>
        </w:tc>
      </w:tr>
      <w:tr w:rsidR="00BA242A" w:rsidRPr="00BA77D0" w14:paraId="228E1428" w14:textId="77777777">
        <w:tc>
          <w:tcPr>
            <w:tcW w:w="9323" w:type="dxa"/>
            <w:tcBorders>
              <w:top w:val="single" w:sz="4" w:space="0" w:color="C9C9C9"/>
              <w:left w:val="single" w:sz="4" w:space="0" w:color="C9C9C9"/>
              <w:bottom w:val="single" w:sz="4" w:space="0" w:color="C9C9C9"/>
              <w:right w:val="single" w:sz="4" w:space="0" w:color="C9C9C9"/>
            </w:tcBorders>
            <w:shd w:val="clear" w:color="auto" w:fill="EDEDED"/>
          </w:tcPr>
          <w:p w14:paraId="451A71D7"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sz w:val="20"/>
                <w:szCs w:val="20"/>
              </w:rPr>
              <w:t xml:space="preserve"> Relativno o</w:t>
            </w:r>
            <w:r w:rsidRPr="00BA77D0">
              <w:rPr>
                <w:rFonts w:eastAsia="Arial" w:cs="Arial"/>
                <w:color w:val="000000"/>
                <w:sz w:val="20"/>
                <w:szCs w:val="20"/>
              </w:rPr>
              <w:t>težana saobraćajna komunikacija tokom zimskog perioda</w:t>
            </w:r>
          </w:p>
        </w:tc>
      </w:tr>
      <w:tr w:rsidR="00BA242A" w:rsidRPr="00BA77D0" w14:paraId="2D35F2A1" w14:textId="77777777">
        <w:tc>
          <w:tcPr>
            <w:tcW w:w="9323" w:type="dxa"/>
            <w:tcBorders>
              <w:top w:val="single" w:sz="4" w:space="0" w:color="C9C9C9"/>
              <w:left w:val="single" w:sz="4" w:space="0" w:color="C9C9C9"/>
              <w:bottom w:val="single" w:sz="4" w:space="0" w:color="C9C9C9"/>
              <w:right w:val="single" w:sz="4" w:space="0" w:color="C9C9C9"/>
            </w:tcBorders>
            <w:shd w:val="clear" w:color="auto" w:fill="auto"/>
          </w:tcPr>
          <w:p w14:paraId="3FA80E36"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t>Nepostojanje planinarskih kuća koje nude smještaj za hranom</w:t>
            </w:r>
          </w:p>
        </w:tc>
      </w:tr>
      <w:tr w:rsidR="00BA242A" w:rsidRPr="00BA77D0" w14:paraId="5195CB22" w14:textId="77777777">
        <w:tc>
          <w:tcPr>
            <w:tcW w:w="9323" w:type="dxa"/>
            <w:tcBorders>
              <w:top w:val="single" w:sz="4" w:space="0" w:color="C9C9C9"/>
              <w:left w:val="single" w:sz="4" w:space="0" w:color="C9C9C9"/>
              <w:bottom w:val="single" w:sz="4" w:space="0" w:color="C9C9C9"/>
              <w:right w:val="single" w:sz="4" w:space="0" w:color="C9C9C9"/>
            </w:tcBorders>
            <w:shd w:val="clear" w:color="auto" w:fill="EDEDED"/>
          </w:tcPr>
          <w:p w14:paraId="09A9C922"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t>Neobilježene granice Parka</w:t>
            </w:r>
          </w:p>
        </w:tc>
      </w:tr>
      <w:tr w:rsidR="00BA242A" w:rsidRPr="00BA77D0" w14:paraId="34E697A3" w14:textId="77777777">
        <w:tc>
          <w:tcPr>
            <w:tcW w:w="9323" w:type="dxa"/>
            <w:tcBorders>
              <w:top w:val="single" w:sz="4" w:space="0" w:color="C9C9C9"/>
              <w:left w:val="single" w:sz="4" w:space="0" w:color="C9C9C9"/>
              <w:bottom w:val="single" w:sz="4" w:space="0" w:color="C9C9C9"/>
              <w:right w:val="single" w:sz="4" w:space="0" w:color="C9C9C9"/>
            </w:tcBorders>
            <w:shd w:val="clear" w:color="auto" w:fill="FFFFFF"/>
          </w:tcPr>
          <w:p w14:paraId="7A9EB083"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t>Poklapanje granice lovnog područja koje je pod ingerencijom Ministarstva poljoprivrede, šumarstva i vodoprivrede sa granicom Parka</w:t>
            </w:r>
          </w:p>
        </w:tc>
      </w:tr>
      <w:tr w:rsidR="00BA242A" w:rsidRPr="00BA77D0" w14:paraId="6F6C079A" w14:textId="77777777">
        <w:tc>
          <w:tcPr>
            <w:tcW w:w="9323" w:type="dxa"/>
            <w:tcBorders>
              <w:top w:val="single" w:sz="4" w:space="0" w:color="C9C9C9"/>
              <w:left w:val="single" w:sz="4" w:space="0" w:color="C9C9C9"/>
              <w:bottom w:val="single" w:sz="4" w:space="0" w:color="C9C9C9"/>
              <w:right w:val="single" w:sz="4" w:space="0" w:color="C9C9C9"/>
            </w:tcBorders>
            <w:shd w:val="clear" w:color="auto" w:fill="EDEDED"/>
          </w:tcPr>
          <w:p w14:paraId="0D542069"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t>Nedovoljna ulaganja u marketing i reklamu područja</w:t>
            </w:r>
          </w:p>
        </w:tc>
      </w:tr>
      <w:tr w:rsidR="00BA242A" w:rsidRPr="00BA77D0" w14:paraId="4467F17D" w14:textId="77777777">
        <w:tc>
          <w:tcPr>
            <w:tcW w:w="9323" w:type="dxa"/>
            <w:tcBorders>
              <w:top w:val="single" w:sz="4" w:space="0" w:color="C9C9C9"/>
              <w:left w:val="single" w:sz="4" w:space="0" w:color="C9C9C9"/>
              <w:bottom w:val="single" w:sz="4" w:space="0" w:color="C9C9C9"/>
              <w:right w:val="single" w:sz="4" w:space="0" w:color="C9C9C9"/>
            </w:tcBorders>
            <w:shd w:val="clear" w:color="auto" w:fill="auto"/>
          </w:tcPr>
          <w:p w14:paraId="1E6C8646" w14:textId="77777777" w:rsidR="00BA242A" w:rsidRPr="00BA77D0" w:rsidRDefault="00AA4261">
            <w:pPr>
              <w:widowControl w:val="0"/>
              <w:pBdr>
                <w:top w:val="nil"/>
                <w:left w:val="nil"/>
                <w:bottom w:val="nil"/>
                <w:right w:val="nil"/>
                <w:between w:val="nil"/>
              </w:pBdr>
              <w:spacing w:after="0"/>
              <w:rPr>
                <w:rFonts w:eastAsia="Arial" w:cs="Arial"/>
                <w:color w:val="000000"/>
                <w:sz w:val="20"/>
                <w:szCs w:val="20"/>
              </w:rPr>
            </w:pPr>
            <w:r w:rsidRPr="00BA77D0">
              <w:rPr>
                <w:rFonts w:eastAsia="Arial" w:cs="Arial"/>
                <w:color w:val="000000"/>
                <w:sz w:val="20"/>
                <w:szCs w:val="20"/>
              </w:rPr>
              <w:t>Uticaj globalnih pandemija i konflikata na Bliskom istoku i Ukrajini i njihove negativne refleksije na turističke tokove i dolazak inostranih gostiju</w:t>
            </w:r>
          </w:p>
        </w:tc>
      </w:tr>
    </w:tbl>
    <w:p w14:paraId="62A81BE1" w14:textId="77777777" w:rsidR="00BA242A" w:rsidRPr="00BA77D0" w:rsidRDefault="00BA242A"/>
    <w:p w14:paraId="66426DEA" w14:textId="77777777" w:rsidR="00BA242A" w:rsidRPr="00BF3893" w:rsidRDefault="00AA4261" w:rsidP="00BF3893">
      <w:pPr>
        <w:pStyle w:val="Heading2"/>
      </w:pPr>
      <w:bookmarkStart w:id="15" w:name="_Toc190679007"/>
      <w:r w:rsidRPr="00BF3893">
        <w:t>2.2. ANALIZA STANJA I PRITISCI</w:t>
      </w:r>
      <w:bookmarkEnd w:id="15"/>
    </w:p>
    <w:p w14:paraId="1D7F886B" w14:textId="77777777" w:rsidR="00BA242A" w:rsidRPr="00BA77D0" w:rsidRDefault="00BA242A">
      <w:pPr>
        <w:keepNext/>
        <w:keepLines/>
        <w:spacing w:before="200" w:after="0"/>
        <w:jc w:val="left"/>
        <w:rPr>
          <w:b/>
        </w:rPr>
      </w:pPr>
    </w:p>
    <w:p w14:paraId="40A1459E" w14:textId="77777777" w:rsidR="00BA242A" w:rsidRPr="00BA77D0" w:rsidRDefault="00AA4261">
      <w:pPr>
        <w:spacing w:after="0"/>
        <w:jc w:val="left"/>
        <w:rPr>
          <w:i/>
          <w:u w:val="single"/>
        </w:rPr>
      </w:pPr>
      <w:bookmarkStart w:id="16" w:name="_heading=h.1ksv4uv" w:colFirst="0" w:colLast="0"/>
      <w:bookmarkEnd w:id="16"/>
      <w:r w:rsidRPr="00BA77D0">
        <w:rPr>
          <w:i/>
          <w:u w:val="single"/>
        </w:rPr>
        <w:t xml:space="preserve">Flora i vegetacija </w:t>
      </w:r>
    </w:p>
    <w:p w14:paraId="05F88296" w14:textId="77777777" w:rsidR="00BA242A" w:rsidRPr="00BA77D0" w:rsidRDefault="00AA4261">
      <w:pPr>
        <w:spacing w:after="0"/>
        <w:rPr>
          <w:highlight w:val="yellow"/>
        </w:rPr>
      </w:pPr>
      <w:bookmarkStart w:id="17" w:name="_heading=h.44sinio" w:colFirst="0" w:colLast="0"/>
      <w:bookmarkEnd w:id="17"/>
      <w:r w:rsidRPr="00BA77D0">
        <w:rPr>
          <w:highlight w:val="white"/>
        </w:rPr>
        <w:t>Planom upravljanja NP Biogradska gora za 2021-2025, akcenat je dat na istraživanje i kartiranje Natura habitata 7230 Alkalne tresave i 7140 Prelazne tresave, na popis i utvrđivanje stanja dijagnostičkih vrsta i na istraživanje i inventarizaciju nacionalno i/ili međunarodno zaštićene flore na lokalitetima habitata i drugim staništima na transektu.</w:t>
      </w:r>
      <w:r w:rsidRPr="00BA77D0">
        <w:rPr>
          <w:highlight w:val="yellow"/>
        </w:rPr>
        <w:t xml:space="preserve"> </w:t>
      </w:r>
    </w:p>
    <w:p w14:paraId="29B67335" w14:textId="77777777" w:rsidR="00BA242A" w:rsidRPr="00BA77D0" w:rsidRDefault="00AA4261">
      <w:pPr>
        <w:spacing w:after="0"/>
      </w:pPr>
      <w:bookmarkStart w:id="18" w:name="_heading=h.ggkk1sear95" w:colFirst="0" w:colLast="0"/>
      <w:bookmarkEnd w:id="18"/>
      <w:r w:rsidRPr="00BA77D0">
        <w:t>Terenskim istraživanjima u području Biogradske rijeke evidentirano je da su vlažna staništa uzvodno, iako ekološki značajna zbog prisustva rijetkih vrsta, podložna daljoj degradaciji. Širenje zajednica s dominacijom tvrdače (</w:t>
      </w:r>
      <w:r w:rsidRPr="00BA77D0">
        <w:rPr>
          <w:i/>
        </w:rPr>
        <w:t>Nardus stricta</w:t>
      </w:r>
      <w:r w:rsidRPr="00BA77D0">
        <w:t>) može potisnuti tresave, ugrožavajući njihovu održivost. Klimatske promjene i nedostatak padavina dodatno smanjuju površinu ovih staništa.</w:t>
      </w:r>
    </w:p>
    <w:p w14:paraId="576E935E" w14:textId="1C1157CF" w:rsidR="00BA242A" w:rsidRPr="00BA77D0" w:rsidRDefault="00AA4261">
      <w:pPr>
        <w:spacing w:after="0"/>
      </w:pPr>
      <w:bookmarkStart w:id="19" w:name="_heading=h.qpb6o4y44dvb" w:colFirst="0" w:colLast="0"/>
      <w:bookmarkEnd w:id="19"/>
      <w:r w:rsidRPr="00BA77D0">
        <w:t xml:space="preserve">Preporučuje se redovan monitoring vlažnih staništa, posebno tresava, s terenskim istraživanjima najmanje dva puta godišnje kako bi se pratio njihov prostorni obim i stanje vegetacije. Ključno je identifikovati i kontrolisati širenje biljnih vrsta poput </w:t>
      </w:r>
      <w:r w:rsidRPr="00BA77D0">
        <w:rPr>
          <w:i/>
        </w:rPr>
        <w:t>Nardus stricta</w:t>
      </w:r>
      <w:r w:rsidRPr="00BA77D0">
        <w:t xml:space="preserve">, koje ugrožavaju </w:t>
      </w:r>
      <w:r w:rsidR="008846C2" w:rsidRPr="00BA77D0">
        <w:t>rijetke</w:t>
      </w:r>
      <w:r w:rsidRPr="00BA77D0">
        <w:t xml:space="preserve"> vrste i njihova staništa. Aktivnosti treba usmjeriti na očuvanje prirodnog hidrološkog režima staništa, uključujući zaštitu izvora vode i </w:t>
      </w:r>
      <w:r w:rsidR="008846C2" w:rsidRPr="00BA77D0">
        <w:t>sprječavanje</w:t>
      </w:r>
      <w:r w:rsidRPr="00BA77D0">
        <w:t xml:space="preserve"> isušivanja. Organizovanje edukativnih programa za lokalno stanovništvo o važnosti očuvanja staništa takođe je važno. </w:t>
      </w:r>
    </w:p>
    <w:p w14:paraId="48185231" w14:textId="77777777" w:rsidR="00BA242A" w:rsidRPr="00BA77D0" w:rsidRDefault="00BA242A">
      <w:pPr>
        <w:spacing w:after="0"/>
      </w:pPr>
      <w:bookmarkStart w:id="20" w:name="_heading=h.qsew6d3rr9w1" w:colFirst="0" w:colLast="0"/>
      <w:bookmarkEnd w:id="20"/>
    </w:p>
    <w:p w14:paraId="681601DB" w14:textId="77777777" w:rsidR="00BA242A" w:rsidRPr="00BA77D0" w:rsidRDefault="00AA4261">
      <w:pPr>
        <w:spacing w:after="0"/>
        <w:jc w:val="left"/>
        <w:rPr>
          <w:i/>
          <w:u w:val="single"/>
        </w:rPr>
      </w:pPr>
      <w:r w:rsidRPr="00BA77D0">
        <w:rPr>
          <w:i/>
          <w:u w:val="single"/>
        </w:rPr>
        <w:t xml:space="preserve">Šume i šumski ekosistemi </w:t>
      </w:r>
    </w:p>
    <w:p w14:paraId="2F522984" w14:textId="77777777" w:rsidR="00BA242A" w:rsidRPr="00BA77D0" w:rsidRDefault="00AA4261">
      <w:pPr>
        <w:spacing w:after="0"/>
        <w:rPr>
          <w:highlight w:val="white"/>
        </w:rPr>
      </w:pPr>
      <w:r w:rsidRPr="00BA77D0">
        <w:rPr>
          <w:highlight w:val="white"/>
        </w:rPr>
        <w:t>Šuma je složen i kompleksan ekosistem koji obuhvata biljne i životinjske zajednice, mikroorganizme te njihovo abiotičko okruženje. Oni bitišu kao funkcionalna jedinica, čineći šumu vrlo osjetljivim ekosistemom čija se ravnoteža može lako narušiti. Uticaj čovjeka je zanemarljiv, dok su abiotički negativni faktori poput aerozagađenja duž putnih pravaca i erozivnih procesa uzrokovanih jakim kišama prisutni. Do sada nisu zabilježeni šumski požari koji bi ugrozili ekosisteme Parka, ali se redovno provode preventivne mjere.</w:t>
      </w:r>
    </w:p>
    <w:p w14:paraId="7E0F8990" w14:textId="77777777" w:rsidR="00BA242A" w:rsidRPr="00BA77D0" w:rsidRDefault="00AA4261">
      <w:pPr>
        <w:spacing w:after="0"/>
        <w:rPr>
          <w:highlight w:val="white"/>
        </w:rPr>
      </w:pPr>
      <w:r w:rsidRPr="00BA77D0">
        <w:rPr>
          <w:highlight w:val="white"/>
        </w:rPr>
        <w:t xml:space="preserve">Analiza 846 stabala pokazuje da većina stabala (77,9%) nema oštećenja, što je u skladu s metodologijom prvog premjera. Međutim, sistematska kontrola u narednom periodu može ukazivati na blago pogoršanje zdravstvenog stanja šuma. Opšte zdravstveno stanje šuma je </w:t>
      </w:r>
      <w:r w:rsidRPr="00BA77D0">
        <w:rPr>
          <w:highlight w:val="white"/>
        </w:rPr>
        <w:lastRenderedPageBreak/>
        <w:t>trenutno vrlo dobro i stabilno, s prisustvom štetnih faktora na prihvatljivom nivou. S obzirom na karakteristike šumskih ekosistema, nemoguće je unaprijed predvidjeti potencijalne negativne uticaje u budućnosti.</w:t>
      </w:r>
    </w:p>
    <w:p w14:paraId="351D46A2" w14:textId="77777777" w:rsidR="00BA242A" w:rsidRPr="00BA77D0" w:rsidRDefault="00BA242A">
      <w:pPr>
        <w:spacing w:after="0"/>
        <w:jc w:val="left"/>
        <w:rPr>
          <w:highlight w:val="white"/>
        </w:rPr>
      </w:pPr>
    </w:p>
    <w:p w14:paraId="3F2B8F4A" w14:textId="77777777" w:rsidR="00BA242A" w:rsidRPr="00BA77D0" w:rsidRDefault="00AA4261">
      <w:pPr>
        <w:spacing w:after="0"/>
        <w:jc w:val="left"/>
        <w:rPr>
          <w:i/>
          <w:u w:val="single"/>
        </w:rPr>
      </w:pPr>
      <w:r w:rsidRPr="00BA77D0">
        <w:rPr>
          <w:highlight w:val="white"/>
          <w:u w:val="single"/>
        </w:rPr>
        <w:t>Fauna</w:t>
      </w:r>
    </w:p>
    <w:p w14:paraId="0524ECF1" w14:textId="77777777" w:rsidR="00BA242A" w:rsidRPr="00BA77D0" w:rsidRDefault="00BA242A">
      <w:pPr>
        <w:spacing w:after="0"/>
        <w:jc w:val="left"/>
        <w:rPr>
          <w:i/>
          <w:u w:val="single"/>
        </w:rPr>
      </w:pPr>
    </w:p>
    <w:p w14:paraId="74A291F8" w14:textId="77777777" w:rsidR="00BA242A" w:rsidRPr="00BA77D0" w:rsidRDefault="00AA4261">
      <w:pPr>
        <w:spacing w:after="0" w:line="240" w:lineRule="auto"/>
        <w:jc w:val="left"/>
        <w:rPr>
          <w:i/>
          <w:u w:val="single"/>
        </w:rPr>
      </w:pPr>
      <w:r w:rsidRPr="00BA77D0">
        <w:rPr>
          <w:i/>
          <w:u w:val="single"/>
        </w:rPr>
        <w:t xml:space="preserve">Beskičmenjaci </w:t>
      </w:r>
    </w:p>
    <w:p w14:paraId="1BC6CEAF" w14:textId="77777777" w:rsidR="00BA242A" w:rsidRPr="00BA77D0" w:rsidRDefault="00AA4261">
      <w:pPr>
        <w:widowControl w:val="0"/>
        <w:spacing w:after="0"/>
        <w:rPr>
          <w:highlight w:val="white"/>
        </w:rPr>
      </w:pPr>
      <w:bookmarkStart w:id="21" w:name="_heading=h.2jxsxqh" w:colFirst="0" w:colLast="0"/>
      <w:bookmarkEnd w:id="21"/>
      <w:r w:rsidRPr="00BA77D0">
        <w:rPr>
          <w:highlight w:val="white"/>
        </w:rPr>
        <w:t>Monitoring dnevnih leptira započet je 2021. godine. Fauna dnevnih leptira (</w:t>
      </w:r>
      <w:r w:rsidRPr="00BA77D0">
        <w:rPr>
          <w:i/>
          <w:highlight w:val="white"/>
        </w:rPr>
        <w:t>Rhopalocera</w:t>
      </w:r>
      <w:r w:rsidRPr="00BA77D0">
        <w:rPr>
          <w:highlight w:val="white"/>
        </w:rPr>
        <w:t xml:space="preserve">) prepoznata je kao veoma značajna za monitoring budući da su ovi organizmi najosjetljiviji na promjene ekoloških faktora, naročito onih koji su nastali antropogenim djelovanjima i klimatskim promjenama. Istraživanja su vršena na osnovu literalnih podataka, koji su upotpunjeni nalazom stanja na terenu. Pored monitoringa prisustva svih dnevnih leptira, posebno su sprovođene aktivnosti evidencije vrsta dnevnih leptira koji su zakonom zaštićeni, kao i Natura 2000 vrste. </w:t>
      </w:r>
    </w:p>
    <w:p w14:paraId="34F3BF28" w14:textId="77777777" w:rsidR="00BA242A" w:rsidRPr="00BA77D0" w:rsidRDefault="00AA4261">
      <w:pPr>
        <w:widowControl w:val="0"/>
        <w:spacing w:after="0"/>
        <w:rPr>
          <w:highlight w:val="white"/>
        </w:rPr>
      </w:pPr>
      <w:r w:rsidRPr="00BA77D0">
        <w:rPr>
          <w:highlight w:val="white"/>
        </w:rPr>
        <w:t xml:space="preserve">Na osnovu dosadašnjih rezultata istraživanja, područje NP Biogradska gora je značajno za očuvanje biodiverziteta ove grupe insekata. Dobijena lista dnevnih vrsta leptira ne može se smatrati konačnom, te je neophodno nastaviti istraživanja i u narednom periodu. </w:t>
      </w:r>
    </w:p>
    <w:p w14:paraId="05F92220" w14:textId="77777777" w:rsidR="00BA242A" w:rsidRPr="00BA77D0" w:rsidRDefault="00BA242A">
      <w:pPr>
        <w:spacing w:after="0" w:line="240" w:lineRule="auto"/>
        <w:ind w:left="720"/>
        <w:rPr>
          <w:i/>
        </w:rPr>
      </w:pPr>
    </w:p>
    <w:p w14:paraId="419EC8C4" w14:textId="77777777" w:rsidR="00BA242A" w:rsidRPr="00BA77D0" w:rsidRDefault="00AA4261">
      <w:pPr>
        <w:spacing w:after="0" w:line="240" w:lineRule="auto"/>
        <w:rPr>
          <w:i/>
          <w:u w:val="single"/>
        </w:rPr>
      </w:pPr>
      <w:r w:rsidRPr="00BA77D0">
        <w:rPr>
          <w:i/>
          <w:u w:val="single"/>
        </w:rPr>
        <w:t xml:space="preserve">Fauna riba </w:t>
      </w:r>
    </w:p>
    <w:p w14:paraId="0388E850" w14:textId="77777777" w:rsidR="00BA242A" w:rsidRPr="00BA77D0" w:rsidRDefault="00AA4261">
      <w:pPr>
        <w:spacing w:after="0"/>
      </w:pPr>
      <w:r w:rsidRPr="00BA77D0">
        <w:t xml:space="preserve">Klimatske promjene utiču na vodni režim jezera, tako što su evidentni primjeri velikih fluktuacija nivoa jezera. Takve fluktuacije mogu uticati na ihtiofaunu koja posebno u ljetnjim mjesecima može prouzrokovati apoksiju jezera, zakiseljavanje, manjak životnog prostora, te mutnoću vode. Zatrpavanje jezera organskim materijalom je proces koji postoji u svim jezerima, u većem ili manjem obimu. Na Biogradskom jezeru ova pojava je posebno izražena zbog priliva velike količine organskih materija iz okolne šume, relativno plitkog jezera i bujičnog karaktera voda i pritoka u kišnim mjesecima. </w:t>
      </w:r>
    </w:p>
    <w:p w14:paraId="36450820" w14:textId="77777777" w:rsidR="00BA242A" w:rsidRPr="00BA77D0" w:rsidRDefault="00AA4261">
      <w:pPr>
        <w:spacing w:after="0"/>
      </w:pPr>
      <w:r w:rsidRPr="00BA77D0">
        <w:t>Sportski ribolov koji nije u potpunosti po principu „uhvati i pusti“ je jedan od negativnih pritisaka na ihtiofaunu Biogradskog jezera. Ribolov se trenutno odvija na način da se ne zabranjuje odnošenje ulova, u skladu sa naredbom koju propisuje Ministarstvo poljoprivrede, šumarstva i vodoprivrede, koji je nadležan za ovu djelatnost. Nemogućnost poribljavanja jezera adekvatnom vrstom je jedan od negativnih faktora, jer se ne može osigurati stabilnost populacija, ukoliko bi došlo do ekstremnih pritisaka po ihtiofaunu.</w:t>
      </w:r>
    </w:p>
    <w:p w14:paraId="11557CE8" w14:textId="77777777" w:rsidR="00BA242A" w:rsidRPr="00BA77D0" w:rsidRDefault="00BA242A">
      <w:pPr>
        <w:spacing w:after="0"/>
      </w:pPr>
    </w:p>
    <w:p w14:paraId="17A59C7C" w14:textId="77777777" w:rsidR="00BA242A" w:rsidRPr="00BA77D0" w:rsidRDefault="00AA4261">
      <w:pPr>
        <w:spacing w:after="0"/>
        <w:rPr>
          <w:i/>
          <w:u w:val="single"/>
        </w:rPr>
      </w:pPr>
      <w:r w:rsidRPr="00BA77D0">
        <w:rPr>
          <w:i/>
          <w:u w:val="single"/>
        </w:rPr>
        <w:t xml:space="preserve">Fauna vodozemaca i gmizavaca </w:t>
      </w:r>
    </w:p>
    <w:p w14:paraId="47711079" w14:textId="77777777" w:rsidR="00BA242A" w:rsidRPr="00BA77D0" w:rsidRDefault="00AA4261">
      <w:pPr>
        <w:spacing w:after="0"/>
      </w:pPr>
      <w:r w:rsidRPr="00BA77D0">
        <w:t>JPNPCG do sada nije raspolagalo podacima istraživanja i monitoringa stanja vodozemaca i gmizavaca na području NP Biogradska gora. Upravo iz tih razloga je Planom upravljanja predviđen monitoring kako bi se sagledalo pravo stanje batraho - i herpetofaune i na osnovu toga predložile mjere zaštite. Tokom 2023. godine započeta su terenska istraživanja u cilju evidentiranja stanja mrmoljaka u Biogradskom jezeru i okolnim barama, kao i terenska istraživanja u cilju inventarizacije faune vodozemaca i gmizavaca sa posebnim osvrtom na zakonom zaštićene i Natura vrste.</w:t>
      </w:r>
    </w:p>
    <w:p w14:paraId="5791BA1D" w14:textId="77777777" w:rsidR="00BA242A" w:rsidRPr="00BA77D0" w:rsidRDefault="00AA4261">
      <w:pPr>
        <w:spacing w:after="0"/>
      </w:pPr>
      <w:r w:rsidRPr="00BA77D0">
        <w:t xml:space="preserve">Istraživanje je nastavljeno tokom 2024. godine na području izvorišta Biogradske rijeke. Na ovom lokalitetu evidentirano je zarastanje staništa, što bi moglo imati značajan uticaj na vodozemce i gmizavce u budućnosti. Na lokalitetu Jagančarske rupe, gdje su prisutna izvorišta, pronađena je značajna populacija vrste </w:t>
      </w:r>
      <w:r w:rsidRPr="00BA77D0">
        <w:rPr>
          <w:i/>
        </w:rPr>
        <w:t xml:space="preserve">Rana graeca </w:t>
      </w:r>
      <w:r w:rsidRPr="00BA77D0">
        <w:t>(grčka žaba)</w:t>
      </w:r>
      <w:r w:rsidRPr="00BA77D0">
        <w:rPr>
          <w:i/>
        </w:rPr>
        <w:t xml:space="preserve">. </w:t>
      </w:r>
      <w:r w:rsidRPr="00BA77D0">
        <w:t xml:space="preserve">Vodena površina na ovom području </w:t>
      </w:r>
      <w:r w:rsidRPr="00BA77D0">
        <w:lastRenderedPageBreak/>
        <w:t xml:space="preserve">predstavlja važan reproduktivni centar za ovu vrstu. Posebnu pažnju treba posvetiti očuvanju ovog staništa. Ukoliko se ukaže potreba, treba preduzeti mjere zaštite kako bi se očuvala njegova stabilnost jer je ono ključno za održavanje stabilne populacije </w:t>
      </w:r>
      <w:r w:rsidRPr="00BA77D0">
        <w:rPr>
          <w:i/>
        </w:rPr>
        <w:t>Rana graeca</w:t>
      </w:r>
      <w:r w:rsidRPr="00BA77D0">
        <w:t>. S obzirom na to da su istraživanja vodozemaca i gmizavaca tek započeta, a da je njihova uloga u ekosistemu vrlo važna, istraživanja i monitoring je potrebno nastaviti.</w:t>
      </w:r>
    </w:p>
    <w:p w14:paraId="0C9DC14E" w14:textId="77777777" w:rsidR="00BA242A" w:rsidRPr="00BA77D0" w:rsidRDefault="00AA4261">
      <w:pPr>
        <w:spacing w:after="0"/>
      </w:pPr>
      <w:r w:rsidRPr="00BA77D0">
        <w:t>Trenutno u Javnom preduzeću za nacionalne parkove Crne Gore nije angažovan stručnjak za herpetofaunu, iako sistematizacija predviđa to radno mjesto. U budućim planovima trebalo bi razmotriti mogućnost zapošljavanja ili angažovanja eksperta za herpetofaunu.</w:t>
      </w:r>
    </w:p>
    <w:p w14:paraId="1B0D8DDA" w14:textId="77777777" w:rsidR="00BA242A" w:rsidRPr="00BA77D0" w:rsidRDefault="00BA242A">
      <w:pPr>
        <w:spacing w:after="0"/>
        <w:rPr>
          <w:highlight w:val="yellow"/>
        </w:rPr>
      </w:pPr>
    </w:p>
    <w:p w14:paraId="7207A6BB" w14:textId="77777777" w:rsidR="00BA242A" w:rsidRPr="00BA77D0" w:rsidRDefault="00BA242A">
      <w:pPr>
        <w:spacing w:after="0"/>
      </w:pPr>
    </w:p>
    <w:p w14:paraId="2A94392A" w14:textId="77777777" w:rsidR="00BA242A" w:rsidRPr="00BA77D0" w:rsidRDefault="00AA4261">
      <w:pPr>
        <w:spacing w:after="0"/>
        <w:rPr>
          <w:i/>
          <w:u w:val="single"/>
        </w:rPr>
      </w:pPr>
      <w:r w:rsidRPr="00BA77D0">
        <w:rPr>
          <w:i/>
          <w:u w:val="single"/>
        </w:rPr>
        <w:t xml:space="preserve">Fauna ptica </w:t>
      </w:r>
    </w:p>
    <w:p w14:paraId="1361C306" w14:textId="77777777" w:rsidR="00BA242A" w:rsidRPr="00BA77D0" w:rsidRDefault="00AA4261">
      <w:pPr>
        <w:spacing w:after="0"/>
      </w:pPr>
      <w:r w:rsidRPr="00BA77D0">
        <w:t xml:space="preserve">Monitoring ptica grabljivica u NP Biogradska gora otpočeo je 2024.godine. Dosadašnji rezultati monitoringa ukazuju na prisustvo vrsta sokola lastavičara </w:t>
      </w:r>
      <w:r w:rsidRPr="00BA77D0">
        <w:rPr>
          <w:i/>
        </w:rPr>
        <w:t>(Falco subbuteo</w:t>
      </w:r>
      <w:r w:rsidRPr="00BA77D0">
        <w:t xml:space="preserve">) i vjetruške </w:t>
      </w:r>
      <w:r w:rsidRPr="00BA77D0">
        <w:rPr>
          <w:i/>
        </w:rPr>
        <w:t>(Falco tinnunculus</w:t>
      </w:r>
      <w:r w:rsidRPr="00BA77D0">
        <w:t xml:space="preserve">), koji su registrovani u letu iznad visokoplaninskih pašnjaka. </w:t>
      </w:r>
    </w:p>
    <w:p w14:paraId="28836A97" w14:textId="77777777" w:rsidR="00BA242A" w:rsidRPr="00BA77D0" w:rsidRDefault="00AA4261">
      <w:pPr>
        <w:spacing w:after="0"/>
      </w:pPr>
      <w:r w:rsidRPr="00BA77D0">
        <w:t>Najznačajnija staništa ornitofaune su bukove šume, mješovite šume listopadnog drveća i četinara, otvoreni pašnjaci i kamenjari, kao i neposredna okolina ledničkih jezera. Napuštanje stočarskog načina života u katunima kao i zarastanje pašnjaka i livada predstavlja problem za određene vrsta ptica. Na smanjenje broja populacija pojedinih šumskih vrsta mogu uticati eventualni požari. S obzirom da se monitoring grabljivica nije sprovodio tokom prethodnog perioda, u narednom planskom periodu, a radi procjene stanja i primjene eventualnih mjera zaštite, izvršiće se monitoring ptica grabljivica koje su zaštićene na nacionalnom i međunarodnom nivou.</w:t>
      </w:r>
    </w:p>
    <w:p w14:paraId="549CD92D" w14:textId="77777777" w:rsidR="00BA242A" w:rsidRPr="00BA77D0" w:rsidRDefault="00BA242A">
      <w:pPr>
        <w:spacing w:after="0"/>
        <w:rPr>
          <w:i/>
        </w:rPr>
      </w:pPr>
    </w:p>
    <w:p w14:paraId="204487A3" w14:textId="77777777" w:rsidR="00BA242A" w:rsidRPr="00BA77D0" w:rsidRDefault="00AA4261">
      <w:pPr>
        <w:spacing w:after="0"/>
        <w:rPr>
          <w:b/>
          <w:i/>
          <w:color w:val="FF0000"/>
          <w:u w:val="single"/>
        </w:rPr>
      </w:pPr>
      <w:r w:rsidRPr="00BA77D0">
        <w:rPr>
          <w:i/>
          <w:u w:val="single"/>
        </w:rPr>
        <w:t xml:space="preserve">Fauna sisara </w:t>
      </w:r>
    </w:p>
    <w:p w14:paraId="00144E76" w14:textId="77777777" w:rsidR="00BA242A" w:rsidRPr="00BA77D0" w:rsidRDefault="00AA4261">
      <w:pPr>
        <w:spacing w:after="0"/>
        <w:rPr>
          <w:highlight w:val="white"/>
        </w:rPr>
      </w:pPr>
      <w:r w:rsidRPr="00BA77D0">
        <w:rPr>
          <w:highlight w:val="white"/>
        </w:rPr>
        <w:t>U Parku se kontinuirano i sistematično prati diverzitet srednjih i krupnih sisara uz upotrebu kamera zamki. Kamere obilazi nadzornik na dvije do tri sedmice, i materijal šalje stručnom saradniku za zaštitu faune sisara. U periodu 2021-2024. godine vrste sa najvećom frekvencijom pojavljivanja na foto-zamkama su: jelen, srna, lisica i divlja svinja. To su generalno česte vrste u Parku. U narednom periodu nastaviće se praćenje sa ciljem registrovanja rijetkih vrsta i utvrđivanja koridora krupnih sisara.</w:t>
      </w:r>
    </w:p>
    <w:p w14:paraId="2612BAF8" w14:textId="77777777" w:rsidR="00BA242A" w:rsidRPr="00BA77D0" w:rsidRDefault="00AA4261">
      <w:pPr>
        <w:spacing w:after="0"/>
      </w:pPr>
      <w:r w:rsidRPr="00BA77D0">
        <w:rPr>
          <w:highlight w:val="white"/>
        </w:rPr>
        <w:t>U periodu 2021-2024. godine započeto je sistematično istraživanje diverziteta slijepih miševa na području Parka. Kako na području Parka nisu prisutni značajniji podzemni objekti, vodi se evidencija o nadzemnim objektima važnim za očuvanje ove grupe faune. Na samom ulazu u Park, na lokaciji Kraljevo kolo registrovana je do sada najveća porodiljska kolonija malog potkovičara (</w:t>
      </w:r>
      <w:r w:rsidRPr="00BA77D0">
        <w:rPr>
          <w:i/>
          <w:highlight w:val="white"/>
        </w:rPr>
        <w:t>Rhinolophus hipposideros</w:t>
      </w:r>
      <w:r w:rsidRPr="00BA77D0">
        <w:rPr>
          <w:highlight w:val="white"/>
        </w:rPr>
        <w:t>) u Crnoj Gori. Ova kolonija se svake godine prebrojava, kao bi se pratila njena brojnost i stabilnost, što će se nastaviti i u budućem planskom periodu</w:t>
      </w:r>
      <w:r w:rsidRPr="00BA77D0">
        <w:t>.</w:t>
      </w:r>
    </w:p>
    <w:p w14:paraId="379B751E" w14:textId="77777777" w:rsidR="00BA242A" w:rsidRPr="00BA77D0" w:rsidRDefault="00BA242A">
      <w:pPr>
        <w:spacing w:after="0"/>
        <w:rPr>
          <w:i/>
          <w:u w:val="single"/>
        </w:rPr>
      </w:pPr>
    </w:p>
    <w:p w14:paraId="61E8C9C7" w14:textId="77777777" w:rsidR="00BA242A" w:rsidRPr="00BA77D0" w:rsidRDefault="00AA4261">
      <w:pPr>
        <w:spacing w:after="0"/>
        <w:jc w:val="left"/>
        <w:rPr>
          <w:i/>
          <w:u w:val="single"/>
        </w:rPr>
      </w:pPr>
      <w:r w:rsidRPr="00BA77D0">
        <w:rPr>
          <w:i/>
          <w:u w:val="single"/>
        </w:rPr>
        <w:t xml:space="preserve">Biogradsko jezero </w:t>
      </w:r>
    </w:p>
    <w:p w14:paraId="3A91B4E1" w14:textId="77777777" w:rsidR="00BA242A" w:rsidRPr="00BA77D0" w:rsidRDefault="00AA4261">
      <w:pPr>
        <w:spacing w:after="0"/>
      </w:pPr>
      <w:r w:rsidRPr="00BA77D0">
        <w:t xml:space="preserve">Posljednjih decenija Biogradsko jezero izloženo je procesima erozije uzrokovane radom Biogradske rijeke kao najveće pritoke, zatim progresivne erozije na njegovoj desnoj obali od strane njegove otoke Jezerštice, kao i gubitkom zapremine i vodostaja uslijed pojave serije ponorskih zona na njegovom dnu. Uz narastajuće klimatske promjene i loše hidrološke prilike jezero je u posljednjih 15-ak godina čak 5 puta bilo na istorijskom minimumu (u periodu avgust-novembar). Naučna zajednica je već decenijama unazad mobilisala svoje kapacitete kako bi našli </w:t>
      </w:r>
      <w:r w:rsidRPr="00BA77D0">
        <w:lastRenderedPageBreak/>
        <w:t xml:space="preserve">najadekvatniji način za njegovu sanaciju. S tim u vezi, od strane Vlade i resornog Ministarstva angažovan je konsultantski tim koji je tokom 2022. godine uradio inicijalna mjerenja kroz I fazu projekta. Tokom 2023.godine završena je  II faza rehabilitacije koja uključuje: različita hidrološka mjerenja, batimetrijski premjer, izradu geodetskih podloga i dr. </w:t>
      </w:r>
    </w:p>
    <w:p w14:paraId="02D4F090" w14:textId="77777777" w:rsidR="00BA242A" w:rsidRPr="00BA77D0" w:rsidRDefault="00AA4261">
      <w:pPr>
        <w:spacing w:after="0"/>
        <w:rPr>
          <w:rFonts w:ascii="Tahoma" w:eastAsia="Tahoma" w:hAnsi="Tahoma" w:cs="Tahoma"/>
          <w:color w:val="212121"/>
          <w:highlight w:val="white"/>
        </w:rPr>
      </w:pPr>
      <w:r w:rsidRPr="00BA77D0">
        <w:rPr>
          <w:rFonts w:ascii="Tahoma" w:eastAsia="Tahoma" w:hAnsi="Tahoma" w:cs="Tahoma"/>
          <w:color w:val="212121"/>
          <w:highlight w:val="white"/>
        </w:rPr>
        <w:t>Projekat "Rehabilitacija Biogradskog jezera" godinama je jedan od prioriteta u sektoru zaštite životne sredine.</w:t>
      </w:r>
    </w:p>
    <w:p w14:paraId="3E1D691A" w14:textId="77777777" w:rsidR="00BA242A" w:rsidRPr="00BA77D0" w:rsidRDefault="00AA4261">
      <w:pPr>
        <w:spacing w:after="0"/>
        <w:rPr>
          <w:color w:val="212121"/>
          <w:highlight w:val="white"/>
        </w:rPr>
      </w:pPr>
      <w:r w:rsidRPr="00BA77D0">
        <w:rPr>
          <w:color w:val="212121"/>
          <w:highlight w:val="white"/>
        </w:rPr>
        <w:t>Problem erozije u kanjonu Jezerštice, infiltracija i gubitak vode iz jezera, kao i taloženje sedimenta nanesenog Biogradskom rijekom u jezero, prepoznat je prije više od pola vijeka, i uvijek je bio povezan s mogućnošću trajnog nestanka Biogradskog jezera.</w:t>
      </w:r>
    </w:p>
    <w:p w14:paraId="0955EB69" w14:textId="77777777" w:rsidR="00BA242A" w:rsidRPr="00BA77D0" w:rsidRDefault="00AA4261">
      <w:pPr>
        <w:spacing w:after="0"/>
        <w:rPr>
          <w:color w:val="212121"/>
          <w:highlight w:val="white"/>
        </w:rPr>
      </w:pPr>
      <w:r w:rsidRPr="00BA77D0">
        <w:rPr>
          <w:color w:val="212121"/>
          <w:highlight w:val="white"/>
        </w:rPr>
        <w:t>Za razliku od mnogih devastiranih prirodnih i ambijentalnih cjelina u Crnoj Gori, čija je devastacija posljedica antropogenih faktora, mogućnost trajnog gubitka Biogradskog jezera rezultat je prirodnih, evolutivnih promjena reljefa uzrokovanih različitim procesima erozije.</w:t>
      </w:r>
    </w:p>
    <w:p w14:paraId="4034C0E9" w14:textId="77777777" w:rsidR="00BA242A" w:rsidRPr="00BA77D0" w:rsidRDefault="00AA4261">
      <w:pPr>
        <w:spacing w:after="0"/>
        <w:rPr>
          <w:color w:val="212121"/>
          <w:highlight w:val="white"/>
        </w:rPr>
      </w:pPr>
      <w:r w:rsidRPr="00BA77D0">
        <w:rPr>
          <w:color w:val="212121"/>
          <w:highlight w:val="white"/>
        </w:rPr>
        <w:t>U okviru IPA projekta „Podrška pripremi projekata za sektor životne sredine i klimatskih promjena“ formulisan je fazni pristup u pokušaju rješavanja ovog problema. Metodologija sprovođenja može se naći u Aneksu 8 (Administrativna dokumentacija/ fajl NAT.02-BioJez_DoA01.pdf).</w:t>
      </w:r>
    </w:p>
    <w:p w14:paraId="42D9731A" w14:textId="2DA919C3" w:rsidR="00BA242A" w:rsidRPr="00BA77D0" w:rsidRDefault="00AA4261">
      <w:pPr>
        <w:spacing w:after="0"/>
        <w:rPr>
          <w:color w:val="212121"/>
          <w:highlight w:val="white"/>
        </w:rPr>
      </w:pPr>
      <w:r w:rsidRPr="00BA77D0">
        <w:rPr>
          <w:color w:val="212121"/>
          <w:highlight w:val="white"/>
        </w:rPr>
        <w:t>Ministarstvo ekologije, održivog razvoja i razvoja sjevera (u daljem tekstu: Ministarstvo) odlučilo je, nakon završetka Prve i Druge faze, da nastavi sa započetim aktivnostima na projektu rehabilitacije Biogradskog jezera kroz sprovođenje Treće faze tekućih istraživanja aktivnosti na Projektu rehabilitacije Biogradskog jezera.</w:t>
      </w:r>
    </w:p>
    <w:p w14:paraId="2B2178B9" w14:textId="77777777" w:rsidR="00BA242A" w:rsidRPr="00BA77D0" w:rsidRDefault="00AA4261">
      <w:pPr>
        <w:spacing w:after="0"/>
        <w:rPr>
          <w:color w:val="212121"/>
          <w:highlight w:val="white"/>
        </w:rPr>
      </w:pPr>
      <w:r w:rsidRPr="00BA77D0">
        <w:rPr>
          <w:color w:val="212121"/>
          <w:highlight w:val="white"/>
        </w:rPr>
        <w:t>Prva faza uključivala je prikupljanje sve postojeće dokumentacije o Biogradskom jezeru kroz sveobuhvatan pristup, njenu analizu, izradu pregleda trenutnog stanja, identifikaciju problema koje treba riješiti, kao i pripremu prijedloga i plana daljih aktivnosti koje bi dovele do trajne sanacije i revitalizacije jezera. Zaključak nakon završetka Prve faze bio je da ne postoje karte zadovoljavajućeg kvaliteta (geodetske, hidrološke, geološke i hidrogeološke), niti podaci koji bi omogućili davanje kredibilnog i kvalitetnog prijedloga za rješavanje postojećih problema.</w:t>
      </w:r>
    </w:p>
    <w:p w14:paraId="3E21279A" w14:textId="77777777" w:rsidR="00BA242A" w:rsidRPr="00BA77D0" w:rsidRDefault="00AA4261">
      <w:pPr>
        <w:spacing w:after="0"/>
        <w:rPr>
          <w:color w:val="212121"/>
          <w:highlight w:val="white"/>
        </w:rPr>
      </w:pPr>
      <w:r w:rsidRPr="00BA77D0">
        <w:rPr>
          <w:color w:val="212121"/>
          <w:highlight w:val="white"/>
        </w:rPr>
        <w:t>Druga faza bila je usmjerena na izradu karti i prikupljanje podataka, kao što su geodetske, batimetrijske, geološke, hidrogeološke karte i drugi relevantni podaci: hidrološki, geofizički i drugi.</w:t>
      </w:r>
    </w:p>
    <w:p w14:paraId="18F902FC" w14:textId="264E01F5" w:rsidR="00BA242A" w:rsidRPr="00BA77D0" w:rsidRDefault="00AA4261">
      <w:pPr>
        <w:spacing w:after="0"/>
      </w:pPr>
      <w:r w:rsidRPr="00BA77D0">
        <w:rPr>
          <w:color w:val="212121"/>
          <w:highlight w:val="white"/>
        </w:rPr>
        <w:t xml:space="preserve">Buduća rješenja za sanaciju moraju biti fokusirana na promjenu prirodnih procesa koji dominiraju u Biogradskoj gori, pri čemu rješenja moraju biti u potpunom skladu s prirodom, kako bi se izbjeglo narušavanje jedinstvenosti Biogradskog jezera. </w:t>
      </w:r>
      <w:r w:rsidR="0046117A" w:rsidRPr="00BA77D0">
        <w:rPr>
          <w:color w:val="212121"/>
          <w:highlight w:val="white"/>
        </w:rPr>
        <w:t>Konsultantski</w:t>
      </w:r>
      <w:r w:rsidRPr="00BA77D0">
        <w:rPr>
          <w:color w:val="212121"/>
          <w:highlight w:val="white"/>
        </w:rPr>
        <w:t xml:space="preserve"> tim koji je angažovan na projektu “Rehabilitacija Biogradskog jezera’’ se uvijek rukovodila ovim činjenicama u svom radu.</w:t>
      </w:r>
    </w:p>
    <w:p w14:paraId="23F42E54" w14:textId="77777777" w:rsidR="00BA242A" w:rsidRPr="00BA77D0" w:rsidRDefault="00AA4261">
      <w:pPr>
        <w:spacing w:after="0"/>
        <w:rPr>
          <w:color w:val="212121"/>
          <w:highlight w:val="white"/>
        </w:rPr>
      </w:pPr>
      <w:r w:rsidRPr="00BA77D0">
        <w:rPr>
          <w:color w:val="212121"/>
          <w:highlight w:val="white"/>
        </w:rPr>
        <w:t>S obzirom na složenost cjelokupnog problema, ideja je da se primijene kreativna inženjerska rješenja za rehabilitaciju, koja su u nepokolebljivoj harmoniji s prirodnim okruženjem Biogradske gore (Envaromental friendly rješenja).</w:t>
      </w:r>
    </w:p>
    <w:p w14:paraId="69A20981" w14:textId="77777777" w:rsidR="00BA242A" w:rsidRPr="00BA77D0" w:rsidRDefault="00AA4261">
      <w:pPr>
        <w:spacing w:after="0"/>
      </w:pPr>
      <w:r w:rsidRPr="00BA77D0">
        <w:rPr>
          <w:color w:val="212121"/>
          <w:highlight w:val="white"/>
        </w:rPr>
        <w:t xml:space="preserve">Sada, kada su relevantne geodetske, batimetrijske, geološke, hidrogeološke i hidrološke mape završene, projekat rehabilitacije je ušao u svoju sljedeću fazu, odnosno Treću fazu – Identifikaciju i definisanje mjera ublažavanja (i sanacije) i izrada Projektnog zadatka (ToR) za pripremu idejnog rješenja Rehabilitacije Biogradskog jezera. Prezentacija rezultata Treće faze očekuje se do kraja 2024. godine. </w:t>
      </w:r>
    </w:p>
    <w:p w14:paraId="08539486" w14:textId="77777777" w:rsidR="00BA242A" w:rsidRPr="00BA77D0" w:rsidRDefault="00BA242A">
      <w:pPr>
        <w:spacing w:after="0"/>
        <w:rPr>
          <w:i/>
          <w:u w:val="single"/>
        </w:rPr>
      </w:pPr>
    </w:p>
    <w:p w14:paraId="0975996C" w14:textId="77777777" w:rsidR="00BA242A" w:rsidRPr="00BA77D0" w:rsidRDefault="00AA4261">
      <w:pPr>
        <w:spacing w:after="0"/>
        <w:rPr>
          <w:i/>
          <w:u w:val="single"/>
        </w:rPr>
      </w:pPr>
      <w:r w:rsidRPr="00BA77D0">
        <w:rPr>
          <w:i/>
          <w:u w:val="single"/>
        </w:rPr>
        <w:t>Materijalna kulturna baština</w:t>
      </w:r>
    </w:p>
    <w:p w14:paraId="7F8B754F" w14:textId="77777777" w:rsidR="00BA242A" w:rsidRPr="00BA77D0" w:rsidRDefault="00AA4261">
      <w:pPr>
        <w:spacing w:after="0"/>
      </w:pPr>
      <w:r w:rsidRPr="00BA77D0">
        <w:t xml:space="preserve">Stanje kulturno-istorijskog nasljeđa Nacionalnog parka ogleda se u krajnjoj neistraženosti arheoloških lokaliteta i nevalorizovanom i nezaštićenom izvornom katunskom graditeljstvu. </w:t>
      </w:r>
      <w:r w:rsidRPr="00BA77D0">
        <w:lastRenderedPageBreak/>
        <w:t xml:space="preserve">Arhitektura ovakvih naselja je prepoznatljivog karaktera, koji je prilagođen prirodnom okruženju. Nekadašnje tradicionalne vrijednosti, pastirski stanovi, polako nestaju. Mali je broj katuna koji se koriste u okviru svoje primarne funkcije. Po koja pastirska koliba opstaje, zahvaljujući rijetkim zaljubljenicima u tradiciju i planinu, kao proizvodi turističke privrede i preduzimljivih pojedinaca. Na padinama Bjelasice u zaštitnoj zoni, nalaze se ostaci srednjevjekovnog grada Brskova, koji je identifikovan kao jedan od najznačajnijih srednjevjekovnih arheoloških lokaliteta u Crnoj Gori. </w:t>
      </w:r>
    </w:p>
    <w:p w14:paraId="242056EE" w14:textId="77777777" w:rsidR="00BA242A" w:rsidRPr="00BA77D0" w:rsidRDefault="00AA4261">
      <w:pPr>
        <w:spacing w:after="0"/>
      </w:pPr>
      <w:r w:rsidRPr="00BA77D0">
        <w:t xml:space="preserve">Kroz godišnje Programe zaštite i očuvanja kulturnih dobara Crne Gore, koje implementira Ministarstvo kulture i medija, JU Centar za konzervaciju i arheologiju Crne Gore je 2017. godine započeo arheološka i konzervatorska istraživanja na srednjevjekovnom lokalitetu Brskovo u zaštitnoj zoni Parka, u cilju izrade konzervatorskog projekta i sprovođenja konzervatorskih mjera koji  se i dalje sprovodi. </w:t>
      </w:r>
    </w:p>
    <w:p w14:paraId="07B3AC6D" w14:textId="77777777" w:rsidR="00BA242A" w:rsidRPr="00BA77D0" w:rsidRDefault="00AA4261">
      <w:pPr>
        <w:spacing w:after="0"/>
      </w:pPr>
      <w:r w:rsidRPr="00BA77D0">
        <w:t>Arheološka istraživanja su obuhvatila sondiranje trga Doganjice, ostatke Saške crkve i lokacija Medeno guvno i Mrki krš. Tokom trogodišnje kampanje otkriveni su djelovi drvenih stambenih objekata, ostaci vodovoda od kamenih ploča, brojni fragmenti keramike i živopisa, obrađene sige, okulusa, vitraža i stakla, kameja, kao i osteoloških ostataka.</w:t>
      </w:r>
    </w:p>
    <w:p w14:paraId="12EA7B69" w14:textId="77777777" w:rsidR="00BA242A" w:rsidRPr="00BA77D0" w:rsidRDefault="00AA4261">
      <w:pPr>
        <w:spacing w:after="0"/>
      </w:pPr>
      <w:r w:rsidRPr="00BA77D0">
        <w:t>Do sada su evidentirani i dokumentovani oblici autohtonog narodnog graditeljskog nasljeđa – katuna na Bjelasici.</w:t>
      </w:r>
    </w:p>
    <w:p w14:paraId="488D2C42" w14:textId="77777777" w:rsidR="00BA242A" w:rsidRPr="00BA77D0" w:rsidRDefault="00AA4261">
      <w:pPr>
        <w:spacing w:after="0"/>
      </w:pPr>
      <w:r w:rsidRPr="00BA77D0">
        <w:t>U Službi za zaštitu prirodne i kulturne baštine i održivi razvoj, odlaskom u penziju stručnog saradnika za kulturno nasljeđe krajem 2022.godine, nijesu nastavljene aktivnosti vezane za materijalnu kulturnu baštinu, a koje su predviđene Planom upravljanja NP Biogradska gora 2021-2025. godine.</w:t>
      </w:r>
    </w:p>
    <w:p w14:paraId="6AE7B3E5" w14:textId="77777777" w:rsidR="00BA242A" w:rsidRPr="00BA77D0" w:rsidRDefault="00BA242A">
      <w:pPr>
        <w:spacing w:after="0"/>
        <w:rPr>
          <w:b/>
        </w:rPr>
      </w:pPr>
    </w:p>
    <w:p w14:paraId="55ED42D0" w14:textId="77777777" w:rsidR="00BA242A" w:rsidRPr="00BA77D0" w:rsidRDefault="00AA4261">
      <w:pPr>
        <w:spacing w:after="0"/>
        <w:jc w:val="left"/>
        <w:rPr>
          <w:i/>
          <w:u w:val="single"/>
        </w:rPr>
      </w:pPr>
      <w:r w:rsidRPr="00BA77D0">
        <w:rPr>
          <w:i/>
          <w:u w:val="single"/>
        </w:rPr>
        <w:t xml:space="preserve">Nematerijalna kulturna baština </w:t>
      </w:r>
    </w:p>
    <w:p w14:paraId="0A2911B0" w14:textId="77777777" w:rsidR="00BA242A" w:rsidRPr="00BA77D0" w:rsidRDefault="00AA4261">
      <w:pPr>
        <w:spacing w:after="0"/>
      </w:pPr>
      <w:r w:rsidRPr="00BA77D0">
        <w:t xml:space="preserve">Kroz istraživački rad na identifikovanju i dokumentovanju nematerijalne kulturne baštine – zabilježene su običajne prakse, izvođačke djelatnosti, stari zanati i vještine ljudi u Parku. Nastavljena su istraživanja na inventarisanju NKN (dokumentovane su tradicionalne igre kolašinskog kraja kao i pjevanje „naglas“).                             </w:t>
      </w:r>
    </w:p>
    <w:p w14:paraId="64984488" w14:textId="77777777" w:rsidR="00BA242A" w:rsidRPr="00BA77D0" w:rsidRDefault="00AA4261">
      <w:pPr>
        <w:spacing w:after="0"/>
      </w:pPr>
      <w:r w:rsidRPr="00BA77D0">
        <w:t xml:space="preserve">Vršeno je prikupljanje podataka od pojedinaca koji čuvaju običajnu praksu znanja i vještine, koji se manifestuju kroz ručni rad sa vunom (predenje i tkanje), kao i u okviru domaće radinosti (pletenje, heklanje, vez). Takođe iz domena narodne medicine - liječenje biljem i spravljanje ljekovitih sirupa i tintura. Vezano za  usmene tradicije zabilježen je običaj lelekanje kao dio posmrtnih  običaja. Za prikupljene podatke popunjeni su Upitnici NKN. </w:t>
      </w:r>
    </w:p>
    <w:p w14:paraId="408A0D11" w14:textId="09618F03" w:rsidR="00BA242A" w:rsidRPr="00BA77D0" w:rsidRDefault="00AA4261">
      <w:pPr>
        <w:spacing w:after="0"/>
      </w:pPr>
      <w:r w:rsidRPr="00BA77D0">
        <w:t xml:space="preserve">U okviru aktivnosti na kreiranju programa organizovanja važnih datuma kao što je „Evropski dan parkova“ sa temom „Na korijenu prašume”, kao i </w:t>
      </w:r>
      <w:r w:rsidR="0046117A">
        <w:t>„</w:t>
      </w:r>
      <w:r w:rsidRPr="00BA77D0">
        <w:t>Glasajmo za prirodu“ osmišljene su i realizovane aktivnosti vezane za obilježavanje ovog značajnog datuma.</w:t>
      </w:r>
    </w:p>
    <w:p w14:paraId="0B242217" w14:textId="72CC2DEB" w:rsidR="00BA242A" w:rsidRPr="00BA77D0" w:rsidRDefault="00AA4261">
      <w:pPr>
        <w:spacing w:after="0"/>
      </w:pPr>
      <w:r w:rsidRPr="00BA77D0">
        <w:t xml:space="preserve">U prethodnom periodu realizovane su i aktivnosti vezane za obilježavanje manifestacije „Dani evropske baštine“ i </w:t>
      </w:r>
      <w:r w:rsidR="0046117A">
        <w:t>„</w:t>
      </w:r>
      <w:r w:rsidRPr="00BA77D0">
        <w:t xml:space="preserve">Dan obojen nasljeđem” za osobe sa posebnim potrebama iz Multidisciplinarnog obrazovnog centra </w:t>
      </w:r>
      <w:r w:rsidR="0046117A">
        <w:t>„</w:t>
      </w:r>
      <w:r w:rsidRPr="00BA77D0">
        <w:t>Pamark</w:t>
      </w:r>
      <w:r w:rsidR="0046117A">
        <w:t>“</w:t>
      </w:r>
      <w:r w:rsidRPr="00BA77D0">
        <w:t xml:space="preserve"> iz Podgorice, na obali Biogradskog jezera. Urađen je i propagandni materijal kao  vid</w:t>
      </w:r>
      <w:r w:rsidR="0046117A">
        <w:t>e</w:t>
      </w:r>
      <w:r w:rsidRPr="00BA77D0">
        <w:t xml:space="preserve">o  sa događaja. Takođe je organizovan sadržajan i zanimljiv program pod nazivom </w:t>
      </w:r>
      <w:r w:rsidR="0046117A">
        <w:t>„</w:t>
      </w:r>
      <w:r w:rsidR="0046117A" w:rsidRPr="00BA77D0">
        <w:t>Transfer</w:t>
      </w:r>
      <w:r w:rsidRPr="00BA77D0">
        <w:t xml:space="preserve"> baštine kroz interpretaciju novih okolnosti”</w:t>
      </w:r>
      <w:r w:rsidR="0046117A">
        <w:t>.</w:t>
      </w:r>
      <w:r w:rsidRPr="00BA77D0">
        <w:t xml:space="preserve"> Program je započeo prezentacijom arheoloških istraživanja lokaliteta Brskovo uz stručno vodstvo arheologa Miloša Živanovića, koji je predstavio otkrivene artefakte i ukazao na značaj ovog </w:t>
      </w:r>
      <w:r w:rsidRPr="00BA77D0">
        <w:lastRenderedPageBreak/>
        <w:t>srednjovjekovnog grada.</w:t>
      </w:r>
      <w:r w:rsidR="0046117A">
        <w:t xml:space="preserve"> </w:t>
      </w:r>
      <w:r w:rsidRPr="00BA77D0">
        <w:t>Na otvorenom prostoru organizovan je bogat kulturno -</w:t>
      </w:r>
      <w:r w:rsidR="0046117A">
        <w:t xml:space="preserve"> </w:t>
      </w:r>
      <w:r w:rsidRPr="00BA77D0">
        <w:t xml:space="preserve">umjetnički i scenski program, za koji se pobrinuo KUD </w:t>
      </w:r>
      <w:r w:rsidR="0046117A">
        <w:t>„</w:t>
      </w:r>
      <w:r w:rsidRPr="00BA77D0">
        <w:t>Mijat Mašković” i ženska pjevačka grupa Đude.</w:t>
      </w:r>
    </w:p>
    <w:p w14:paraId="043C88D4" w14:textId="77777777" w:rsidR="00BA242A" w:rsidRPr="00BA77D0" w:rsidRDefault="00AA4261">
      <w:pPr>
        <w:spacing w:after="0"/>
      </w:pPr>
      <w:r w:rsidRPr="00BA77D0">
        <w:t xml:space="preserve">Dosadašnji rezultati na polju NKN, prezentovani su kroz konkretne primjere dobre prakse koja se sprovodi u okviru Nacionalnih parkova Crne Gore. Na multidisciplinarnoj naučnoj konferenciji „Nematerijalno kulturno nasljeđe i održivi turizam - Mogućnosti i izazovi 2003-2023.“, predstavljen je rad pod nazivom „Značaj JPNPCG u očuvanju, valorizaciji i prezentaciji nematerijalnog kulturnog nasljeđa kroz turističku održivost”, a u toku je izrada Zbornika sa Konferencije u kojem će biti publikovan. </w:t>
      </w:r>
    </w:p>
    <w:p w14:paraId="2159D089" w14:textId="6EA71C86" w:rsidR="00BA242A" w:rsidRPr="00BA77D0" w:rsidRDefault="00AA4261">
      <w:pPr>
        <w:spacing w:after="0"/>
      </w:pPr>
      <w:r w:rsidRPr="00BA77D0">
        <w:t xml:space="preserve">Izgradnjom Ski centara „Kolašin 1600”, osjećaju se uticaji nove urbanizacije na grad Kolašin koji se direktno reflektuje i na planinu Bjelasicu i sam Nacionalni park, komercijalizacijom ovog prostora. Gradnja novih objekata svojim izgledom i gabaritima kao i upotrebom novih materijala, odstupaju i remete vizuelnu percepciju prepoznatog kulturnog pejzaža. Neophodno je zaustaviti ili bar ublažiti negativne, </w:t>
      </w:r>
      <w:r w:rsidR="0046117A" w:rsidRPr="00BA77D0">
        <w:t>devastirajuć</w:t>
      </w:r>
      <w:r w:rsidR="0046117A">
        <w:t>e</w:t>
      </w:r>
      <w:r w:rsidRPr="00BA77D0">
        <w:t xml:space="preserve"> uticaje na prirodne, kulturne, tradicionalne i istorijske vrijednosti. Narasle potrebe za  eksploatacijom  prirodnih resursa nameću potrebu da se pri izradi i donošenju planskih dokumenata, treba voditi računa  da se sačuva kulturni pejzaž koji, čini okvir ovog prostora, a u pogledu novogradnje slijediti naslijeđene karakteristike prilagođene zatečenim ambijentalnim vrijednostima.</w:t>
      </w:r>
    </w:p>
    <w:p w14:paraId="0DA1CEFF" w14:textId="77777777" w:rsidR="00BA242A" w:rsidRPr="00BA77D0" w:rsidRDefault="00BA242A">
      <w:pPr>
        <w:spacing w:after="0"/>
      </w:pPr>
    </w:p>
    <w:p w14:paraId="138EBB18" w14:textId="77777777" w:rsidR="00BA242A" w:rsidRPr="00BA77D0" w:rsidRDefault="00AA4261">
      <w:pPr>
        <w:spacing w:after="0"/>
        <w:rPr>
          <w:i/>
          <w:u w:val="single"/>
        </w:rPr>
      </w:pPr>
      <w:bookmarkStart w:id="22" w:name="_heading=h.3j2qqm3" w:colFirst="0" w:colLast="0"/>
      <w:bookmarkEnd w:id="22"/>
      <w:r w:rsidRPr="00BA77D0">
        <w:rPr>
          <w:i/>
          <w:u w:val="single"/>
        </w:rPr>
        <w:t xml:space="preserve">Edukacija i interpretacija </w:t>
      </w:r>
    </w:p>
    <w:p w14:paraId="65AC52DF" w14:textId="77777777" w:rsidR="00BA242A" w:rsidRPr="00BA77D0" w:rsidRDefault="00AA4261">
      <w:pPr>
        <w:spacing w:after="0"/>
      </w:pPr>
      <w:r w:rsidRPr="00BA77D0">
        <w:t xml:space="preserve">Edukativna predavanja koja su namijenjena školskoj populaciji i interpretacija koja je namijenjena posjetiocima vezane su prevashodno za prezentaciju prirodnih i kulturnih vrijednosti Parka. </w:t>
      </w:r>
    </w:p>
    <w:p w14:paraId="1EF415F9" w14:textId="77777777" w:rsidR="00BA242A" w:rsidRPr="00BA77D0" w:rsidRDefault="00AA4261">
      <w:pPr>
        <w:spacing w:after="0"/>
      </w:pPr>
      <w:r w:rsidRPr="00BA77D0">
        <w:t xml:space="preserve">U okviru Centra za posjetioce i Edukativnog kutka, na drugim mjestima u Parku i u školama, obilježavaju se značajni ekološki datumi (Dan planete zemlje, Međunarodni dan biodiverziteta, Dan evropskih parkova, Svjetski dan zaštite životne sredine i dr.). Tematske i edukativne radionice organizuju se u okviru programskih aktivnosti i na poziv obrazovnih ustanova, a imaju za cilj da privuku veliki broj zainteresovanih učesnika i posjetilaca, konkretno učenika osnovnih i srednjih škola. </w:t>
      </w:r>
    </w:p>
    <w:p w14:paraId="14FBA696" w14:textId="4D9C41AA" w:rsidR="00BA242A" w:rsidRPr="00BA77D0" w:rsidRDefault="00AA4261">
      <w:pPr>
        <w:spacing w:after="0"/>
      </w:pPr>
      <w:r w:rsidRPr="00BA77D0">
        <w:t xml:space="preserve">Pored edukativnog programa i materijala </w:t>
      </w:r>
      <w:r w:rsidR="0046117A">
        <w:t>„</w:t>
      </w:r>
      <w:r w:rsidRPr="00BA77D0">
        <w:t>Obradujmo prirodu”, pripremljen je edukativni materijal u formi lifleta</w:t>
      </w:r>
      <w:r w:rsidR="0046117A">
        <w:t>,</w:t>
      </w:r>
      <w:r w:rsidRPr="00BA77D0">
        <w:t xml:space="preserve"> namjenjen djeci školskog uzrasta, koji sadrži odabrane vrste flore, faune i elemente kulturno-istorijskog nasljeđa. Edukativni kutak na veb-stranici Preduzeća obogaćen je novim sadržajima.</w:t>
      </w:r>
    </w:p>
    <w:p w14:paraId="153273A7" w14:textId="7A0AD9C9" w:rsidR="00BA242A" w:rsidRPr="00BA77D0" w:rsidRDefault="00AA4261">
      <w:pPr>
        <w:spacing w:after="0"/>
      </w:pPr>
      <w:r w:rsidRPr="00BA77D0">
        <w:t xml:space="preserve">Takođe, u narednom periodu potrebno </w:t>
      </w:r>
      <w:r w:rsidR="0046117A">
        <w:t xml:space="preserve">je </w:t>
      </w:r>
      <w:r w:rsidRPr="00BA77D0">
        <w:t>osmisliti edukativne sadržaje koji će uključivati i volonterske akcije.</w:t>
      </w:r>
    </w:p>
    <w:p w14:paraId="4B8B991F" w14:textId="1BCE038F" w:rsidR="00BA242A" w:rsidRPr="00BA77D0" w:rsidRDefault="00AA4261">
      <w:pPr>
        <w:spacing w:after="0"/>
      </w:pPr>
      <w:r w:rsidRPr="00BA77D0">
        <w:t>Interpretaciju je potrebno razviti tako da se, osim interpretacije prirodnih i kulturnih vrijednosti u Centru za posjetioce, osmisle programi koji će se sprovoditi na edukativnoj i tematskoj stazi, a sadržaće će aktivnosti prilagođene školskoj populaciji različitog uzrasta.</w:t>
      </w:r>
    </w:p>
    <w:p w14:paraId="457E10BB" w14:textId="77777777" w:rsidR="00BA242A" w:rsidRPr="00BA77D0" w:rsidRDefault="00AA4261">
      <w:pPr>
        <w:spacing w:after="0"/>
      </w:pPr>
      <w:r w:rsidRPr="00BA77D0">
        <w:t>U saradnji sa lokalnim turističkim organizacijama potrebno je osmisliti i sprovoditi ciljane interpretativne programe obilaska Parka (bazirane na prirodnim i kulturnim vrijednostima Parka) za različite ciljne grupe, pa je neophodno u narednom planskom periodu raditi na jačanju kadrovskih kapaciteta za dobijanje licenci. U okviru strateške oblasti edukacija, interpretacija i promocija prirodnih i kulturnih vrijednosti Parka pristupiće se analizi i prilagođavanju smjernica u planiranju budućih aktivnosti shodno preporukama IUCN organizacije.</w:t>
      </w:r>
    </w:p>
    <w:p w14:paraId="1054A0F1" w14:textId="77777777" w:rsidR="00BA242A" w:rsidRPr="00BA77D0" w:rsidRDefault="00BA242A">
      <w:pPr>
        <w:spacing w:after="0"/>
      </w:pPr>
    </w:p>
    <w:p w14:paraId="19AEEA36" w14:textId="77777777" w:rsidR="00BA242A" w:rsidRPr="00BA77D0" w:rsidRDefault="00AA4261">
      <w:pPr>
        <w:spacing w:after="0"/>
        <w:rPr>
          <w:i/>
          <w:u w:val="single"/>
        </w:rPr>
      </w:pPr>
      <w:r w:rsidRPr="00BA77D0">
        <w:rPr>
          <w:i/>
          <w:u w:val="single"/>
        </w:rPr>
        <w:lastRenderedPageBreak/>
        <w:t xml:space="preserve">Promocija </w:t>
      </w:r>
    </w:p>
    <w:p w14:paraId="665BD6FB" w14:textId="77777777" w:rsidR="00BA242A" w:rsidRPr="00BA77D0" w:rsidRDefault="00AA4261">
      <w:pPr>
        <w:spacing w:after="0"/>
      </w:pPr>
      <w:r w:rsidRPr="00BA77D0">
        <w:t xml:space="preserve">Promocija NP Biogradska gora sprovodila se u kontinuitetu na više načina kroz različite aktivnosti i događaje organizovane u saradnji sa najznačajnijim subjektima. U saradnji sa medijima javnost je informisana o važnim događajima, međunarodnim turističkim sajmovima, edukativnim radionicama, kao i o prirodnim i kulturnim vrijednostima ovog područja. </w:t>
      </w:r>
    </w:p>
    <w:p w14:paraId="6C535251" w14:textId="77777777" w:rsidR="00BA242A" w:rsidRPr="00BA77D0" w:rsidRDefault="00AA4261">
      <w:pPr>
        <w:spacing w:after="0"/>
      </w:pPr>
      <w:r w:rsidRPr="00BA77D0">
        <w:t>Promovisani su ekološki datumi i događaji, kao i manifestacije kao što su Državno takmičenje u mušičarenju, te Jadransko-podunavski kup.</w:t>
      </w:r>
    </w:p>
    <w:p w14:paraId="5389E649" w14:textId="77777777" w:rsidR="00BA242A" w:rsidRPr="00BA77D0" w:rsidRDefault="00AA4261">
      <w:pPr>
        <w:spacing w:after="0"/>
      </w:pPr>
      <w:r w:rsidRPr="00BA77D0">
        <w:t xml:space="preserve">Turistička ponuda i vrijednosti  Parka promovisani su putem veb-sajta JPNPCG i na društvenim mrežama (Facebook, Instagram) i Youtube-u. </w:t>
      </w:r>
    </w:p>
    <w:p w14:paraId="6C5457E8" w14:textId="77777777" w:rsidR="00BA242A" w:rsidRPr="00BA77D0" w:rsidRDefault="00AA4261">
      <w:pPr>
        <w:spacing w:after="0"/>
      </w:pPr>
      <w:r w:rsidRPr="00BA77D0">
        <w:t>Nastavljena je saradnja sa NTOCG kroz promociju turističke ponude na međunarodnim sajmovima turizma, kao i organizovanje posjeta međunarodnih predstavnika medija. Promotivni tekstovi, fotografije i kratki video spotovi objavljivani su u cilju popularizacije Parka. Povećan je broj pratilaca, kao i vidljivost i posjete profila JPNPCG na društvenim mrežama. Unaprijeđena promocija putem različitih vidova javnog informisanja dostupna širokoj javnosti, pozitivno je uticala na promociju vrijednosti nacionalnih parkova i turističke ponude.</w:t>
      </w:r>
    </w:p>
    <w:p w14:paraId="7ABD53DE" w14:textId="5957BF94" w:rsidR="00BA242A" w:rsidRPr="00BA77D0" w:rsidRDefault="00AA4261">
      <w:pPr>
        <w:spacing w:after="0"/>
      </w:pPr>
      <w:r w:rsidRPr="00BA77D0">
        <w:t xml:space="preserve">U narednom periodu, efikasnija promocija </w:t>
      </w:r>
      <w:r w:rsidR="0046117A" w:rsidRPr="00BA77D0">
        <w:t>podrazumijeva</w:t>
      </w:r>
      <w:r w:rsidRPr="00BA77D0">
        <w:t xml:space="preserve"> uspostavljanje i unaprijeđenje saradnje sa ključnim subjektima koji učestvuju u promociji turističke ponude i najznačajnijih vrijednosti NP Biogradska gora kao potencijalnog UNESCO sajta. Saradnjom sa institucijama i organizacijama, promocijom turističke ponude kod posjetilaca, obogaćivanjem propagandnog i promotivnog materijala, te sadržaja na sajtu, dodatno će se unaprijediti vidljivost ukupnih vrijednosti ovog zaštićenog područja. Nastaviće se  sprovođenje promocije vrijednosti parkova na društvenim mrežama i u saradnji sa relevantnim subjektima.</w:t>
      </w:r>
    </w:p>
    <w:p w14:paraId="4C475DC4" w14:textId="77777777" w:rsidR="00BA242A" w:rsidRPr="00BA77D0" w:rsidRDefault="00BA242A">
      <w:pPr>
        <w:spacing w:after="0"/>
      </w:pPr>
    </w:p>
    <w:p w14:paraId="68E4F441" w14:textId="77777777" w:rsidR="00BA242A" w:rsidRPr="00BA77D0" w:rsidRDefault="00AA4261">
      <w:pPr>
        <w:spacing w:after="0"/>
        <w:jc w:val="left"/>
        <w:rPr>
          <w:i/>
          <w:u w:val="single"/>
        </w:rPr>
      </w:pPr>
      <w:r w:rsidRPr="00BA77D0">
        <w:rPr>
          <w:i/>
          <w:u w:val="single"/>
        </w:rPr>
        <w:t xml:space="preserve">Turistička infrastruktura </w:t>
      </w:r>
    </w:p>
    <w:p w14:paraId="327B4977" w14:textId="77777777" w:rsidR="00BA242A" w:rsidRPr="00BA77D0" w:rsidRDefault="00AA4261">
      <w:pPr>
        <w:spacing w:after="0"/>
        <w:rPr>
          <w:color w:val="FF0000"/>
        </w:rPr>
      </w:pPr>
      <w:r w:rsidRPr="00BA77D0">
        <w:t xml:space="preserve">Izgradnjom prve dionice auto puta Podgorica-Kolašin povećana je posjećenost ovog Nacionalnog parka. Većina posjetioca u Park dolazi automobilima prolazeći kroz glavni ulaz na Kraljevom kolu, na kojem postoji uređen kontrolno-naplatni punkt. </w:t>
      </w:r>
    </w:p>
    <w:p w14:paraId="3EBE2AA1" w14:textId="77777777" w:rsidR="00BA242A" w:rsidRPr="00BA77D0" w:rsidRDefault="00AA4261">
      <w:pPr>
        <w:spacing w:after="0"/>
      </w:pPr>
      <w:r w:rsidRPr="00BA77D0">
        <w:t>Ulaz Suvodo nije uređen i ne postoji kontrolno-naplatni punkt, već nadzornik Parka zadužen za kontrolu i zaštitu tog područja, u sklopu svojih aktivnosti, vrši i naplatu ulaznica</w:t>
      </w:r>
      <w:r w:rsidRPr="00BA77D0">
        <w:rPr>
          <w:color w:val="FF0000"/>
        </w:rPr>
        <w:t>.</w:t>
      </w:r>
      <w:r w:rsidRPr="00BA77D0">
        <w:t xml:space="preserve"> Zbog bolje kontrole prostora i naplate ulaznica neophodno je izvršiti nabavku i montažu kontrolno-naplatnog punkta, a u skladu sa postojećim UTU uslovima.</w:t>
      </w:r>
    </w:p>
    <w:p w14:paraId="20763882" w14:textId="77777777" w:rsidR="00BA242A" w:rsidRPr="00BA77D0" w:rsidRDefault="00AA4261">
      <w:pPr>
        <w:spacing w:after="0"/>
      </w:pPr>
      <w:r w:rsidRPr="00BA77D0">
        <w:t>Najposjećeniji i jedini uređeni vidikovac u Parku je Bendovac, na kojem je neophodno obnoviti sigurnosnu ogradu i informativni i odmorišni mobilijar, budući da je isti u prethodnom periodu oštećen uslijed nepovoljnih vremenskih uslova, ali i nemarom posjetilaca.</w:t>
      </w:r>
    </w:p>
    <w:p w14:paraId="72629AC8" w14:textId="53767E66" w:rsidR="00BA242A" w:rsidRPr="00BA77D0" w:rsidRDefault="00AA4261">
      <w:pPr>
        <w:spacing w:after="0"/>
      </w:pPr>
      <w:r w:rsidRPr="00BA77D0">
        <w:t>Posredstvom donacije kompanije M</w:t>
      </w:r>
      <w:r w:rsidR="00F55A3E">
        <w:t>-</w:t>
      </w:r>
      <w:r w:rsidRPr="00BA77D0">
        <w:t>tel, NLB banke  i Turske agencije za međunarodnu saradnju i komunikaciju</w:t>
      </w:r>
      <w:r w:rsidR="00F55A3E">
        <w:t xml:space="preserve"> </w:t>
      </w:r>
      <w:r w:rsidRPr="00BA77D0">
        <w:t xml:space="preserve">-TIKA, obnovljen je mobilijar na lokalitetu Biogradsko jezero, a koji je sadržao stolove, klupe, nadstrešnice, splav, tobogane, ljuljaške i klackalice. Međutim, navedeni mobilijar potrebno je dopuniti sa novom nadstrešnicom na izvoru Biogradske </w:t>
      </w:r>
      <w:r w:rsidR="00BA77D0" w:rsidRPr="00BA77D0">
        <w:t>rijeke</w:t>
      </w:r>
      <w:r w:rsidRPr="00BA77D0">
        <w:t>, korpama za otpatke i odmorišnim mobilijarom na Šiškom i Pešića jezeru.</w:t>
      </w:r>
    </w:p>
    <w:p w14:paraId="4BD8D667" w14:textId="07ACB9A3" w:rsidR="00BA242A" w:rsidRPr="00BA77D0" w:rsidRDefault="00AA4261">
      <w:pPr>
        <w:spacing w:after="0"/>
      </w:pPr>
      <w:r w:rsidRPr="00BA77D0">
        <w:t xml:space="preserve">Sistem pješačkih staza je neophodno redovno održavati i po potrebi obnavljati markaciju, smjerokaze i informativne table. U saradnji sa PK Bjelasica markirana je staza Biogradsko jezero- Goleš-Međedac-Ogorela glava-Melaja-Bojišta-Kolašin. U narednom periodu potrebno je postaviti table i smjerokaze. Neophodna je kontinuirana saradnja sa lokalnim planinarskim klubovima i </w:t>
      </w:r>
      <w:r w:rsidRPr="00BA77D0">
        <w:lastRenderedPageBreak/>
        <w:t>Planinarskim savezom Crne Gore. U prilog tome, dva nadzornika iz Parka završil</w:t>
      </w:r>
      <w:r w:rsidR="00F55A3E">
        <w:t>a</w:t>
      </w:r>
      <w:r w:rsidRPr="00BA77D0">
        <w:t xml:space="preserve"> su obuku za markirante pripravnike</w:t>
      </w:r>
      <w:r w:rsidR="00F55A3E">
        <w:t>,</w:t>
      </w:r>
      <w:r w:rsidRPr="00BA77D0">
        <w:t xml:space="preserve"> kako bi na kvalitetan način doprinijeli uređenju pješačko-planinarskih staza lokalnog karaktera. </w:t>
      </w:r>
    </w:p>
    <w:p w14:paraId="58A60F0C" w14:textId="08736782" w:rsidR="00BA242A" w:rsidRPr="00BA77D0" w:rsidRDefault="00AA4261">
      <w:pPr>
        <w:spacing w:after="0"/>
      </w:pPr>
      <w:r w:rsidRPr="00BA77D0">
        <w:t>Tokom 2024. godine u saradnji sa licenciranim vodičem urađen je Elaborat za dvije biciklističke staze koje su prepoznate kao relevantne zbog specifičnosti terena. Staza 1</w:t>
      </w:r>
      <w:r w:rsidR="00F55A3E">
        <w:t xml:space="preserve">: </w:t>
      </w:r>
      <w:r w:rsidRPr="00BA77D0">
        <w:t>Biogradsko jezero- Dolovi Lalevića, Staza 2</w:t>
      </w:r>
      <w:r w:rsidR="00F55A3E">
        <w:t xml:space="preserve">: </w:t>
      </w:r>
      <w:r w:rsidRPr="00BA77D0">
        <w:t xml:space="preserve"> Ševarine- Ševarinsko jezero- katun Šiška- Šiško jezero- Suvodo. </w:t>
      </w:r>
    </w:p>
    <w:p w14:paraId="759C3332" w14:textId="4E569116" w:rsidR="00BA242A" w:rsidRPr="00BA77D0" w:rsidRDefault="00AA4261">
      <w:pPr>
        <w:spacing w:after="0"/>
      </w:pPr>
      <w:r w:rsidRPr="00BA77D0">
        <w:t>Pored elaborata, urađena su i dva katastra za navedene staze sa detaljnim opisom.</w:t>
      </w:r>
      <w:r w:rsidR="00F55A3E">
        <w:t xml:space="preserve"> </w:t>
      </w:r>
      <w:r w:rsidRPr="00BA77D0">
        <w:t>U narednom periodu  na osnovu elaborata postaviće se  signalizacija, smjerokazi, piktogrami, kao i info table kako bi uređenje ove dvije biciklističke staze bilo kompletno.</w:t>
      </w:r>
    </w:p>
    <w:p w14:paraId="0464FE54" w14:textId="77777777" w:rsidR="00BA242A" w:rsidRPr="00BA77D0" w:rsidRDefault="00AA4261">
      <w:pPr>
        <w:spacing w:after="0"/>
        <w:rPr>
          <w:color w:val="FF0000"/>
        </w:rPr>
      </w:pPr>
      <w:r w:rsidRPr="00BA77D0">
        <w:t xml:space="preserve">Na putnim pravcima ka Parku i na ulazima u Park ne postoje najavne, glavne i ulazne table, koje bi upućivale posjetioce na Park. </w:t>
      </w:r>
    </w:p>
    <w:p w14:paraId="317D850E" w14:textId="77777777" w:rsidR="00BA242A" w:rsidRPr="00BA77D0" w:rsidRDefault="00AA4261">
      <w:pPr>
        <w:spacing w:after="0"/>
      </w:pPr>
      <w:r w:rsidRPr="00BA77D0">
        <w:t>Glavne atrakcije u Parku nijesu dostupne osobama sa invaliditetom, te se na ulazima u centre za posjetioce na Biogradskom jezeru i u Kolašinu planira izgradnja rampi za njihov pristup.</w:t>
      </w:r>
    </w:p>
    <w:p w14:paraId="376627D4" w14:textId="77777777" w:rsidR="00BA242A" w:rsidRPr="00BA77D0" w:rsidRDefault="00BA242A">
      <w:pPr>
        <w:spacing w:after="0"/>
        <w:rPr>
          <w:i/>
        </w:rPr>
      </w:pPr>
    </w:p>
    <w:p w14:paraId="6512BD44" w14:textId="77777777" w:rsidR="00BA242A" w:rsidRPr="00BA77D0" w:rsidRDefault="00AA4261">
      <w:pPr>
        <w:spacing w:after="0"/>
        <w:jc w:val="left"/>
        <w:rPr>
          <w:i/>
          <w:u w:val="single"/>
        </w:rPr>
      </w:pPr>
      <w:r w:rsidRPr="00BA77D0">
        <w:rPr>
          <w:i/>
          <w:u w:val="single"/>
        </w:rPr>
        <w:t xml:space="preserve">Turistička ponuda </w:t>
      </w:r>
    </w:p>
    <w:p w14:paraId="1AF3BDF6" w14:textId="77777777" w:rsidR="00BA242A" w:rsidRPr="00BA77D0" w:rsidRDefault="00AA4261">
      <w:pPr>
        <w:spacing w:after="0"/>
      </w:pPr>
      <w:r w:rsidRPr="00BA77D0">
        <w:t>Turistička ponuda Parka bazira se na aktivnom odmoru u prirodi i u skladu je sa principima održivog turizma, a čine je sljedeće aktivnosti: šetnja stazama, staza za boso hodanje, šuma za čitanje, vožnja drvenim čamcima po Biogradskom jezeru, vožnja kajacima, sportski ribolov, biciklizam, kampovanje i dr.</w:t>
      </w:r>
    </w:p>
    <w:p w14:paraId="13CB3B32" w14:textId="77777777" w:rsidR="00BA242A" w:rsidRPr="00BA77D0" w:rsidRDefault="00AA4261">
      <w:pPr>
        <w:spacing w:after="0"/>
      </w:pPr>
      <w:r w:rsidRPr="00BA77D0">
        <w:t>U Nacionalnom parku redovno se održava edukativna staza oko Biogradskog jezera, a ponuda Parka dopunjena je sa stazom za boso hodanje i</w:t>
      </w:r>
      <w:r w:rsidRPr="00BA77D0">
        <w:rPr>
          <w:color w:val="FF9900"/>
        </w:rPr>
        <w:t xml:space="preserve"> </w:t>
      </w:r>
      <w:r w:rsidRPr="00BA77D0">
        <w:t>obnovljenim sadržajem dječijeg igrališta. Navedene sadržaje turističke ponude nužno je obnavljati nakon zimskog perioda.</w:t>
      </w:r>
    </w:p>
    <w:p w14:paraId="76AAA2CF" w14:textId="77777777" w:rsidR="00BA242A" w:rsidRPr="00BA77D0" w:rsidRDefault="00AA4261">
      <w:pPr>
        <w:spacing w:after="0"/>
      </w:pPr>
      <w:r w:rsidRPr="00BA77D0">
        <w:t>Kajakarenje, kao održiv oblik turizma, predstavlja dobar način za očuvanje prirodnih resursa i pruža jedinstveno avanturističko iskustvo. Ovaj vid turizma je sve popularniji u svijetu, a imajući u vidu minimalni uticaj na životnu sredinu, nabavkom kajaka sa pratećom opremom unaprijeđena je turistička ponuda kajakarenje.</w:t>
      </w:r>
    </w:p>
    <w:p w14:paraId="0B34E181" w14:textId="6EF78DC6" w:rsidR="00BA242A" w:rsidRPr="00BA77D0" w:rsidRDefault="00AA4261">
      <w:pPr>
        <w:spacing w:after="0"/>
      </w:pPr>
      <w:r w:rsidRPr="00BA77D0">
        <w:t xml:space="preserve">Turističke manifestacije pripadaju specifičnom vidu turizma, ističući odlike tradicije podneblja. Manifestacije (EVENT) imaju za cilju promociju prirodnih i kulturnih vrijednosti Parka, stimulisanje privrednih subjekata da u svoju ponudu uvrste postojeće turističke proizvode, kao i promovisanje turističke ponude Parka. Najčešće se uzima učešće u održavanju manifestacija poput: Bjelasica </w:t>
      </w:r>
      <w:r w:rsidR="00F55A3E">
        <w:t>u</w:t>
      </w:r>
      <w:r w:rsidRPr="00BA77D0">
        <w:t>ltratrail, Korifej teatar, Tango kamp, Etno kamp, lokalni KUD i dr.</w:t>
      </w:r>
    </w:p>
    <w:p w14:paraId="06BBC08C" w14:textId="75A58451" w:rsidR="00BA242A" w:rsidRPr="00BA77D0" w:rsidRDefault="00AA4261">
      <w:pPr>
        <w:spacing w:after="0"/>
      </w:pPr>
      <w:r w:rsidRPr="00BA77D0">
        <w:t xml:space="preserve">U Parku se tradicionalno održavaju </w:t>
      </w:r>
      <w:r w:rsidR="00BA77D0" w:rsidRPr="00BA77D0">
        <w:t>takmičenje</w:t>
      </w:r>
      <w:r w:rsidRPr="00BA77D0">
        <w:t xml:space="preserve"> u sportskoj disciplini ribolov na mušicu (mušičarenje), za koje postoji sve veće interesovanje posjetilaca. </w:t>
      </w:r>
    </w:p>
    <w:p w14:paraId="6BD6748D" w14:textId="77777777" w:rsidR="00BA242A" w:rsidRPr="00BA77D0" w:rsidRDefault="00AA4261">
      <w:pPr>
        <w:spacing w:after="0"/>
      </w:pPr>
      <w:r w:rsidRPr="00BA77D0">
        <w:t>Pored navedenog, u ponudi se nalazi iznajmljivanje bicikala,  štapova za planinarenje i dr., ali je cjenovnu politiku potrebno uskladiti sa trenutnim cijenama na tržištu.</w:t>
      </w:r>
    </w:p>
    <w:p w14:paraId="1D42402F" w14:textId="7D80FE74" w:rsidR="00BA242A" w:rsidRPr="00BA77D0" w:rsidRDefault="00AA4261">
      <w:pPr>
        <w:spacing w:after="0"/>
      </w:pPr>
      <w:r w:rsidRPr="00BA77D0">
        <w:t xml:space="preserve">U Edukativnom kutku Upravne zgade Parka priprema se multimedijalna prezentacija biologije i ekologije mrkog </w:t>
      </w:r>
      <w:r w:rsidR="00767A66" w:rsidRPr="00BA77D0">
        <w:t>medvjeda</w:t>
      </w:r>
      <w:r w:rsidRPr="00BA77D0">
        <w:t>, kroz fotografije i video zapise medvjeda, kojom će se tokom 2025. godine upotpuniti ponuda Parka.</w:t>
      </w:r>
    </w:p>
    <w:p w14:paraId="11A50166" w14:textId="23A60115" w:rsidR="00BA242A" w:rsidRPr="00BA77D0" w:rsidRDefault="00AA4261">
      <w:pPr>
        <w:spacing w:after="0"/>
      </w:pPr>
      <w:r w:rsidRPr="00BA77D0">
        <w:t xml:space="preserve">U sklopu turističke ponude Parka, u planu je izrada interpretativnog programa obilaska Parka. Međutim, kako se radi o planinskom parku, neophodno je da barem dva zaposlena iz Parka prođu obuku za planinskog vodiča kako bi mogli realizovati obilazak parka planinarskim stazama, a za što je, prema Zakonu, potrebna licenca vodiča. Jačanje kadrovskih kapaciteta i izrada </w:t>
      </w:r>
      <w:r w:rsidRPr="00BA77D0">
        <w:lastRenderedPageBreak/>
        <w:t xml:space="preserve">interpretativnih programa obilaska Parka doprinijeće formiranju turističkog proizvoda po principu </w:t>
      </w:r>
      <w:r w:rsidR="00AA7C0E">
        <w:t>„</w:t>
      </w:r>
      <w:r w:rsidRPr="00BA77D0">
        <w:t>rezerviši turu</w:t>
      </w:r>
      <w:r w:rsidR="00AA7C0E">
        <w:t>“,</w:t>
      </w:r>
      <w:r w:rsidRPr="00BA77D0">
        <w:t xml:space="preserve"> uz neophodnu promociju istog.</w:t>
      </w:r>
    </w:p>
    <w:p w14:paraId="023373FC" w14:textId="77777777" w:rsidR="00BA242A" w:rsidRPr="00BA77D0" w:rsidRDefault="00BA242A">
      <w:pPr>
        <w:spacing w:after="0"/>
      </w:pPr>
    </w:p>
    <w:p w14:paraId="0AF53A6E" w14:textId="77777777" w:rsidR="00BA242A" w:rsidRPr="00BA77D0" w:rsidRDefault="00AA4261">
      <w:pPr>
        <w:spacing w:after="0"/>
        <w:rPr>
          <w:i/>
          <w:u w:val="single"/>
        </w:rPr>
      </w:pPr>
      <w:r w:rsidRPr="00BA77D0">
        <w:rPr>
          <w:i/>
          <w:u w:val="single"/>
        </w:rPr>
        <w:t xml:space="preserve">Upravljanje posjetiocima </w:t>
      </w:r>
    </w:p>
    <w:p w14:paraId="7CCF440F" w14:textId="77777777" w:rsidR="00BA242A" w:rsidRPr="00BA77D0" w:rsidRDefault="00AA4261">
      <w:pPr>
        <w:spacing w:after="0"/>
        <w:rPr>
          <w:i/>
          <w:u w:val="single"/>
        </w:rPr>
      </w:pPr>
      <w:r w:rsidRPr="00BA77D0">
        <w:t>U NP Biogradska gora mogu se obavljati djelatnosti kojima se ne ugrožava izvornost zaštićene prirode, te turističke i sportsko-rekreativne aktivnosti, koje po svom karakteru, obimu i načinu sprovođenja ne narušavaju prirodne i radom stvorene vrijednosti, u skladu sa posebnim režimima zaštite. Turistička sezona ograničena je na ljetnju, tj. sezonu koja traje od maja do decembra. U toku zimske sezone Park je zatvoren kako bi se omogućio nesmetan boravak i kretanje životinjskih vrsta u njihovom prirodnom ambijentu.</w:t>
      </w:r>
    </w:p>
    <w:p w14:paraId="3672E9D4" w14:textId="77777777" w:rsidR="00BA242A" w:rsidRPr="00BA77D0" w:rsidRDefault="00AA4261">
      <w:pPr>
        <w:spacing w:after="0"/>
      </w:pPr>
      <w:r w:rsidRPr="00BA77D0">
        <w:t>Na obali Biogradskog jezera nalazi se Centar za posjetioce opremljen interaktivnom prezentacijom i eksponatima, te predstavlja prvi kontakt sa posjetiocima koji se informišu o najznačajnijim vrijednostima i turističkoj ponudi.</w:t>
      </w:r>
    </w:p>
    <w:p w14:paraId="7181346B" w14:textId="77777777" w:rsidR="00BA242A" w:rsidRPr="00BA77D0" w:rsidRDefault="00AA4261">
      <w:pPr>
        <w:spacing w:after="0"/>
      </w:pPr>
      <w:r w:rsidRPr="00BA77D0">
        <w:t>U pružanju usluga na prostoru Parka dominantan je izletnički turizam koji je organizovan u vidu jednodnevnih tura i sportsko-rekreativni turizam u kojem dominiraju planinarenje i pješačenje. Naplata ulaznica se vrši na naplatnim punktovima i od strane nadzornika na određenim lokacijama. Tokom ljetnje sezone karakteristična je organizovana posjeta Parka posredstvom turističkih agencija, turoperatora, kao i individualno. Strani posjetioci čine većinu posjeta.</w:t>
      </w:r>
    </w:p>
    <w:p w14:paraId="04C4D4E0" w14:textId="32845846" w:rsidR="00BA242A" w:rsidRPr="00BA77D0" w:rsidRDefault="00AA4261">
      <w:pPr>
        <w:spacing w:after="0"/>
      </w:pPr>
      <w:r w:rsidRPr="00BA77D0">
        <w:t>Najveći broj posjetilaca je tokom ljeta na lokaciji Biogradskog jezera</w:t>
      </w:r>
      <w:r w:rsidR="00AA7C0E">
        <w:t>,</w:t>
      </w:r>
      <w:r w:rsidRPr="00BA77D0">
        <w:t xml:space="preserve"> kada se stvaraju gužve na stazi, parking prostoru i restoranu, te na asfaltnom putu od Kraljevog kola do jezera. Tokom glavne sezone vrši se anketiranje posjetilaca čiji rezultati pokazuju strukturu, mišljenje, potrebe i očekivanja posjetilaca.</w:t>
      </w:r>
    </w:p>
    <w:p w14:paraId="0E274D5A" w14:textId="77777777" w:rsidR="00BA242A" w:rsidRPr="00BA77D0" w:rsidRDefault="00AA4261">
      <w:pPr>
        <w:spacing w:after="0"/>
      </w:pPr>
      <w:r w:rsidRPr="00BA77D0">
        <w:t>Neophodno je izraditi Studiju prihvatnih kapaciteta za najposjećenije lokalitete, u skladu sa smjernicama zaštite prirode, na osnovu kojih će se razviti mehanizmi praćenja i regulisanja broja posjetilaca.</w:t>
      </w:r>
    </w:p>
    <w:p w14:paraId="14CF1D1C" w14:textId="369A88C6" w:rsidR="00BA242A" w:rsidRPr="00BA77D0" w:rsidRDefault="00AA4261">
      <w:pPr>
        <w:widowControl w:val="0"/>
        <w:spacing w:after="0"/>
      </w:pPr>
      <w:r w:rsidRPr="00BA77D0">
        <w:t>U ovom trenutku jedini način za analizu prihvatnih kapaciteta je kroz praćenje prometa i prodaje ulaznica na kontrolno-naplatnim punktovima. Urađena je analiza broja posjetilaca na naplatnom punktu Kraljevo kolo, koje je jedini bio aktivan u 2024. godini. Statističkom analizom podataka ustanovljeno da na kont</w:t>
      </w:r>
      <w:r w:rsidR="00767A66">
        <w:t>rolno</w:t>
      </w:r>
      <w:r w:rsidRPr="00BA77D0">
        <w:t xml:space="preserve">-naplatnom punktu nema značajnih promjena u pogledu broja posjetilaca u odnosu na prethodnu godinu. Kao i svake godine, rast broja posjetilaca  odvijao se u skladu sezonskim kretanjem </w:t>
      </w:r>
      <w:r w:rsidR="00767A66" w:rsidRPr="00BA77D0">
        <w:t>posjetilaca</w:t>
      </w:r>
      <w:r w:rsidRPr="00BA77D0">
        <w:t xml:space="preserve"> u toku ljetnje turističke sezone. Potrebno je razmotriti reaktivaciju ranije postojećih kontrolno-naplatnih punktova Berane i Vranjak, kako bi se adekvatno djelovalo na rasterećivanju najposjećenijeg lokaliteta na Biogradskom jezeru.  </w:t>
      </w:r>
    </w:p>
    <w:p w14:paraId="689C837A" w14:textId="10082A47" w:rsidR="00BA242A" w:rsidRPr="00BA77D0" w:rsidRDefault="00AA4261">
      <w:pPr>
        <w:spacing w:after="0"/>
      </w:pPr>
      <w:r w:rsidRPr="00BA77D0">
        <w:t>Kroz PR aktivnosti i objave na društvenim mrežama, promovisani su manje aktuelni i posjećeni lokaliteti kako bi se posjetioci zainteresovali i usmjeravali na njih. U saradnji sa TO Kolašin promovisano je promotivno pješač</w:t>
      </w:r>
      <w:r w:rsidR="00AA7C0E">
        <w:t xml:space="preserve">ke </w:t>
      </w:r>
      <w:r w:rsidRPr="00BA77D0">
        <w:t>ture do Pešića jezera, sa izrađenim lifletom na engleskom i francuskom jeziku, dok je za narednu godinu planirana izrada i štampa na njemačkom</w:t>
      </w:r>
      <w:r w:rsidR="00AA7C0E">
        <w:t xml:space="preserve"> jeziku</w:t>
      </w:r>
      <w:r w:rsidRPr="00BA77D0">
        <w:t>.</w:t>
      </w:r>
    </w:p>
    <w:p w14:paraId="576CC406" w14:textId="77777777" w:rsidR="00BA242A" w:rsidRPr="00BA77D0" w:rsidRDefault="00BA242A">
      <w:pPr>
        <w:spacing w:after="0"/>
        <w:rPr>
          <w:i/>
          <w:u w:val="single"/>
        </w:rPr>
      </w:pPr>
    </w:p>
    <w:p w14:paraId="02A8F8D1" w14:textId="77777777" w:rsidR="00BA242A" w:rsidRPr="00BA77D0" w:rsidRDefault="00AA4261">
      <w:pPr>
        <w:spacing w:after="0"/>
        <w:jc w:val="left"/>
        <w:rPr>
          <w:i/>
          <w:u w:val="single"/>
        </w:rPr>
      </w:pPr>
      <w:r w:rsidRPr="00BA77D0">
        <w:rPr>
          <w:i/>
          <w:u w:val="single"/>
        </w:rPr>
        <w:t>Saradnja sa nacionalnim organizacijama i institucijama</w:t>
      </w:r>
    </w:p>
    <w:p w14:paraId="275E2D37" w14:textId="77777777" w:rsidR="00BA242A" w:rsidRPr="00BA77D0" w:rsidRDefault="00AA4261">
      <w:pPr>
        <w:spacing w:after="0"/>
      </w:pPr>
      <w:r w:rsidRPr="00BA77D0">
        <w:t xml:space="preserve">Javno preduzeće za nacionalne parkove Crne Gore kroz zakonske mehanizme i na osnovu strateško-planskih dokumenata ostvaruje saradnju sa brojnim organizacijama i institucijama na nacionalnom nivou. S tim u vezi, u sferi zaštite prirode i biodiverziteta ostvaruje saradnju sa Agencijom za zaštitu životne sredine. Dosadašnja saradnja pokazala je nedostatak u </w:t>
      </w:r>
      <w:r w:rsidRPr="00BA77D0">
        <w:lastRenderedPageBreak/>
        <w:t>procedurama razmjene podataka kao što je ne dostavljanje rezultata istraživanja biodiverziteta od strane trećih lica, a koje bi doprinijele da se podignu upravljačke aktivnosti zaštićenog područja na veći nivo, naročito onih koje se odnose na biodiverzitet.</w:t>
      </w:r>
    </w:p>
    <w:p w14:paraId="62F94ECD" w14:textId="431139DC" w:rsidR="00BA242A" w:rsidRPr="00BA77D0" w:rsidRDefault="00AA4261">
      <w:pPr>
        <w:spacing w:after="0"/>
      </w:pPr>
      <w:bookmarkStart w:id="23" w:name="_heading=h.1y810tw" w:colFirst="0" w:colLast="0"/>
      <w:bookmarkEnd w:id="23"/>
      <w:r w:rsidRPr="00BA77D0">
        <w:t xml:space="preserve">Od nadležnog Ministarstva ekologije, održivog razvoja i razvoja sjevera </w:t>
      </w:r>
      <w:r w:rsidR="00AA7C0E">
        <w:t xml:space="preserve">JPNPCG </w:t>
      </w:r>
      <w:r w:rsidRPr="00BA77D0">
        <w:t>dobija saglasnost na planove upravljanja, godišnje programe upravljanja, a na kraju svake kalendarske godine istom predaje Izvještaj o radu i realizovanim programskim aktivnostima za svih 5 (pet) nacionalnih parkova. Vrši i druge aktivnosti koje proističu iz nadležnosti resornog ministarstva.</w:t>
      </w:r>
    </w:p>
    <w:p w14:paraId="11510BAE" w14:textId="637062D4" w:rsidR="00BA242A" w:rsidRPr="00BA77D0" w:rsidRDefault="00AA4261">
      <w:pPr>
        <w:spacing w:after="0"/>
      </w:pPr>
      <w:r w:rsidRPr="00BA77D0">
        <w:t>JPNPCG ostvaruje saradnju i sa drugim ministarstvima, a prije svega sa Ministarstvom poljoprivrede, šumarstva i vodoprivrede</w:t>
      </w:r>
      <w:r w:rsidR="00AA7C0E">
        <w:t xml:space="preserve"> </w:t>
      </w:r>
      <w:r w:rsidRPr="00BA77D0">
        <w:t>-</w:t>
      </w:r>
      <w:r w:rsidR="00AA7C0E">
        <w:t xml:space="preserve"> </w:t>
      </w:r>
      <w:r w:rsidRPr="00BA77D0">
        <w:t>Upravom za gazdovanje šumama i lovištima Crne Gore,  Ministarstvom turizma,</w:t>
      </w:r>
      <w:r w:rsidR="00767A66">
        <w:t xml:space="preserve"> </w:t>
      </w:r>
      <w:r w:rsidRPr="00BA77D0">
        <w:t>Ministarstvom prostornog planiranja, urbanizma i državne imovine, Ministarstvom prosvjete</w:t>
      </w:r>
      <w:r w:rsidR="00AA7C0E">
        <w:t>,</w:t>
      </w:r>
      <w:r w:rsidRPr="00BA77D0">
        <w:t xml:space="preserve"> nauke i inovacija, Ministarstvom kulture i medija i dr. Nacionalni parkovi sarađuju sa Zavodom za hidrometeorologiju i seizmologiju</w:t>
      </w:r>
      <w:r w:rsidR="00AA7C0E">
        <w:t>,</w:t>
      </w:r>
      <w:r w:rsidRPr="00BA77D0">
        <w:t xml:space="preserve"> koji vrši redovan monitoring kvaliteta voda, vazduha i ostalih parametara. </w:t>
      </w:r>
    </w:p>
    <w:p w14:paraId="6D39D9B1" w14:textId="79D6AB3F" w:rsidR="00BA242A" w:rsidRPr="00BA77D0" w:rsidRDefault="00AA4261">
      <w:pPr>
        <w:spacing w:after="0"/>
      </w:pPr>
      <w:r w:rsidRPr="00BA77D0">
        <w:t xml:space="preserve">Takođe, JPNPCG implementira različite oblike saradnje sa brojnim naučnim institucijama u zemlji i inostranstvu. Sa nekim od njih ima potpisane memorandume o saradnji koji bliže uređuju i targetiraju pojedine oblasti na kojima ta saradnja počiva. U cilju pripreme i realizacije turističke sezone Nacionalni parkovi imaju koordinirane aktivnosti sa Nacionalnom turističkom organizacijom i lokalnim turističkim organizacijama Kolašina, </w:t>
      </w:r>
      <w:r w:rsidR="00767A66" w:rsidRPr="00BA77D0">
        <w:t>Mojkovca</w:t>
      </w:r>
      <w:r w:rsidRPr="00BA77D0">
        <w:t xml:space="preserve"> i Berana. Te aktivnosti su vezane za zajedničku promociju prirodnih i kulturnih vrijednosti na turističkim sajmovima u regionu i inostranstvu.</w:t>
      </w:r>
    </w:p>
    <w:p w14:paraId="5F614014" w14:textId="2E70DD26" w:rsidR="00BA242A" w:rsidRPr="00BA77D0" w:rsidRDefault="00AA4261">
      <w:pPr>
        <w:spacing w:after="0"/>
      </w:pPr>
      <w:r w:rsidRPr="00BA77D0">
        <w:t xml:space="preserve">U </w:t>
      </w:r>
      <w:r w:rsidR="00767A66" w:rsidRPr="00BA77D0">
        <w:t>posljednje</w:t>
      </w:r>
      <w:r w:rsidRPr="00BA77D0">
        <w:t xml:space="preserve"> vrijeme </w:t>
      </w:r>
      <w:r w:rsidR="00767A66" w:rsidRPr="00BA77D0">
        <w:t>intenzivirana</w:t>
      </w:r>
      <w:r w:rsidRPr="00BA77D0">
        <w:t xml:space="preserve"> je saradnja sa Privrednom komorom Crne Gore, a uspostavlj</w:t>
      </w:r>
      <w:r w:rsidR="00684B2F">
        <w:t>ena je</w:t>
      </w:r>
      <w:r w:rsidRPr="00BA77D0">
        <w:t xml:space="preserve"> saradnje </w:t>
      </w:r>
      <w:r w:rsidR="00684B2F">
        <w:t xml:space="preserve">i </w:t>
      </w:r>
      <w:r w:rsidRPr="00BA77D0">
        <w:t>sa Fondom za zaštitu životne sredine</w:t>
      </w:r>
      <w:r w:rsidR="00684B2F">
        <w:t xml:space="preserve"> </w:t>
      </w:r>
      <w:r w:rsidRPr="00BA77D0">
        <w:t>-</w:t>
      </w:r>
      <w:r w:rsidR="00684B2F">
        <w:t xml:space="preserve"> </w:t>
      </w:r>
      <w:r w:rsidRPr="00BA77D0">
        <w:t>Eko fondom. Takođe, Nacionalni parkovi imaju intenzivnu saradnju sa brojnim nevladinim organizacijama iz oblasti zaštite biodiverziteta i prirode generalno. Sa mnogim od njih sprovodi zajedničke projekte iz oblasti turizma i zaštite životne sredine. U tom smislu održan je i sastanak sa predstavnicima nevladinih organizacija iz opština koje gravitiraju teritoriji NP Biogradska gora. Svi akteri su se složili da je neophodno dalje raditi na zaštiti Nacionalnog parka i zajednički rješavati ekološke incidente. Pomenuti su i problemi poput velike buke, korišćenja kvadova i drugih vozila kojima se devastira prostor, ali su svakako pozdravili napore Službe za zaštitu NP Biogradska gora na rješavanju ovih situacija.</w:t>
      </w:r>
    </w:p>
    <w:p w14:paraId="30E424F2" w14:textId="77777777" w:rsidR="00BA242A" w:rsidRPr="00BA77D0" w:rsidRDefault="00AA4261">
      <w:pPr>
        <w:spacing w:after="0"/>
      </w:pPr>
      <w:r w:rsidRPr="00BA77D0">
        <w:t>Dogovorena je kontinuirana komunikacija između predstavnika JNPCG i nevladinog sektora kao i organizacija sastanaka ovoga tipa i u narednom periodu kako bi se definisale i konkretne projektne ideje i ostali oblici saradnje.</w:t>
      </w:r>
    </w:p>
    <w:p w14:paraId="3B6A1E0C" w14:textId="77777777" w:rsidR="00BA242A" w:rsidRPr="00BA77D0" w:rsidRDefault="00BA242A">
      <w:pPr>
        <w:spacing w:after="0"/>
      </w:pPr>
    </w:p>
    <w:p w14:paraId="710F8CCC" w14:textId="77777777" w:rsidR="00BA242A" w:rsidRPr="00BA77D0" w:rsidRDefault="00AA4261">
      <w:pPr>
        <w:spacing w:after="0"/>
        <w:jc w:val="left"/>
        <w:rPr>
          <w:i/>
          <w:u w:val="single"/>
        </w:rPr>
      </w:pPr>
      <w:r w:rsidRPr="00BA77D0">
        <w:rPr>
          <w:i/>
          <w:u w:val="single"/>
        </w:rPr>
        <w:t xml:space="preserve">Saradnja sa međunarodnim organizacijama i institucijama </w:t>
      </w:r>
    </w:p>
    <w:p w14:paraId="7C995129" w14:textId="0E2B6554" w:rsidR="00BA242A" w:rsidRPr="00BA77D0" w:rsidRDefault="00AA4261">
      <w:pPr>
        <w:spacing w:after="0"/>
      </w:pPr>
      <w:r w:rsidRPr="00BA77D0">
        <w:t>JPNPCG kontinuirano ostvaruje saradnju sa međunarodnim organizacijama i institucijama, ali uvijek postoji prostor za njeno unapređenje. Važno je naglasiti</w:t>
      </w:r>
      <w:r w:rsidR="00684B2F">
        <w:t>,</w:t>
      </w:r>
      <w:r w:rsidRPr="00BA77D0">
        <w:t xml:space="preserve"> da većina međunarodnih organizacija funkcioniše na principu plaćanja redovnih godišnjih članarina. Na primjer, JPNPCG je ove godine uplatilo članarinu prema EUROPARC Federaciji, čime je omogućeno aktivno učešće na konferencijama, studijskim posjetama i zajedničkim projektima. Takođe, djelimična uplata članarine prema IUCN organizaciji je izvršena, što je omogućilo učešće JPNPCG na IUCN konferenciji za Evropu i Sjevernu i Centralnu Aziju. Kao primjer dobre saradnje, navodimo i saradnju sa međunarodnom nevladinom organizacijom Parkovi Dinarida.</w:t>
      </w:r>
      <w:r w:rsidR="00684B2F">
        <w:t xml:space="preserve"> </w:t>
      </w:r>
      <w:r w:rsidRPr="00BA77D0">
        <w:t xml:space="preserve">U kontekstu </w:t>
      </w:r>
      <w:r w:rsidRPr="00BA77D0">
        <w:lastRenderedPageBreak/>
        <w:t xml:space="preserve">međunarodne saradnje, Javno preduzeće za nacionalne parkove Crne Gore je učestvovalo na UNEP konferenciji </w:t>
      </w:r>
      <w:r w:rsidR="00684B2F">
        <w:t>„</w:t>
      </w:r>
      <w:r w:rsidRPr="00BA77D0">
        <w:t xml:space="preserve">Balkan Nature Talks Conference", koja je bila posvećena razmjeni znanja i iskustava u zaštiti prirode na Balkanu. Pored toga, u novembru ove godine, JPNPCG će uzeti učešće na međunarodnoj konferenciji </w:t>
      </w:r>
      <w:r w:rsidR="00684B2F">
        <w:t>„</w:t>
      </w:r>
      <w:r w:rsidR="00684B2F" w:rsidRPr="00BA77D0">
        <w:t>Geoprostorne</w:t>
      </w:r>
      <w:r w:rsidRPr="00BA77D0">
        <w:t xml:space="preserve"> i ekološke dinamike između osnovnih i primijenjenih naučnih istraživanja", koja će biti organizovana u Novom Sadu.</w:t>
      </w:r>
    </w:p>
    <w:p w14:paraId="20CB9732" w14:textId="43C75F01" w:rsidR="00BA242A" w:rsidRPr="00BA77D0" w:rsidRDefault="00AA4261">
      <w:pPr>
        <w:spacing w:after="0"/>
      </w:pPr>
      <w:r w:rsidRPr="00BA77D0">
        <w:t>U okviru međunarodne saradnje, Služba za projekte i međunarodnu saradnju unaprijedila je svoje kapacitete prisustvom treninzima i zapošljavanjem dodatnog zaposlenog sa iskustvom u pripremi i implementaciji projekata. Na ovaj način, prošireno je polje istraživanja donatora i povećane su mogućnosti za konkurisanje na međunarodn</w:t>
      </w:r>
      <w:r w:rsidR="00684B2F">
        <w:t>im</w:t>
      </w:r>
      <w:r w:rsidRPr="00BA77D0">
        <w:t xml:space="preserve"> projekt</w:t>
      </w:r>
      <w:r w:rsidR="00684B2F">
        <w:t>ima</w:t>
      </w:r>
      <w:r w:rsidRPr="00BA77D0">
        <w:t>.</w:t>
      </w:r>
    </w:p>
    <w:p w14:paraId="3D741209" w14:textId="2EA1CADE" w:rsidR="00BA242A" w:rsidRPr="00BA77D0" w:rsidRDefault="00AA4261">
      <w:pPr>
        <w:spacing w:after="0"/>
        <w:rPr>
          <w:highlight w:val="white"/>
        </w:rPr>
      </w:pPr>
      <w:r w:rsidRPr="00BA77D0">
        <w:rPr>
          <w:highlight w:val="white"/>
        </w:rPr>
        <w:t xml:space="preserve">Javno preduzeće za nacionalne parkove Crne Gore i Centar za zaštitu i proučavanje ptica su 2024. godine započeli implementaciju projekta </w:t>
      </w:r>
      <w:r w:rsidR="00684B2F">
        <w:rPr>
          <w:highlight w:val="white"/>
        </w:rPr>
        <w:t>„</w:t>
      </w:r>
      <w:r w:rsidRPr="00BA77D0">
        <w:rPr>
          <w:highlight w:val="white"/>
        </w:rPr>
        <w:t>ForestConnect" (Ka</w:t>
      </w:r>
      <w:r w:rsidR="00684B2F">
        <w:rPr>
          <w:highlight w:val="white"/>
        </w:rPr>
        <w:t xml:space="preserve"> </w:t>
      </w:r>
      <w:r w:rsidRPr="00BA77D0">
        <w:rPr>
          <w:highlight w:val="white"/>
        </w:rPr>
        <w:t>klimatski</w:t>
      </w:r>
      <w:r w:rsidR="00684B2F">
        <w:rPr>
          <w:highlight w:val="white"/>
        </w:rPr>
        <w:t xml:space="preserve"> </w:t>
      </w:r>
      <w:r w:rsidRPr="00BA77D0">
        <w:rPr>
          <w:highlight w:val="white"/>
        </w:rPr>
        <w:t>-</w:t>
      </w:r>
      <w:r w:rsidR="00684B2F">
        <w:rPr>
          <w:highlight w:val="white"/>
        </w:rPr>
        <w:t xml:space="preserve"> </w:t>
      </w:r>
      <w:r w:rsidRPr="00BA77D0">
        <w:rPr>
          <w:highlight w:val="white"/>
        </w:rPr>
        <w:t>pametnom povezivanju šumskih staništa za velike mesoždere u Balkansko</w:t>
      </w:r>
      <w:r w:rsidR="00684B2F">
        <w:rPr>
          <w:highlight w:val="white"/>
        </w:rPr>
        <w:t xml:space="preserve"> – </w:t>
      </w:r>
      <w:r w:rsidRPr="00BA77D0">
        <w:rPr>
          <w:highlight w:val="white"/>
        </w:rPr>
        <w:t>Karpatsko</w:t>
      </w:r>
      <w:r w:rsidR="00684B2F">
        <w:rPr>
          <w:highlight w:val="white"/>
        </w:rPr>
        <w:t xml:space="preserve"> </w:t>
      </w:r>
      <w:r w:rsidRPr="00BA77D0">
        <w:rPr>
          <w:highlight w:val="white"/>
        </w:rPr>
        <w:t>-</w:t>
      </w:r>
      <w:r w:rsidR="00684B2F">
        <w:rPr>
          <w:highlight w:val="white"/>
        </w:rPr>
        <w:t xml:space="preserve"> </w:t>
      </w:r>
      <w:r w:rsidRPr="00BA77D0">
        <w:rPr>
          <w:highlight w:val="white"/>
        </w:rPr>
        <w:t>Dinarskoj regiji). Ovaj projekat je dio Interreg Danube programa koji finansira Evropska Unija, a ukupna vrijednost projekta iznosi 124,365,00€. Projekat se sprovodi u nacionalnim parkovima</w:t>
      </w:r>
      <w:r w:rsidR="00494BF5">
        <w:rPr>
          <w:highlight w:val="white"/>
        </w:rPr>
        <w:t>:</w:t>
      </w:r>
      <w:r w:rsidRPr="00BA77D0">
        <w:rPr>
          <w:highlight w:val="white"/>
        </w:rPr>
        <w:t xml:space="preserve"> Durmitor, Prokletije i Biogradska gora, sa ciljem obezbjeđenja klimatski otpornih koridora za krupne sisare. Kroz tranzicioni monitoring, uspostavljanje heterogenih i povezanih staništa, te jačanje njihove klimatske otpornosti, projekat doprinosi boljoj povezanosti staništa u eko-regionima.</w:t>
      </w:r>
    </w:p>
    <w:p w14:paraId="28E4B7F1" w14:textId="0AB1EA15" w:rsidR="00BA242A" w:rsidRPr="00BA77D0" w:rsidRDefault="00AA4261">
      <w:pPr>
        <w:spacing w:after="0"/>
        <w:rPr>
          <w:highlight w:val="white"/>
        </w:rPr>
      </w:pPr>
      <w:r w:rsidRPr="00BA77D0">
        <w:rPr>
          <w:highlight w:val="white"/>
        </w:rPr>
        <w:t xml:space="preserve">Javno preduzeće za nacionalne parkove Crne Gore realizuje i projekat </w:t>
      </w:r>
      <w:r w:rsidR="00494BF5">
        <w:rPr>
          <w:highlight w:val="white"/>
        </w:rPr>
        <w:t>„</w:t>
      </w:r>
      <w:r w:rsidRPr="00BA77D0">
        <w:rPr>
          <w:highlight w:val="white"/>
        </w:rPr>
        <w:t>For a Clean Montenegro", koji ima za cilj smanjenje otpada u zaštićenim područjima. Ovaj projekat se sprovodi u svim nacionalnim parkovima Crne Gore, kroz različite aktivnosti poput akcija čišćenja, edukativnih radionica, okruglih stolova, te izrade akcionih planova za upravljanje otpadom. Cilj projekta je podizanje svijesti o značaju očuvanja prirodnih resursa i poboljšanje kvaliteta životne sredine, dok se kroz konkretne aktivnosti doprinosi dugoročnom smanjenju zagađenja u nacionalnim parkovima.</w:t>
      </w:r>
    </w:p>
    <w:p w14:paraId="697155C4" w14:textId="374E29AA" w:rsidR="00BA242A" w:rsidRPr="00BA77D0" w:rsidRDefault="00AA4261">
      <w:pPr>
        <w:spacing w:after="0"/>
      </w:pPr>
      <w:r w:rsidRPr="00BA77D0">
        <w:rPr>
          <w:highlight w:val="white"/>
        </w:rPr>
        <w:t xml:space="preserve">U sklopu projekta </w:t>
      </w:r>
      <w:r w:rsidR="00494BF5">
        <w:rPr>
          <w:highlight w:val="white"/>
        </w:rPr>
        <w:t>„</w:t>
      </w:r>
      <w:r w:rsidRPr="00BA77D0">
        <w:rPr>
          <w:highlight w:val="white"/>
        </w:rPr>
        <w:t>EcoDaLLi</w:t>
      </w:r>
      <w:r w:rsidR="00494BF5">
        <w:rPr>
          <w:highlight w:val="white"/>
        </w:rPr>
        <w:t>“</w:t>
      </w:r>
      <w:r w:rsidRPr="00BA77D0">
        <w:rPr>
          <w:highlight w:val="white"/>
        </w:rPr>
        <w:t xml:space="preserve"> održana je radionica u Osijeku 11. i 12. juna 2024. godine, fokusirajući se na klimatske promjene u slivu rijeke Dunav. Projekat, koji traje četiri godine, započet je 2023. godine, a cilj je obnova prirode u slivu Dunava, očuvanje biodiverziteta i podrška lokalnom stanovništvu.</w:t>
      </w:r>
    </w:p>
    <w:p w14:paraId="3BF42967" w14:textId="75820DC4" w:rsidR="00BA242A" w:rsidRPr="00BA77D0" w:rsidRDefault="00AA4261">
      <w:pPr>
        <w:spacing w:after="0"/>
        <w:rPr>
          <w:highlight w:val="white"/>
        </w:rPr>
      </w:pPr>
      <w:r w:rsidRPr="00BA77D0">
        <w:rPr>
          <w:highlight w:val="white"/>
        </w:rPr>
        <w:t xml:space="preserve">Javno preduzeće za nacionalne parkove Crne Gore apliciralo je na projekat u okviru </w:t>
      </w:r>
      <w:r w:rsidR="00494BF5">
        <w:rPr>
          <w:highlight w:val="white"/>
        </w:rPr>
        <w:t>„</w:t>
      </w:r>
      <w:r w:rsidRPr="00BA77D0">
        <w:rPr>
          <w:i/>
          <w:highlight w:val="white"/>
        </w:rPr>
        <w:t>Landscape Fire Management Western Balkans</w:t>
      </w:r>
      <w:r w:rsidR="00494BF5">
        <w:rPr>
          <w:i/>
          <w:highlight w:val="white"/>
        </w:rPr>
        <w:t>“</w:t>
      </w:r>
      <w:r w:rsidRPr="00BA77D0">
        <w:rPr>
          <w:highlight w:val="white"/>
        </w:rPr>
        <w:t xml:space="preserve">, koji predviđa obuku 115 radnika </w:t>
      </w:r>
      <w:r w:rsidR="00494BF5">
        <w:rPr>
          <w:highlight w:val="white"/>
        </w:rPr>
        <w:t>službi</w:t>
      </w:r>
      <w:r w:rsidRPr="00BA77D0">
        <w:rPr>
          <w:highlight w:val="white"/>
        </w:rPr>
        <w:t xml:space="preserve"> fizičke zaštite u svim nacionalnim parkovima, sa ciljem prevencije i pravovremenog </w:t>
      </w:r>
      <w:r w:rsidR="00494BF5" w:rsidRPr="00BA77D0">
        <w:rPr>
          <w:highlight w:val="white"/>
        </w:rPr>
        <w:t>sprječavanja</w:t>
      </w:r>
      <w:r w:rsidRPr="00BA77D0">
        <w:rPr>
          <w:highlight w:val="white"/>
        </w:rPr>
        <w:t xml:space="preserve"> požara. Aktivnosti uključuju teoretsku i praktičnu obuku u saradnji sa Direktoratom za vanredne situacije Ministarstva unutrašnjih poslova Crne Gore. Obuka obuhvata korišćenje opreme za gašenje požara i Crnogorskog informacionog sistema za nadzor rizika. Takođe, planirana je nabavka neophodne opreme i sprovođenje informativno-edukativnih kampanja za lokalno stanovništvo i posjetioce parkova.</w:t>
      </w:r>
    </w:p>
    <w:p w14:paraId="20E52F29" w14:textId="77777777" w:rsidR="00BA242A" w:rsidRPr="00BA77D0" w:rsidRDefault="00BA242A">
      <w:pPr>
        <w:spacing w:after="0"/>
        <w:rPr>
          <w:u w:val="single"/>
        </w:rPr>
      </w:pPr>
    </w:p>
    <w:p w14:paraId="134EEA19" w14:textId="77777777" w:rsidR="00BA242A" w:rsidRPr="00BA77D0" w:rsidRDefault="00AA4261">
      <w:pPr>
        <w:spacing w:after="0"/>
        <w:jc w:val="left"/>
        <w:rPr>
          <w:i/>
          <w:u w:val="single"/>
        </w:rPr>
      </w:pPr>
      <w:bookmarkStart w:id="24" w:name="_heading=h.4i7ojhp" w:colFirst="0" w:colLast="0"/>
      <w:bookmarkEnd w:id="24"/>
      <w:r w:rsidRPr="00BA77D0">
        <w:rPr>
          <w:i/>
          <w:u w:val="single"/>
        </w:rPr>
        <w:t xml:space="preserve">Saradnja sa lokalnim zajednicama </w:t>
      </w:r>
    </w:p>
    <w:p w14:paraId="55778F62" w14:textId="7AC9CB7D" w:rsidR="00BA242A" w:rsidRPr="00BA77D0" w:rsidRDefault="00AA4261">
      <w:pPr>
        <w:spacing w:after="0"/>
      </w:pPr>
      <w:r w:rsidRPr="00BA77D0">
        <w:t xml:space="preserve">Prioritet u radu  JPNPCG je unapređenje saradnje sa lokalnim zajednicama i reprezentativnim predstavnicima koje se ostvaruju kroz različite modalitete. Na </w:t>
      </w:r>
      <w:r w:rsidR="00767A66" w:rsidRPr="00BA77D0">
        <w:t>području</w:t>
      </w:r>
      <w:r w:rsidRPr="00BA77D0">
        <w:t xml:space="preserve"> NP Biogradska gora izdiferencirano 8 klastera i to: 24 mjesne zajednice, 27 katuna, 122 nevladine organizacije, 14 turističkih agencija, 9 hotela i etno sela, 7 planinarskih klubova i 4 sportsko ribolovna kluba, kao i drugi relevantni subjekti. Tokom 2024. godine organizovana su 3 sastanka i to sa: lokalnim </w:t>
      </w:r>
      <w:r w:rsidRPr="00BA77D0">
        <w:lastRenderedPageBreak/>
        <w:t>nevladinim organizacijama, turističkim poslenicima i planinarskim klubovima, lovačkim savezima i upravom za inspekcijske poslove</w:t>
      </w:r>
      <w:r w:rsidR="00854D53">
        <w:t>, kao</w:t>
      </w:r>
      <w:r w:rsidRPr="00BA77D0">
        <w:t xml:space="preserve"> i lokalnim stanovništvom koji izdiže na katune. Na sastancima su identifikovani sledeći problemi:</w:t>
      </w:r>
    </w:p>
    <w:p w14:paraId="66C47552" w14:textId="77777777" w:rsidR="00BA242A" w:rsidRPr="00BA77D0" w:rsidRDefault="00BA242A">
      <w:pPr>
        <w:spacing w:after="0"/>
      </w:pPr>
    </w:p>
    <w:p w14:paraId="19D5B903" w14:textId="0263BA4E" w:rsidR="00BA242A" w:rsidRPr="00BA77D0" w:rsidRDefault="00854D53">
      <w:pPr>
        <w:numPr>
          <w:ilvl w:val="0"/>
          <w:numId w:val="4"/>
        </w:numPr>
        <w:pBdr>
          <w:top w:val="nil"/>
          <w:left w:val="nil"/>
          <w:bottom w:val="nil"/>
          <w:right w:val="nil"/>
          <w:between w:val="nil"/>
        </w:pBdr>
        <w:spacing w:after="0"/>
        <w:rPr>
          <w:rFonts w:eastAsia="Arial" w:cs="Arial"/>
          <w:color w:val="000000"/>
        </w:rPr>
      </w:pPr>
      <w:r>
        <w:rPr>
          <w:rFonts w:eastAsia="Arial" w:cs="Arial"/>
          <w:color w:val="000000"/>
        </w:rPr>
        <w:t>n</w:t>
      </w:r>
      <w:r w:rsidR="00AA4261" w:rsidRPr="00BA77D0">
        <w:rPr>
          <w:rFonts w:eastAsia="Arial" w:cs="Arial"/>
          <w:color w:val="000000"/>
        </w:rPr>
        <w:t>edefinisan odnos u vezi granica Nacionalnog parka sa granicama lovišta posebne namjene;</w:t>
      </w:r>
    </w:p>
    <w:p w14:paraId="372762FC" w14:textId="58B21A3A" w:rsidR="00BA242A" w:rsidRPr="00BA77D0" w:rsidRDefault="00854D53">
      <w:pPr>
        <w:numPr>
          <w:ilvl w:val="0"/>
          <w:numId w:val="4"/>
        </w:numPr>
        <w:pBdr>
          <w:top w:val="nil"/>
          <w:left w:val="nil"/>
          <w:bottom w:val="nil"/>
          <w:right w:val="nil"/>
          <w:between w:val="nil"/>
        </w:pBdr>
        <w:spacing w:after="0"/>
        <w:rPr>
          <w:rFonts w:eastAsia="Arial" w:cs="Arial"/>
          <w:color w:val="000000"/>
        </w:rPr>
      </w:pPr>
      <w:r>
        <w:rPr>
          <w:rFonts w:eastAsia="Arial" w:cs="Arial"/>
          <w:color w:val="000000"/>
        </w:rPr>
        <w:t>s</w:t>
      </w:r>
      <w:r w:rsidR="00AA4261" w:rsidRPr="00BA77D0">
        <w:rPr>
          <w:rFonts w:eastAsia="Arial" w:cs="Arial"/>
          <w:color w:val="000000"/>
        </w:rPr>
        <w:t>talno prisutna opasnost od nelegalne sječe i nelegalnog lova;</w:t>
      </w:r>
    </w:p>
    <w:p w14:paraId="7D0D2E8A" w14:textId="2D02B73F" w:rsidR="00BA242A" w:rsidRPr="00BA77D0" w:rsidRDefault="00854D53">
      <w:pPr>
        <w:numPr>
          <w:ilvl w:val="0"/>
          <w:numId w:val="4"/>
        </w:numPr>
        <w:pBdr>
          <w:top w:val="nil"/>
          <w:left w:val="nil"/>
          <w:bottom w:val="nil"/>
          <w:right w:val="nil"/>
          <w:between w:val="nil"/>
        </w:pBdr>
        <w:spacing w:after="0"/>
        <w:rPr>
          <w:rFonts w:eastAsia="Arial" w:cs="Arial"/>
          <w:color w:val="000000"/>
        </w:rPr>
      </w:pPr>
      <w:r>
        <w:rPr>
          <w:rFonts w:eastAsia="Arial" w:cs="Arial"/>
          <w:color w:val="000000"/>
        </w:rPr>
        <w:t>r</w:t>
      </w:r>
      <w:r w:rsidR="00AA4261" w:rsidRPr="00BA77D0">
        <w:rPr>
          <w:rFonts w:eastAsia="Arial" w:cs="Arial"/>
          <w:color w:val="000000"/>
        </w:rPr>
        <w:t>elativna opasnost od pojave nelegalne gradnje na pojedinim katunima Bjelasice;</w:t>
      </w:r>
    </w:p>
    <w:p w14:paraId="2941B362" w14:textId="5CFE0873" w:rsidR="00196219" w:rsidRDefault="00196219" w:rsidP="00196219">
      <w:pPr>
        <w:numPr>
          <w:ilvl w:val="0"/>
          <w:numId w:val="4"/>
        </w:numPr>
        <w:pBdr>
          <w:top w:val="nil"/>
          <w:left w:val="nil"/>
          <w:bottom w:val="nil"/>
          <w:right w:val="nil"/>
          <w:between w:val="nil"/>
        </w:pBdr>
        <w:spacing w:after="0"/>
        <w:ind w:left="714" w:hanging="357"/>
        <w:rPr>
          <w:rFonts w:eastAsia="Arial" w:cs="Arial"/>
          <w:color w:val="000000"/>
        </w:rPr>
      </w:pPr>
      <w:r>
        <w:rPr>
          <w:rFonts w:eastAsia="Arial" w:cs="Arial"/>
          <w:color w:val="000000"/>
        </w:rPr>
        <w:t>n</w:t>
      </w:r>
      <w:r w:rsidR="00AA4261" w:rsidRPr="00BA77D0">
        <w:rPr>
          <w:rFonts w:eastAsia="Arial" w:cs="Arial"/>
          <w:color w:val="000000"/>
        </w:rPr>
        <w:t>edostatak administrativnih kapaciteta u samom Parku koji bi mogao intenzivirati i unaprijediti rad sa lokalnim zajednicama</w:t>
      </w:r>
      <w:r>
        <w:rPr>
          <w:rFonts w:eastAsia="Arial" w:cs="Arial"/>
          <w:color w:val="000000"/>
        </w:rPr>
        <w:t>;</w:t>
      </w:r>
    </w:p>
    <w:p w14:paraId="34815182" w14:textId="7438E04F" w:rsidR="00BA242A" w:rsidRPr="00196219" w:rsidRDefault="00196219" w:rsidP="00196219">
      <w:pPr>
        <w:numPr>
          <w:ilvl w:val="0"/>
          <w:numId w:val="4"/>
        </w:numPr>
        <w:pBdr>
          <w:top w:val="nil"/>
          <w:left w:val="nil"/>
          <w:bottom w:val="nil"/>
          <w:right w:val="nil"/>
          <w:between w:val="nil"/>
        </w:pBdr>
        <w:spacing w:after="0"/>
        <w:ind w:left="714" w:hanging="357"/>
        <w:rPr>
          <w:rFonts w:eastAsia="Arial" w:cs="Arial"/>
          <w:color w:val="000000"/>
        </w:rPr>
      </w:pPr>
      <w:r>
        <w:t>n</w:t>
      </w:r>
      <w:r w:rsidR="00AA4261" w:rsidRPr="00BA77D0">
        <w:t>ezadovoljstvo lokalnog stanovništva limitiranjem ili onemogućavanjem korišćenja svojih nepokretnosti u cilju sopstvene poljoprivredne proizvodnje i razvoja ruralnog turizma.</w:t>
      </w:r>
    </w:p>
    <w:p w14:paraId="7E606BEC" w14:textId="77777777" w:rsidR="00196219" w:rsidRDefault="00196219"/>
    <w:p w14:paraId="6020B0AE" w14:textId="4502255E" w:rsidR="00BA242A" w:rsidRPr="00BA77D0" w:rsidRDefault="00AA4261">
      <w:r w:rsidRPr="00BA77D0">
        <w:t>Kao neophodnost su istaknuti sljedeći faktori:</w:t>
      </w:r>
    </w:p>
    <w:p w14:paraId="6126F5D9" w14:textId="47E18625" w:rsidR="00BA242A" w:rsidRPr="00BA77D0" w:rsidRDefault="00196219">
      <w:pPr>
        <w:numPr>
          <w:ilvl w:val="0"/>
          <w:numId w:val="5"/>
        </w:numPr>
        <w:pBdr>
          <w:top w:val="nil"/>
          <w:left w:val="nil"/>
          <w:bottom w:val="nil"/>
          <w:right w:val="nil"/>
          <w:between w:val="nil"/>
        </w:pBdr>
        <w:spacing w:after="0"/>
        <w:rPr>
          <w:rFonts w:eastAsia="Arial" w:cs="Arial"/>
          <w:color w:val="000000"/>
        </w:rPr>
      </w:pPr>
      <w:r>
        <w:rPr>
          <w:rFonts w:eastAsia="Arial" w:cs="Arial"/>
          <w:color w:val="000000"/>
        </w:rPr>
        <w:t>a</w:t>
      </w:r>
      <w:r w:rsidR="00AA4261" w:rsidRPr="00BA77D0">
        <w:rPr>
          <w:rFonts w:eastAsia="Arial" w:cs="Arial"/>
          <w:color w:val="000000"/>
        </w:rPr>
        <w:t>ktivnije uključivanje turističkih agencija sa crnogorsko</w:t>
      </w:r>
      <w:r w:rsidR="00AA4261" w:rsidRPr="00BA77D0">
        <w:t>g primorja</w:t>
      </w:r>
      <w:r w:rsidR="00AA4261" w:rsidRPr="00BA77D0">
        <w:rPr>
          <w:rFonts w:eastAsia="Arial" w:cs="Arial"/>
          <w:color w:val="000000"/>
        </w:rPr>
        <w:t xml:space="preserve"> i njihovog organizovanog dovođenja posjetilaca u Park</w:t>
      </w:r>
      <w:r>
        <w:rPr>
          <w:rFonts w:eastAsia="Arial" w:cs="Arial"/>
          <w:color w:val="000000"/>
        </w:rPr>
        <w:t>;</w:t>
      </w:r>
    </w:p>
    <w:p w14:paraId="2EB28297" w14:textId="4836D3EF" w:rsidR="00BA242A" w:rsidRPr="00BA77D0" w:rsidRDefault="00196219">
      <w:pPr>
        <w:numPr>
          <w:ilvl w:val="0"/>
          <w:numId w:val="5"/>
        </w:numPr>
        <w:pBdr>
          <w:top w:val="nil"/>
          <w:left w:val="nil"/>
          <w:bottom w:val="nil"/>
          <w:right w:val="nil"/>
          <w:between w:val="nil"/>
        </w:pBdr>
        <w:spacing w:after="0"/>
        <w:rPr>
          <w:rFonts w:eastAsia="Arial" w:cs="Arial"/>
          <w:color w:val="000000"/>
        </w:rPr>
      </w:pPr>
      <w:r>
        <w:rPr>
          <w:rFonts w:eastAsia="Arial" w:cs="Arial"/>
          <w:color w:val="000000"/>
        </w:rPr>
        <w:t>a</w:t>
      </w:r>
      <w:r w:rsidR="00AA4261" w:rsidRPr="00BA77D0">
        <w:rPr>
          <w:rFonts w:eastAsia="Arial" w:cs="Arial"/>
          <w:color w:val="000000"/>
        </w:rPr>
        <w:t xml:space="preserve">dekvatno upravljanje posjetiocima kako bi se u špicu sezone smanjile gužve na samom ulazu u Park i zaštitile </w:t>
      </w:r>
      <w:r w:rsidR="00767A66" w:rsidRPr="00BA77D0">
        <w:rPr>
          <w:rFonts w:eastAsia="Arial" w:cs="Arial"/>
          <w:color w:val="000000"/>
        </w:rPr>
        <w:t>najfrekventnije</w:t>
      </w:r>
      <w:r w:rsidR="00AA4261" w:rsidRPr="00BA77D0">
        <w:rPr>
          <w:rFonts w:eastAsia="Arial" w:cs="Arial"/>
          <w:color w:val="000000"/>
        </w:rPr>
        <w:t xml:space="preserve"> lokacije kao što su samo jezero i prašuma Biogradske gore</w:t>
      </w:r>
      <w:r>
        <w:rPr>
          <w:rFonts w:eastAsia="Arial" w:cs="Arial"/>
          <w:color w:val="000000"/>
        </w:rPr>
        <w:t>;</w:t>
      </w:r>
    </w:p>
    <w:p w14:paraId="11489EE5" w14:textId="7E2E74DF" w:rsidR="00BA242A" w:rsidRPr="00BA77D0" w:rsidRDefault="00196219">
      <w:pPr>
        <w:numPr>
          <w:ilvl w:val="0"/>
          <w:numId w:val="5"/>
        </w:numPr>
        <w:pBdr>
          <w:top w:val="nil"/>
          <w:left w:val="nil"/>
          <w:bottom w:val="nil"/>
          <w:right w:val="nil"/>
          <w:between w:val="nil"/>
        </w:pBdr>
        <w:spacing w:after="0"/>
        <w:rPr>
          <w:rFonts w:eastAsia="Arial" w:cs="Arial"/>
          <w:color w:val="000000"/>
        </w:rPr>
      </w:pPr>
      <w:r>
        <w:rPr>
          <w:rFonts w:eastAsia="Arial" w:cs="Arial"/>
          <w:color w:val="000000"/>
        </w:rPr>
        <w:t>u</w:t>
      </w:r>
      <w:r w:rsidR="00AA4261" w:rsidRPr="00BA77D0">
        <w:rPr>
          <w:rFonts w:eastAsia="Arial" w:cs="Arial"/>
          <w:color w:val="000000"/>
        </w:rPr>
        <w:t>ređenje staze Vranjak – Biogradsko jezero sa novim sadržajima</w:t>
      </w:r>
      <w:r>
        <w:rPr>
          <w:rFonts w:eastAsia="Arial" w:cs="Arial"/>
          <w:color w:val="000000"/>
        </w:rPr>
        <w:t>;</w:t>
      </w:r>
    </w:p>
    <w:p w14:paraId="2A0467F9" w14:textId="458B1528" w:rsidR="00BA242A" w:rsidRPr="00BA77D0" w:rsidRDefault="00196219">
      <w:pPr>
        <w:numPr>
          <w:ilvl w:val="0"/>
          <w:numId w:val="5"/>
        </w:numPr>
        <w:pBdr>
          <w:top w:val="nil"/>
          <w:left w:val="nil"/>
          <w:bottom w:val="nil"/>
          <w:right w:val="nil"/>
          <w:between w:val="nil"/>
        </w:pBdr>
        <w:spacing w:after="0"/>
        <w:rPr>
          <w:rFonts w:eastAsia="Arial" w:cs="Arial"/>
          <w:color w:val="000000"/>
        </w:rPr>
      </w:pPr>
      <w:r>
        <w:rPr>
          <w:rFonts w:eastAsia="Arial" w:cs="Arial"/>
          <w:color w:val="000000"/>
        </w:rPr>
        <w:t>r</w:t>
      </w:r>
      <w:r w:rsidR="00AA4261" w:rsidRPr="00BA77D0">
        <w:rPr>
          <w:rFonts w:eastAsia="Arial" w:cs="Arial"/>
          <w:color w:val="000000"/>
        </w:rPr>
        <w:t>azvijati i implementirati model disperzije turističkih posjeta na šire zone i lokalitete</w:t>
      </w:r>
      <w:r>
        <w:rPr>
          <w:rFonts w:eastAsia="Arial" w:cs="Arial"/>
          <w:color w:val="000000"/>
        </w:rPr>
        <w:t>;</w:t>
      </w:r>
    </w:p>
    <w:p w14:paraId="06157874" w14:textId="7AEBCF3E" w:rsidR="00BA242A" w:rsidRPr="00BA77D0" w:rsidRDefault="00196219">
      <w:pPr>
        <w:numPr>
          <w:ilvl w:val="0"/>
          <w:numId w:val="5"/>
        </w:numPr>
        <w:pBdr>
          <w:top w:val="nil"/>
          <w:left w:val="nil"/>
          <w:bottom w:val="nil"/>
          <w:right w:val="nil"/>
          <w:between w:val="nil"/>
        </w:pBdr>
        <w:spacing w:after="0"/>
        <w:rPr>
          <w:rFonts w:eastAsia="Arial" w:cs="Arial"/>
          <w:color w:val="000000"/>
        </w:rPr>
      </w:pPr>
      <w:r>
        <w:rPr>
          <w:rFonts w:eastAsia="Arial" w:cs="Arial"/>
          <w:color w:val="000000"/>
        </w:rPr>
        <w:t>u</w:t>
      </w:r>
      <w:r w:rsidR="00AA4261" w:rsidRPr="00BA77D0">
        <w:rPr>
          <w:rFonts w:eastAsia="Arial" w:cs="Arial"/>
          <w:color w:val="000000"/>
        </w:rPr>
        <w:t>vođenje autobuske linije za prevoz turista od Kolašina do Biogradsko</w:t>
      </w:r>
      <w:r w:rsidR="00AA4261" w:rsidRPr="00BA77D0">
        <w:t>g jezera</w:t>
      </w:r>
      <w:r>
        <w:t>;</w:t>
      </w:r>
    </w:p>
    <w:p w14:paraId="00BAA813" w14:textId="39BD5B82" w:rsidR="00BA242A" w:rsidRPr="00BA77D0" w:rsidRDefault="00196219">
      <w:pPr>
        <w:numPr>
          <w:ilvl w:val="0"/>
          <w:numId w:val="5"/>
        </w:numPr>
        <w:pBdr>
          <w:top w:val="nil"/>
          <w:left w:val="nil"/>
          <w:bottom w:val="nil"/>
          <w:right w:val="nil"/>
          <w:between w:val="nil"/>
        </w:pBdr>
        <w:spacing w:after="0"/>
        <w:rPr>
          <w:rFonts w:eastAsia="Arial" w:cs="Arial"/>
          <w:color w:val="000000"/>
        </w:rPr>
      </w:pPr>
      <w:r>
        <w:rPr>
          <w:rFonts w:eastAsia="Arial" w:cs="Arial"/>
          <w:color w:val="000000"/>
        </w:rPr>
        <w:t>u</w:t>
      </w:r>
      <w:r w:rsidR="00AA4261" w:rsidRPr="00BA77D0">
        <w:rPr>
          <w:rFonts w:eastAsia="Arial" w:cs="Arial"/>
          <w:color w:val="000000"/>
        </w:rPr>
        <w:t>ređenje parking prostor na Kraljevom kolu</w:t>
      </w:r>
      <w:r>
        <w:rPr>
          <w:rFonts w:eastAsia="Arial" w:cs="Arial"/>
          <w:color w:val="000000"/>
        </w:rPr>
        <w:t>;</w:t>
      </w:r>
    </w:p>
    <w:p w14:paraId="13CEA1A5" w14:textId="4911721F" w:rsidR="00BA242A" w:rsidRPr="00BA77D0" w:rsidRDefault="00196219">
      <w:pPr>
        <w:numPr>
          <w:ilvl w:val="0"/>
          <w:numId w:val="5"/>
        </w:numPr>
        <w:pBdr>
          <w:top w:val="nil"/>
          <w:left w:val="nil"/>
          <w:bottom w:val="nil"/>
          <w:right w:val="nil"/>
          <w:between w:val="nil"/>
        </w:pBdr>
        <w:spacing w:after="0"/>
        <w:rPr>
          <w:rFonts w:eastAsia="Arial" w:cs="Arial"/>
          <w:color w:val="000000"/>
        </w:rPr>
      </w:pPr>
      <w:r>
        <w:rPr>
          <w:rFonts w:eastAsia="Arial" w:cs="Arial"/>
          <w:color w:val="000000"/>
        </w:rPr>
        <w:t>u</w:t>
      </w:r>
      <w:r w:rsidR="00AA4261" w:rsidRPr="00BA77D0">
        <w:rPr>
          <w:rFonts w:eastAsia="Arial" w:cs="Arial"/>
          <w:color w:val="000000"/>
        </w:rPr>
        <w:t>ključivanje Parka u postojeće manifestacije koje se održavaju u gradskom jezgru Kolašina i Mojkovca</w:t>
      </w:r>
      <w:r>
        <w:rPr>
          <w:rFonts w:eastAsia="Arial" w:cs="Arial"/>
          <w:color w:val="000000"/>
        </w:rPr>
        <w:t>;</w:t>
      </w:r>
    </w:p>
    <w:p w14:paraId="791BE804" w14:textId="594D2328" w:rsidR="00BA242A" w:rsidRPr="00BA77D0" w:rsidRDefault="00196219">
      <w:pPr>
        <w:numPr>
          <w:ilvl w:val="0"/>
          <w:numId w:val="5"/>
        </w:numPr>
        <w:pBdr>
          <w:top w:val="nil"/>
          <w:left w:val="nil"/>
          <w:bottom w:val="nil"/>
          <w:right w:val="nil"/>
          <w:between w:val="nil"/>
        </w:pBdr>
        <w:rPr>
          <w:rFonts w:eastAsia="Arial" w:cs="Arial"/>
          <w:color w:val="000000"/>
        </w:rPr>
      </w:pPr>
      <w:r>
        <w:rPr>
          <w:rFonts w:eastAsia="Arial" w:cs="Arial"/>
          <w:color w:val="000000"/>
        </w:rPr>
        <w:t>z</w:t>
      </w:r>
      <w:r w:rsidR="00AA4261" w:rsidRPr="00BA77D0">
        <w:rPr>
          <w:rFonts w:eastAsia="Arial" w:cs="Arial"/>
          <w:color w:val="000000"/>
        </w:rPr>
        <w:t>ajedničko obilježavanje značajnih ekoloških datuma.</w:t>
      </w:r>
    </w:p>
    <w:p w14:paraId="3EA0EC2F" w14:textId="14217138" w:rsidR="00BA242A" w:rsidRPr="00BA77D0" w:rsidRDefault="00AA4261">
      <w:r w:rsidRPr="00BA77D0">
        <w:t>Sa planinarskom klubovima dogovorene su aktivnosti na markaciji, remarkaciji i utvrđivanju planinarskih, pješačkih i biciklističkih staza. U ovom segmentu dogovorena je zajednička saradnja NP Biogradska g</w:t>
      </w:r>
      <w:r w:rsidR="00196219">
        <w:t>o</w:t>
      </w:r>
      <w:r w:rsidRPr="00BA77D0">
        <w:t>ra sa LTO Kolašin, opštinama koje gravitiraju Parku, Planinarskim savezom i planinarskim klubovima.</w:t>
      </w:r>
    </w:p>
    <w:p w14:paraId="3E919992" w14:textId="77777777" w:rsidR="00BA242A" w:rsidRPr="00BA77D0" w:rsidRDefault="00AA4261">
      <w:pPr>
        <w:spacing w:after="0"/>
        <w:rPr>
          <w:i/>
          <w:u w:val="single"/>
        </w:rPr>
      </w:pPr>
      <w:r w:rsidRPr="00BA77D0">
        <w:rPr>
          <w:i/>
          <w:u w:val="single"/>
        </w:rPr>
        <w:t xml:space="preserve">Socio-ekonomski forumi </w:t>
      </w:r>
    </w:p>
    <w:p w14:paraId="72BD4F5A" w14:textId="61DA135B" w:rsidR="00BA242A" w:rsidRPr="00BA77D0" w:rsidRDefault="00AA4261">
      <w:pPr>
        <w:spacing w:after="0"/>
      </w:pPr>
      <w:r w:rsidRPr="00BA77D0">
        <w:t>U prethodnom planskom periodu u NP Biogradska gora formiran je socio-ekonomski forum koji ima savjetodavnu ulogu.</w:t>
      </w:r>
    </w:p>
    <w:p w14:paraId="639A1D50" w14:textId="15BDE818" w:rsidR="00BA242A" w:rsidRPr="00BA77D0" w:rsidRDefault="00AA4261">
      <w:pPr>
        <w:spacing w:after="0"/>
      </w:pPr>
      <w:r w:rsidRPr="00BA77D0">
        <w:t>Isti je formiran sa ciljem unapređenja svih oblika saradnje sa lokalnim strukturama, sa generalnim ciljem veće inkluzivnosti prilikom donošenja planova, programa</w:t>
      </w:r>
      <w:r w:rsidR="00196219">
        <w:t>, kao</w:t>
      </w:r>
      <w:r w:rsidRPr="00BA77D0">
        <w:t xml:space="preserve"> i njihove implementacije. U njihovom formiranju korišćene su tehničke preporuke i smjernice od strane relevantnih međunarodnih institucija i organizacije (IUCN, WWF, UNESKO i dr.) i formalno implementirane najbolje upravljačke prakse iz razvijenih evropskih zemalja.</w:t>
      </w:r>
    </w:p>
    <w:p w14:paraId="2A637C60" w14:textId="7936D5A4" w:rsidR="00BA242A" w:rsidRPr="00BA77D0" w:rsidRDefault="00AA4261">
      <w:pPr>
        <w:spacing w:after="0"/>
      </w:pPr>
      <w:r w:rsidRPr="00BA77D0">
        <w:t>Učešće lokalnih struktura u upravljačkim okvirima zaštićenih područja je tekovina koju baštine države EU i kroz formiranje Savjeta (kao neformalnih tijela) JPNPCG nastoji da u skladu sa geografskim i socijalno ekonomskim specifičnostima područja prati savremene trendove.</w:t>
      </w:r>
    </w:p>
    <w:p w14:paraId="45A74172" w14:textId="557FE6FA" w:rsidR="00BA242A" w:rsidRPr="00BA77D0" w:rsidRDefault="00AA4261">
      <w:pPr>
        <w:spacing w:after="0"/>
      </w:pPr>
      <w:r w:rsidRPr="00BA77D0">
        <w:lastRenderedPageBreak/>
        <w:t xml:space="preserve">Cilj </w:t>
      </w:r>
      <w:r w:rsidR="00196219">
        <w:t>S</w:t>
      </w:r>
      <w:r w:rsidRPr="00BA77D0">
        <w:t xml:space="preserve">avjeta je povećanje transparentnosti u radu, kao </w:t>
      </w:r>
      <w:r w:rsidR="00196219">
        <w:t xml:space="preserve">i </w:t>
      </w:r>
      <w:r w:rsidRPr="00BA77D0">
        <w:t>maksimaln</w:t>
      </w:r>
      <w:r w:rsidR="00196219">
        <w:t>a</w:t>
      </w:r>
      <w:r w:rsidRPr="00BA77D0">
        <w:t xml:space="preserve"> participativnost lokalnih struktura prilikom kreiranja politika zaštite i održivog razvoja.</w:t>
      </w:r>
    </w:p>
    <w:p w14:paraId="3C8692B3" w14:textId="1DAEDDC0" w:rsidR="00BA242A" w:rsidRPr="00BA77D0" w:rsidRDefault="00AA4261">
      <w:pPr>
        <w:spacing w:after="0"/>
      </w:pPr>
      <w:r w:rsidRPr="00BA77D0">
        <w:t xml:space="preserve">Rad </w:t>
      </w:r>
      <w:r w:rsidR="00196219">
        <w:t>S</w:t>
      </w:r>
      <w:r w:rsidRPr="00BA77D0">
        <w:t>avjeta imao je svoj kontinuitet u prethodnom periodu, a u programskoj 2024.godini njihov rad je izdignut na viši nivo. Formirana je baza podataka koja broji 8 klastera i uključuje niz različitih udruženja i organizacija. Sa istim su održani posebni tematski sastanci. Isti predstavljaju odličnu osnovu za aktivnu participaciju lokalnih struktura u radu Parka, kao i za realizaciju brojnih zajedničkih aktivnosti na zaštiti i održivom razvoju područja.</w:t>
      </w:r>
    </w:p>
    <w:p w14:paraId="11B6A02B" w14:textId="647B7A4A" w:rsidR="00BA242A" w:rsidRPr="00BA77D0" w:rsidRDefault="00AA4261">
      <w:pPr>
        <w:spacing w:after="0"/>
      </w:pPr>
      <w:r w:rsidRPr="00BA77D0">
        <w:t xml:space="preserve">U okviru Socio-ekonomske studije Nacionalnog parka Biogradska gora tokom 2024.godine sprovedena je anketa u cilju ispitivanja </w:t>
      </w:r>
      <w:r w:rsidR="00767A66" w:rsidRPr="00BA77D0">
        <w:t>mijenja</w:t>
      </w:r>
      <w:r w:rsidRPr="00BA77D0">
        <w:t xml:space="preserve"> lokalne zajednice. Upitnik je podijeljen u tri dijela, fokusirajući se na demografske karakteristike ispitanika, stavove prema zaštiti Parka i odnose između upravljača Parkom i lokalnog stanovništva. Istraživanje je obuhvatilo 61 ispitanika, koji su naveli negativne uticaje poput izgradnje objekata, sječe šuma i nepropisno odloženog otpada. Glavni problemi koje lokalno stanovništvo ističe pored navedenih su:</w:t>
      </w:r>
      <w:r w:rsidRPr="00BA77D0">
        <w:rPr>
          <w:b/>
        </w:rPr>
        <w:t xml:space="preserve"> </w:t>
      </w:r>
      <w:r w:rsidRPr="00BA77D0">
        <w:t>ograničena prava na imovinu, problemi sa infrastrukturom, uključujući puteve, struju, vodu</w:t>
      </w:r>
      <w:r w:rsidR="00196219">
        <w:t>, kao</w:t>
      </w:r>
      <w:r w:rsidRPr="00BA77D0">
        <w:t xml:space="preserve"> i  nedostatak dozvola za izgradnju unutar Parka. Na osnovu rezultata, preporučuje se: </w:t>
      </w:r>
    </w:p>
    <w:p w14:paraId="262B3B82" w14:textId="17D25E9A" w:rsidR="00BA242A" w:rsidRPr="00BA77D0" w:rsidRDefault="00AA4261">
      <w:pPr>
        <w:numPr>
          <w:ilvl w:val="0"/>
          <w:numId w:val="19"/>
        </w:numPr>
        <w:spacing w:before="240" w:after="0"/>
      </w:pPr>
      <w:r w:rsidRPr="00BA77D0">
        <w:t>poboljšanje komunikacije i saradnje sa lokalnom zajednicom</w:t>
      </w:r>
      <w:r w:rsidR="00196219">
        <w:t>;</w:t>
      </w:r>
      <w:r w:rsidRPr="00BA77D0">
        <w:t xml:space="preserve"> </w:t>
      </w:r>
    </w:p>
    <w:p w14:paraId="6396B24E" w14:textId="7C83F4E9" w:rsidR="00BA242A" w:rsidRPr="00BA77D0" w:rsidRDefault="00AA4261">
      <w:pPr>
        <w:numPr>
          <w:ilvl w:val="0"/>
          <w:numId w:val="19"/>
        </w:numPr>
        <w:spacing w:after="0"/>
      </w:pPr>
      <w:r w:rsidRPr="00BA77D0">
        <w:t>organizovanje edukativnih radionica za lokalno stanovništvo o važnosti očuvanja prirode, biodiverziteta i održivog razvoja</w:t>
      </w:r>
      <w:r w:rsidR="00196219">
        <w:t>;</w:t>
      </w:r>
    </w:p>
    <w:p w14:paraId="27435080" w14:textId="601652CD" w:rsidR="00BA242A" w:rsidRPr="00BA77D0" w:rsidRDefault="00AA4261">
      <w:pPr>
        <w:numPr>
          <w:ilvl w:val="0"/>
          <w:numId w:val="19"/>
        </w:numPr>
        <w:spacing w:after="0"/>
      </w:pPr>
      <w:r w:rsidRPr="00BA77D0">
        <w:t>podizanje svijesti lokalnog stanovništva o nepropisno odloženom otpadu uz organizovanje češćih akcija čišćenja</w:t>
      </w:r>
      <w:r w:rsidR="00196219">
        <w:t>,</w:t>
      </w:r>
      <w:r w:rsidRPr="00BA77D0">
        <w:t xml:space="preserve"> kako bi se riješio problem nelegalnog odlaganja otpada</w:t>
      </w:r>
      <w:r w:rsidR="00196219">
        <w:t xml:space="preserve"> i</w:t>
      </w:r>
    </w:p>
    <w:p w14:paraId="5C740322" w14:textId="53736C6C" w:rsidR="00BA242A" w:rsidRPr="00BA77D0" w:rsidRDefault="00AA4261">
      <w:pPr>
        <w:numPr>
          <w:ilvl w:val="0"/>
          <w:numId w:val="19"/>
        </w:numPr>
        <w:spacing w:after="240"/>
      </w:pPr>
      <w:r w:rsidRPr="00BA77D0">
        <w:t>uključivanje stanovništva u procese donošenja odluka</w:t>
      </w:r>
      <w:r w:rsidR="00196219">
        <w:t>.</w:t>
      </w:r>
      <w:r w:rsidRPr="00BA77D0">
        <w:rPr>
          <w:color w:val="FF0000"/>
        </w:rPr>
        <w:t xml:space="preserve"> </w:t>
      </w:r>
    </w:p>
    <w:p w14:paraId="69A917E0" w14:textId="77777777" w:rsidR="00BA242A" w:rsidRPr="00BA77D0" w:rsidRDefault="00BA242A">
      <w:pPr>
        <w:spacing w:after="0"/>
        <w:jc w:val="left"/>
        <w:rPr>
          <w:i/>
          <w:u w:val="single"/>
        </w:rPr>
      </w:pPr>
    </w:p>
    <w:p w14:paraId="1705D521" w14:textId="77777777" w:rsidR="00BA242A" w:rsidRPr="00BA77D0" w:rsidRDefault="00AA4261">
      <w:pPr>
        <w:spacing w:after="0"/>
        <w:jc w:val="left"/>
        <w:rPr>
          <w:i/>
          <w:u w:val="single"/>
        </w:rPr>
      </w:pPr>
      <w:r w:rsidRPr="00BA77D0">
        <w:rPr>
          <w:i/>
          <w:u w:val="single"/>
        </w:rPr>
        <w:t xml:space="preserve">Fizička zaštita Parka </w:t>
      </w:r>
    </w:p>
    <w:p w14:paraId="55CE03EA" w14:textId="77777777" w:rsidR="00BA242A" w:rsidRPr="00BA77D0" w:rsidRDefault="00AA4261">
      <w:pPr>
        <w:spacing w:after="0"/>
      </w:pPr>
      <w:r w:rsidRPr="00BA77D0">
        <w:t>Zaštitna funkcija se zasniva na stručnim i naučnim osnovama i saznanjima o stanju i ugroženosti određenog prostora i prirodnih dobara, što je preduslov za dobro gazdovanje i upravljanje. S obzirom na karakter ovog Parka, fizička i stručna zaštita imaju poseban značaj koji mora da bude kontinuiran i sinhronizovan proces kojim se obezbjeđuje zaštita svih ekosistema, odnosno cjelovitog prostora Nacionalnog parka Biogradska gora. Posao fizičke zaštite neposredno realizuje 10 nadzornika i šef Službe zaštite. Služba fizičke zaštite glavne aktivnosti usmjerava  na sprječavanju protivpravnog korišćenja prirodnih dobara Nacionalnog parka (sječa šume, nedozvoljena gradnja, nezakonitog lova, izlovljavanje ribe i dr.).</w:t>
      </w:r>
    </w:p>
    <w:p w14:paraId="5B79194C" w14:textId="77777777" w:rsidR="00BA242A" w:rsidRPr="00BA77D0" w:rsidRDefault="00AA4261">
      <w:pPr>
        <w:spacing w:after="0"/>
      </w:pPr>
      <w:r w:rsidRPr="00BA77D0">
        <w:t>Zaštita se sprovodi 24h neprekidno po smjenama, pri čemu nadzornici svakodnevno evidentiraju sva dešavanja na prostoru Parka, sa posebnim angažovanjem na graničnom dijelu, kao i na evidentiranju kretanja krupnih sisara i njihovu prihranu tokom zimskih mjeseci.</w:t>
      </w:r>
    </w:p>
    <w:p w14:paraId="4FCC6B06" w14:textId="77777777" w:rsidR="00BA242A" w:rsidRPr="00BA77D0" w:rsidRDefault="00AA4261">
      <w:pPr>
        <w:spacing w:after="0"/>
      </w:pPr>
      <w:r w:rsidRPr="00BA77D0">
        <w:t>Potrebno je produžiti rješenje o organizovanju rada unutrašnje službe zaštite od starane Uprave policije, na osnovu člana 196. stav 1. Zakona o opštem upravnom postupku.</w:t>
      </w:r>
    </w:p>
    <w:p w14:paraId="7032AD07" w14:textId="2D075948" w:rsidR="00BA242A" w:rsidRPr="00BA77D0" w:rsidRDefault="00AA4261">
      <w:pPr>
        <w:spacing w:after="0"/>
      </w:pPr>
      <w:r w:rsidRPr="00BA77D0">
        <w:t xml:space="preserve">Zakonom regulisati starosnu strukturu do koje životne dobi zaposleni u službi fizičke zaštite mogu adekvatno obavljati </w:t>
      </w:r>
      <w:r w:rsidR="00767A66" w:rsidRPr="00BA77D0">
        <w:t>fizičku</w:t>
      </w:r>
      <w:r w:rsidRPr="00BA77D0">
        <w:t xml:space="preserve"> zaštitu Parka. Voditi računa o godinama starosti, fizičkoj spremnosti, kao i ostalim parametrima koji su od velike važnosti za </w:t>
      </w:r>
      <w:r w:rsidR="00767A66" w:rsidRPr="00BA77D0">
        <w:t>obavljanje</w:t>
      </w:r>
      <w:r w:rsidRPr="00BA77D0">
        <w:t xml:space="preserve"> poslova nadzornika u jednoj od najvažnijih službi, koja štiti prirodna dobra Nacionalnih parkova. </w:t>
      </w:r>
    </w:p>
    <w:p w14:paraId="6324DC4D" w14:textId="77777777" w:rsidR="00BA242A" w:rsidRDefault="00BA242A">
      <w:pPr>
        <w:spacing w:after="0"/>
        <w:rPr>
          <w:color w:val="FF0000"/>
        </w:rPr>
      </w:pPr>
    </w:p>
    <w:p w14:paraId="376956D0" w14:textId="77777777" w:rsidR="00CC7A25" w:rsidRPr="00BA77D0" w:rsidRDefault="00CC7A25">
      <w:pPr>
        <w:spacing w:after="0"/>
        <w:rPr>
          <w:color w:val="FF0000"/>
        </w:rPr>
      </w:pPr>
    </w:p>
    <w:p w14:paraId="1824726E" w14:textId="77777777" w:rsidR="00BA242A" w:rsidRPr="00BA77D0" w:rsidRDefault="00AA4261">
      <w:pPr>
        <w:spacing w:after="0"/>
        <w:jc w:val="left"/>
        <w:rPr>
          <w:i/>
          <w:u w:val="single"/>
        </w:rPr>
      </w:pPr>
      <w:r w:rsidRPr="00BA77D0">
        <w:rPr>
          <w:i/>
          <w:u w:val="single"/>
        </w:rPr>
        <w:lastRenderedPageBreak/>
        <w:t xml:space="preserve">Obilježavanje granica </w:t>
      </w:r>
    </w:p>
    <w:p w14:paraId="4946B47C" w14:textId="0AD0E9B3" w:rsidR="00BA242A" w:rsidRPr="00BA77D0" w:rsidRDefault="00AA4261">
      <w:pPr>
        <w:spacing w:after="0"/>
      </w:pPr>
      <w:r w:rsidRPr="00BA77D0">
        <w:t xml:space="preserve">NP Biogradska gora nema jasno definisane i obilježene granice, što predstavlja veliku prepreku i izazov za  zaštitu i upravljanje prostorom Parka. S tim u vezi, u saradnji sa organima državne uprave nadležnim za poslove šumarstva i zaštite životne sredine, organom uprave nadležnom za poslove katastra, gradskim opštinama i opštinama na čijoj se teritoriji nalazi Park formirano je radno tijelo koje će procijeniti finansiranja, budžet i dinamiku  za utvrđivanje i obilježavanje jasnih granica Parka. </w:t>
      </w:r>
    </w:p>
    <w:p w14:paraId="3886E0AC" w14:textId="0E23B484" w:rsidR="00BA242A" w:rsidRPr="00BA77D0" w:rsidRDefault="00AA4261">
      <w:pPr>
        <w:spacing w:after="0"/>
        <w:rPr>
          <w:highlight w:val="yellow"/>
        </w:rPr>
      </w:pPr>
      <w:r w:rsidRPr="00BA77D0">
        <w:rPr>
          <w:highlight w:val="white"/>
        </w:rPr>
        <w:t xml:space="preserve">U prethodnom </w:t>
      </w:r>
      <w:r w:rsidR="005B7D3B">
        <w:rPr>
          <w:highlight w:val="white"/>
        </w:rPr>
        <w:t xml:space="preserve">periodu </w:t>
      </w:r>
      <w:r w:rsidRPr="00BA77D0">
        <w:rPr>
          <w:highlight w:val="white"/>
        </w:rPr>
        <w:t>urađena je studija revizije Nacionalnog parka Biogradska gora kojom su predložene nove granice Parka. Ova studija će biti uzeta u obzir prilikom izrade izmjena i dopuna Zakona o nacionalnim parkovima Crne Gore. Proces fizičkog obilježavanja granica neće biti moguć prije donošenja ovih dokumenata, ali radno tijelo može pripremiti kompletnu logistiku i planirati neophodne aktivnosti kako bi realizacija bila spremna</w:t>
      </w:r>
      <w:r w:rsidR="005B7D3B">
        <w:rPr>
          <w:highlight w:val="white"/>
        </w:rPr>
        <w:t>,</w:t>
      </w:r>
      <w:r w:rsidRPr="00BA77D0">
        <w:rPr>
          <w:highlight w:val="white"/>
        </w:rPr>
        <w:t xml:space="preserve"> čim se usvoje novi propisi i obezbijede finansijska sredstv</w:t>
      </w:r>
      <w:r w:rsidR="00767A66">
        <w:rPr>
          <w:highlight w:val="white"/>
        </w:rPr>
        <w:t>a.</w:t>
      </w:r>
    </w:p>
    <w:p w14:paraId="29660858" w14:textId="77777777" w:rsidR="00BA242A" w:rsidRPr="00BA77D0" w:rsidRDefault="00BA242A">
      <w:pPr>
        <w:spacing w:after="0"/>
      </w:pPr>
    </w:p>
    <w:p w14:paraId="4A5AD3FC" w14:textId="77777777" w:rsidR="00BA242A" w:rsidRPr="00BA77D0" w:rsidRDefault="00AA4261">
      <w:pPr>
        <w:spacing w:after="0"/>
        <w:jc w:val="left"/>
        <w:rPr>
          <w:i/>
          <w:u w:val="single"/>
        </w:rPr>
      </w:pPr>
      <w:r w:rsidRPr="00BA77D0">
        <w:rPr>
          <w:i/>
          <w:u w:val="single"/>
        </w:rPr>
        <w:t xml:space="preserve">Otpad </w:t>
      </w:r>
    </w:p>
    <w:p w14:paraId="19835758" w14:textId="0D536418" w:rsidR="00BA242A" w:rsidRPr="00BA77D0" w:rsidRDefault="00AA4261" w:rsidP="00767A66">
      <w:pPr>
        <w:spacing w:after="0"/>
      </w:pPr>
      <w:r w:rsidRPr="00BA77D0">
        <w:t>Kako bi se spriječilo formiranje nelegalnih odlagališta otpada na području Parka, Služba za održavanje ambijentalne higijene i infrastrukture</w:t>
      </w:r>
      <w:r w:rsidR="00FD592B">
        <w:t>,</w:t>
      </w:r>
      <w:r w:rsidRPr="00BA77D0">
        <w:t xml:space="preserve"> svakodnevno sprovodi aktivnosti sanacije lokacija na kojima nastaju nelegalna odlagališta. U okviru ovih aktivnosti prikupljaju se podaci o zoni Parka, tačnoj lokaciji deponije, njenoj veličini, vrsti otpada i pristupačnosti za odvoz. Iako Služba za održavanje ambijentalne higijene i infrastrukture redovno radi na održavanju čistoće Parka, svaki dodatni doprinos zainteresovanih subjekata i ekološki odgovornih građana je uvijek dobrodošao.   </w:t>
      </w:r>
    </w:p>
    <w:p w14:paraId="5EBA9AEA" w14:textId="77777777" w:rsidR="00BA242A" w:rsidRPr="00BA77D0" w:rsidRDefault="00AA4261" w:rsidP="00767A66">
      <w:pPr>
        <w:spacing w:after="0"/>
      </w:pPr>
      <w:r w:rsidRPr="00BA77D0">
        <w:t>Glavni antropogeni pritisci na području Parka dolaze od nesavjesnog odlaganja otpada, što predstavlja ozbiljan izazov za životnu sredinu. Javno preduzeće za nacionalne parkove Crne Gore prepoznaje značaj održivog upravljanja otpadom u cilju očuvanja  zdravlja ljudi i životne sredine.</w:t>
      </w:r>
    </w:p>
    <w:p w14:paraId="37D5FBF1" w14:textId="77777777" w:rsidR="00BA242A" w:rsidRPr="00BA77D0" w:rsidRDefault="00AA4261" w:rsidP="00767A66">
      <w:pPr>
        <w:spacing w:after="0"/>
      </w:pPr>
      <w:r w:rsidRPr="00BA77D0">
        <w:t xml:space="preserve">Javno preduzeće organizuje akcije čišćenja otpada povodom obilježavanja važnih ekoloških datuma, s ciljem podizanja svijesti javnosti o značaju očuvanja prirode u zaštićenim područjima. U toku 2024. godine stručni saradnici su učestvovali na radionicama koje se odnose na upravljanje otpadom u saradnji sa Agencijom  za zaštitu životne sredine, NVO Zero Waste Montenegro i Parkovima Dinarida. </w:t>
      </w:r>
    </w:p>
    <w:p w14:paraId="272F2CD6" w14:textId="63CD4992" w:rsidR="00BA242A" w:rsidRPr="00BA77D0" w:rsidRDefault="00AA4261" w:rsidP="00767A66">
      <w:pPr>
        <w:spacing w:after="0"/>
      </w:pPr>
      <w:r w:rsidRPr="00BA77D0">
        <w:t xml:space="preserve">Jedan od ključnih problema jeste neusvajanje Nacrta državnog plana upravljanja otpadom za period 2024–2028.godina, koji je od suštinskog značaja za uspostavljanje funkcionalnog integrisanog sistema upravljanja otpadom. Bez usvajanja ovog plana, država se suočava sa rizikom da ne ostvari potrebnu koordinaciju i strategiju za efikasno </w:t>
      </w:r>
      <w:r w:rsidR="00FD592B" w:rsidRPr="00BA77D0">
        <w:t>rješavanje</w:t>
      </w:r>
      <w:r w:rsidRPr="00BA77D0">
        <w:t xml:space="preserve"> pitanja otpada. Time se otežava napredak u uspostavljanju održivih </w:t>
      </w:r>
      <w:r w:rsidR="00FD592B" w:rsidRPr="00BA77D0">
        <w:t>rješenja</w:t>
      </w:r>
      <w:r w:rsidRPr="00BA77D0">
        <w:t xml:space="preserve"> za prikupljanje, reciklažu i obradu otpada, što dugoročno može negativno uticati na zaštitu životne sredine i zdravlje građana.</w:t>
      </w:r>
    </w:p>
    <w:p w14:paraId="57D7D0E0" w14:textId="77777777" w:rsidR="00BA242A" w:rsidRPr="00BA77D0" w:rsidRDefault="00AA4261" w:rsidP="00767A66">
      <w:pPr>
        <w:spacing w:after="0"/>
      </w:pPr>
      <w:r w:rsidRPr="00BA77D0">
        <w:t xml:space="preserve">U narednom periodu biće nastavljene mjere koje sprovode Služba za održavanje ambijentalne higijene i infrastrukture, kao i Služba za zaštitu prirodne i kulturne baštine i održivi razvoj. Ove aktivnosti će se temeljiti na važećim strateškim dokumentima, poput Državnog plana upravljanja otpadom, lokalnim planovima za upravljanje komunalnim i neopasnim građevinskim otpadom, kao i zakonskim okvirima u oblasti upravljanja otpadom i komunalnim djelatnostima.     </w:t>
      </w:r>
    </w:p>
    <w:p w14:paraId="0D7517FD" w14:textId="77777777" w:rsidR="00BA242A" w:rsidRPr="00BA77D0" w:rsidRDefault="00BA242A">
      <w:pPr>
        <w:spacing w:after="0" w:line="252" w:lineRule="auto"/>
      </w:pPr>
    </w:p>
    <w:p w14:paraId="60260CFD" w14:textId="77777777" w:rsidR="00BA242A" w:rsidRPr="00BF3893" w:rsidRDefault="00AA4261" w:rsidP="00BF3893">
      <w:pPr>
        <w:pStyle w:val="Heading2"/>
        <w:rPr>
          <w:rFonts w:eastAsia="Arial"/>
        </w:rPr>
      </w:pPr>
      <w:bookmarkStart w:id="25" w:name="_Toc190679008"/>
      <w:r w:rsidRPr="00BF3893">
        <w:lastRenderedPageBreak/>
        <w:t>2.3.</w:t>
      </w:r>
      <w:r w:rsidRPr="00BF3893">
        <w:rPr>
          <w:rFonts w:eastAsia="Arial"/>
        </w:rPr>
        <w:t xml:space="preserve"> SMJERNICE ZA NAUČNO - ISTRAŽIVAČKI RAD</w:t>
      </w:r>
      <w:bookmarkEnd w:id="25"/>
      <w:r w:rsidRPr="00BF3893">
        <w:rPr>
          <w:rFonts w:eastAsia="Arial"/>
        </w:rPr>
        <w:t xml:space="preserve"> </w:t>
      </w:r>
    </w:p>
    <w:p w14:paraId="2ECD3C13" w14:textId="77777777" w:rsidR="00BA242A" w:rsidRPr="00BA77D0" w:rsidRDefault="00BA242A">
      <w:pPr>
        <w:spacing w:after="0"/>
      </w:pPr>
    </w:p>
    <w:p w14:paraId="1286698A" w14:textId="77777777" w:rsidR="00BA242A" w:rsidRPr="00BA77D0" w:rsidRDefault="00AA4261">
      <w:pPr>
        <w:spacing w:after="0"/>
        <w:rPr>
          <w:highlight w:val="white"/>
        </w:rPr>
      </w:pPr>
      <w:r w:rsidRPr="00BA77D0">
        <w:rPr>
          <w:highlight w:val="white"/>
        </w:rPr>
        <w:t>U narednom periodu potrebno je nastaviti sa naučno-istraživačkim istraživanjima na prostoru Nacionalnog parka, jer i dalje ne postoje kompletni podaci o stanju biodiverziteta, a mnogi podaci su zastarjeli i potrebno ih je dopuniti novim istraživanjima. Sa aspekta upravljača veoma je važno imati dobar uvid u kompletno stanje i status značajnih populacija vrsta flore i faune, kao i stanja ekosistema.</w:t>
      </w:r>
    </w:p>
    <w:p w14:paraId="498B954B" w14:textId="77777777" w:rsidR="00BA242A" w:rsidRPr="00BA77D0" w:rsidRDefault="00AA4261">
      <w:pPr>
        <w:spacing w:after="0"/>
        <w:rPr>
          <w:highlight w:val="white"/>
        </w:rPr>
      </w:pPr>
      <w:r w:rsidRPr="00BA77D0">
        <w:rPr>
          <w:highlight w:val="white"/>
        </w:rPr>
        <w:t xml:space="preserve">U prethodnom periodu započet je proces uspostavljanja Natura 2000 mreže u Crnoj Gori, pa će se daljim planiranim istraživanjima na uspostavljanju mreže, dobiti jasna slika o stanju staništa i vrsta od značaja. Takođe će se stvoriti preduslovi za adekvatan način upravljanja definisan EU standardima. </w:t>
      </w:r>
    </w:p>
    <w:p w14:paraId="0AEB4700" w14:textId="77777777" w:rsidR="00BA242A" w:rsidRPr="00BA77D0" w:rsidRDefault="00AA4261">
      <w:pPr>
        <w:spacing w:after="0"/>
        <w:rPr>
          <w:highlight w:val="white"/>
        </w:rPr>
      </w:pPr>
      <w:r w:rsidRPr="00BA77D0">
        <w:rPr>
          <w:highlight w:val="white"/>
        </w:rPr>
        <w:t>Javno preduzeće za nacionalne parkove će podstaći i afirmisati svaki naučno-istraživački projekat i rad za koji se naučne institucije i pojedini naučni radnici opredijele u narednom  periodu, pri čemu će se pridržavati odredaba Zakona o zaštiti prirode (Sl. list CG br.51/08 i 62/13), a koje se odnose na pribavljanja dozvole od Agencije za zaštitu prirode.</w:t>
      </w:r>
    </w:p>
    <w:p w14:paraId="7F0F7BED" w14:textId="77777777" w:rsidR="00BA242A" w:rsidRPr="00BA77D0" w:rsidRDefault="00BA242A">
      <w:pPr>
        <w:spacing w:after="0"/>
        <w:rPr>
          <w:highlight w:val="white"/>
        </w:rPr>
      </w:pPr>
    </w:p>
    <w:p w14:paraId="10122464" w14:textId="77777777" w:rsidR="00BA242A" w:rsidRPr="00BA77D0" w:rsidRDefault="00AA4261">
      <w:pPr>
        <w:spacing w:after="0"/>
        <w:rPr>
          <w:highlight w:val="white"/>
        </w:rPr>
      </w:pPr>
      <w:r w:rsidRPr="00BA77D0">
        <w:rPr>
          <w:highlight w:val="white"/>
        </w:rPr>
        <w:t>Prioriteti koji se odnose na istraživanje i zaštitu prirodnih vrijednosti:</w:t>
      </w:r>
    </w:p>
    <w:p w14:paraId="230ADC62" w14:textId="77777777" w:rsidR="00BA242A" w:rsidRPr="00BA77D0" w:rsidRDefault="00BA242A">
      <w:pPr>
        <w:spacing w:after="0"/>
        <w:rPr>
          <w:highlight w:val="white"/>
        </w:rPr>
      </w:pPr>
    </w:p>
    <w:p w14:paraId="72B55D16" w14:textId="41DCF78D" w:rsidR="00BA242A" w:rsidRPr="00BA77D0" w:rsidRDefault="00D8390A">
      <w:pPr>
        <w:numPr>
          <w:ilvl w:val="0"/>
          <w:numId w:val="12"/>
        </w:numPr>
        <w:pBdr>
          <w:top w:val="nil"/>
          <w:left w:val="nil"/>
          <w:bottom w:val="nil"/>
          <w:right w:val="nil"/>
          <w:between w:val="nil"/>
        </w:pBdr>
        <w:spacing w:after="0"/>
        <w:rPr>
          <w:rFonts w:eastAsia="Arial" w:cs="Arial"/>
          <w:color w:val="000000"/>
          <w:highlight w:val="white"/>
        </w:rPr>
      </w:pPr>
      <w:r>
        <w:rPr>
          <w:rFonts w:eastAsia="Arial" w:cs="Arial"/>
          <w:color w:val="000000"/>
          <w:highlight w:val="white"/>
        </w:rPr>
        <w:t>i</w:t>
      </w:r>
      <w:r w:rsidR="00AA4261" w:rsidRPr="00BA77D0">
        <w:rPr>
          <w:rFonts w:eastAsia="Arial" w:cs="Arial"/>
          <w:color w:val="000000"/>
          <w:highlight w:val="white"/>
        </w:rPr>
        <w:t>straživanja flore i vegetacije, sa akcentom na: rijetke, endemične, reliktne i zakonom zaštićene vrste;</w:t>
      </w:r>
    </w:p>
    <w:p w14:paraId="32C10BC1" w14:textId="211E1108" w:rsidR="00BA242A" w:rsidRPr="00BA77D0" w:rsidRDefault="00D8390A">
      <w:pPr>
        <w:numPr>
          <w:ilvl w:val="0"/>
          <w:numId w:val="12"/>
        </w:numPr>
        <w:pBdr>
          <w:top w:val="nil"/>
          <w:left w:val="nil"/>
          <w:bottom w:val="nil"/>
          <w:right w:val="nil"/>
          <w:between w:val="nil"/>
        </w:pBdr>
        <w:spacing w:after="0"/>
        <w:rPr>
          <w:rFonts w:eastAsia="Arial" w:cs="Arial"/>
          <w:color w:val="000000"/>
          <w:highlight w:val="white"/>
        </w:rPr>
      </w:pPr>
      <w:r>
        <w:rPr>
          <w:rFonts w:eastAsia="Arial" w:cs="Arial"/>
          <w:color w:val="000000"/>
          <w:highlight w:val="white"/>
        </w:rPr>
        <w:t>i</w:t>
      </w:r>
      <w:r w:rsidR="00AA4261" w:rsidRPr="00BA77D0">
        <w:rPr>
          <w:rFonts w:eastAsia="Arial" w:cs="Arial"/>
          <w:color w:val="000000"/>
          <w:highlight w:val="white"/>
        </w:rPr>
        <w:t>straživanje gljiva;</w:t>
      </w:r>
    </w:p>
    <w:p w14:paraId="32ECC135" w14:textId="66738EB9" w:rsidR="00BA242A" w:rsidRPr="00BA77D0" w:rsidRDefault="00D8390A">
      <w:pPr>
        <w:numPr>
          <w:ilvl w:val="0"/>
          <w:numId w:val="12"/>
        </w:numPr>
        <w:pBdr>
          <w:top w:val="nil"/>
          <w:left w:val="nil"/>
          <w:bottom w:val="nil"/>
          <w:right w:val="nil"/>
          <w:between w:val="nil"/>
        </w:pBdr>
        <w:spacing w:after="0"/>
        <w:rPr>
          <w:rFonts w:eastAsia="Arial" w:cs="Arial"/>
          <w:color w:val="000000"/>
          <w:highlight w:val="white"/>
        </w:rPr>
      </w:pPr>
      <w:r>
        <w:rPr>
          <w:rFonts w:eastAsia="Arial" w:cs="Arial"/>
          <w:color w:val="000000"/>
          <w:highlight w:val="white"/>
        </w:rPr>
        <w:t>i</w:t>
      </w:r>
      <w:r w:rsidR="00AA4261" w:rsidRPr="00BA77D0">
        <w:rPr>
          <w:rFonts w:eastAsia="Arial" w:cs="Arial"/>
          <w:color w:val="000000"/>
          <w:highlight w:val="white"/>
        </w:rPr>
        <w:t>straživanje mahovina;</w:t>
      </w:r>
    </w:p>
    <w:p w14:paraId="3FBCDCC7" w14:textId="323F96BF" w:rsidR="00BA242A" w:rsidRPr="00BA77D0" w:rsidRDefault="00D8390A">
      <w:pPr>
        <w:numPr>
          <w:ilvl w:val="0"/>
          <w:numId w:val="12"/>
        </w:numPr>
        <w:spacing w:after="0"/>
        <w:rPr>
          <w:highlight w:val="white"/>
        </w:rPr>
      </w:pPr>
      <w:r>
        <w:rPr>
          <w:highlight w:val="white"/>
        </w:rPr>
        <w:t>i</w:t>
      </w:r>
      <w:r w:rsidR="00AA4261" w:rsidRPr="00BA77D0">
        <w:rPr>
          <w:highlight w:val="white"/>
        </w:rPr>
        <w:t xml:space="preserve">straživanja faune beskičmenjaka; </w:t>
      </w:r>
    </w:p>
    <w:p w14:paraId="4B6EA5EB" w14:textId="6F8B0BF7" w:rsidR="00BA242A" w:rsidRPr="00BA77D0" w:rsidRDefault="00D8390A">
      <w:pPr>
        <w:numPr>
          <w:ilvl w:val="0"/>
          <w:numId w:val="12"/>
        </w:numPr>
        <w:pBdr>
          <w:top w:val="nil"/>
          <w:left w:val="nil"/>
          <w:bottom w:val="nil"/>
          <w:right w:val="nil"/>
          <w:between w:val="nil"/>
        </w:pBdr>
        <w:spacing w:after="0"/>
        <w:rPr>
          <w:rFonts w:eastAsia="Arial" w:cs="Arial"/>
          <w:color w:val="000000"/>
          <w:highlight w:val="white"/>
        </w:rPr>
      </w:pPr>
      <w:r>
        <w:rPr>
          <w:rFonts w:eastAsia="Arial" w:cs="Arial"/>
          <w:color w:val="000000"/>
          <w:highlight w:val="white"/>
        </w:rPr>
        <w:t>d</w:t>
      </w:r>
      <w:r w:rsidR="00AA4261" w:rsidRPr="00BA77D0">
        <w:rPr>
          <w:rFonts w:eastAsia="Arial" w:cs="Arial"/>
          <w:color w:val="000000"/>
          <w:highlight w:val="white"/>
        </w:rPr>
        <w:t>etaljno i sistematsko istraživanje Biogradskog jezera (faune riba i bentosa);</w:t>
      </w:r>
    </w:p>
    <w:p w14:paraId="6EE00A3A" w14:textId="57F8E981" w:rsidR="00BA242A" w:rsidRPr="00BA77D0" w:rsidRDefault="00D8390A">
      <w:pPr>
        <w:numPr>
          <w:ilvl w:val="0"/>
          <w:numId w:val="12"/>
        </w:numPr>
        <w:spacing w:after="0"/>
        <w:rPr>
          <w:highlight w:val="white"/>
        </w:rPr>
      </w:pPr>
      <w:r>
        <w:rPr>
          <w:highlight w:val="white"/>
        </w:rPr>
        <w:t>d</w:t>
      </w:r>
      <w:r w:rsidR="00AA4261" w:rsidRPr="00BA77D0">
        <w:rPr>
          <w:highlight w:val="white"/>
        </w:rPr>
        <w:t>etaljno i sistematsko istraživanje dijela toka rijeke Tare u kontaktnoj zoni Parka kako bi se sagledalo ukupno stanje i definisali uslovi za njegovo unaprjeđenje;</w:t>
      </w:r>
    </w:p>
    <w:p w14:paraId="23F53574" w14:textId="699F17E1" w:rsidR="00BA242A" w:rsidRPr="00BA77D0" w:rsidRDefault="00D8390A">
      <w:pPr>
        <w:numPr>
          <w:ilvl w:val="0"/>
          <w:numId w:val="12"/>
        </w:numPr>
        <w:spacing w:after="0"/>
        <w:ind w:left="714" w:hanging="357"/>
        <w:rPr>
          <w:highlight w:val="white"/>
        </w:rPr>
      </w:pPr>
      <w:r>
        <w:rPr>
          <w:highlight w:val="white"/>
        </w:rPr>
        <w:t>d</w:t>
      </w:r>
      <w:r w:rsidR="00AA4261" w:rsidRPr="00BA77D0">
        <w:rPr>
          <w:highlight w:val="white"/>
        </w:rPr>
        <w:t>etaljno i sistematsko istraživanje ostalih ledničkih jezera na području Parka kako bi se izvršila detaljna analiza i definisale mjere za reintrodukciju autohtonih vrsta koje naseljavaju jezera ;</w:t>
      </w:r>
    </w:p>
    <w:p w14:paraId="111069A7" w14:textId="7431FBFE" w:rsidR="00BA242A" w:rsidRPr="00BA77D0" w:rsidRDefault="00D8390A">
      <w:pPr>
        <w:numPr>
          <w:ilvl w:val="0"/>
          <w:numId w:val="12"/>
        </w:numPr>
        <w:spacing w:after="0"/>
        <w:rPr>
          <w:highlight w:val="white"/>
        </w:rPr>
      </w:pPr>
      <w:r>
        <w:rPr>
          <w:highlight w:val="white"/>
        </w:rPr>
        <w:t>n</w:t>
      </w:r>
      <w:r w:rsidR="00AA4261" w:rsidRPr="00BA77D0">
        <w:rPr>
          <w:highlight w:val="white"/>
        </w:rPr>
        <w:t xml:space="preserve">astaviti dalja istraživanja vrsta batrahofaune, herpetofaune, ornitofaune i faune sitnih sisara na području Parka u cilju dobijanja sveobuhvatnih podataka o bogatstvu diverziteta vrsta na ovom području. </w:t>
      </w:r>
    </w:p>
    <w:p w14:paraId="3DB1DC39" w14:textId="74E15C5C" w:rsidR="00BA242A" w:rsidRPr="00BA77D0" w:rsidRDefault="00D8390A">
      <w:pPr>
        <w:numPr>
          <w:ilvl w:val="0"/>
          <w:numId w:val="12"/>
        </w:numPr>
        <w:spacing w:after="0"/>
        <w:jc w:val="left"/>
        <w:rPr>
          <w:highlight w:val="white"/>
        </w:rPr>
      </w:pPr>
      <w:r>
        <w:rPr>
          <w:highlight w:val="white"/>
        </w:rPr>
        <w:t>i</w:t>
      </w:r>
      <w:r w:rsidR="00AA4261" w:rsidRPr="00BA77D0">
        <w:rPr>
          <w:highlight w:val="white"/>
        </w:rPr>
        <w:t>spitati mogućnost reintrodukcije tetrijeba ruševca (</w:t>
      </w:r>
      <w:r w:rsidR="00AA4261" w:rsidRPr="00BA77D0">
        <w:rPr>
          <w:i/>
          <w:highlight w:val="white"/>
        </w:rPr>
        <w:t>Lyrurus tetrix</w:t>
      </w:r>
      <w:r w:rsidR="00AA4261" w:rsidRPr="00BA77D0">
        <w:rPr>
          <w:highlight w:val="white"/>
        </w:rPr>
        <w:t>);</w:t>
      </w:r>
    </w:p>
    <w:p w14:paraId="6B5A4528" w14:textId="388761CE" w:rsidR="00BA242A" w:rsidRPr="00BA77D0" w:rsidRDefault="00D8390A">
      <w:pPr>
        <w:numPr>
          <w:ilvl w:val="0"/>
          <w:numId w:val="12"/>
        </w:numPr>
        <w:spacing w:after="0"/>
        <w:jc w:val="left"/>
        <w:rPr>
          <w:highlight w:val="white"/>
        </w:rPr>
      </w:pPr>
      <w:r>
        <w:rPr>
          <w:highlight w:val="white"/>
        </w:rPr>
        <w:t>i</w:t>
      </w:r>
      <w:r w:rsidR="00AA4261" w:rsidRPr="00BA77D0">
        <w:rPr>
          <w:highlight w:val="white"/>
        </w:rPr>
        <w:t>straživanje populacije alohtone vrste jelena</w:t>
      </w:r>
    </w:p>
    <w:p w14:paraId="011BF031" w14:textId="2A6EE8F6" w:rsidR="00BA242A" w:rsidRPr="00BA77D0" w:rsidRDefault="00D8390A">
      <w:pPr>
        <w:numPr>
          <w:ilvl w:val="0"/>
          <w:numId w:val="12"/>
        </w:numPr>
        <w:spacing w:after="0"/>
        <w:rPr>
          <w:highlight w:val="white"/>
        </w:rPr>
      </w:pPr>
      <w:r>
        <w:rPr>
          <w:highlight w:val="white"/>
        </w:rPr>
        <w:t>i</w:t>
      </w:r>
      <w:r w:rsidR="00AA4261" w:rsidRPr="00BA77D0">
        <w:rPr>
          <w:highlight w:val="white"/>
        </w:rPr>
        <w:t>dentifikovanje i restauracija  eventualno narušenih ekosistema;</w:t>
      </w:r>
    </w:p>
    <w:p w14:paraId="27DA4791" w14:textId="56ED3DDD" w:rsidR="00BA242A" w:rsidRPr="00BA77D0" w:rsidRDefault="00D8390A">
      <w:pPr>
        <w:numPr>
          <w:ilvl w:val="0"/>
          <w:numId w:val="12"/>
        </w:numPr>
        <w:spacing w:after="0"/>
        <w:rPr>
          <w:highlight w:val="white"/>
        </w:rPr>
      </w:pPr>
      <w:r>
        <w:rPr>
          <w:highlight w:val="white"/>
        </w:rPr>
        <w:t>i</w:t>
      </w:r>
      <w:r w:rsidR="00AA4261" w:rsidRPr="00BA77D0">
        <w:rPr>
          <w:highlight w:val="white"/>
        </w:rPr>
        <w:t>mplementiranje mjera zaštite komponenti biodiverziteta</w:t>
      </w:r>
      <w:r>
        <w:rPr>
          <w:highlight w:val="white"/>
        </w:rPr>
        <w:t>.</w:t>
      </w:r>
    </w:p>
    <w:p w14:paraId="7BF84F41" w14:textId="77777777" w:rsidR="00BA242A" w:rsidRPr="00BA77D0" w:rsidRDefault="00BA242A">
      <w:pPr>
        <w:spacing w:after="0" w:line="240" w:lineRule="auto"/>
        <w:rPr>
          <w:highlight w:val="white"/>
        </w:rPr>
      </w:pPr>
    </w:p>
    <w:p w14:paraId="00056432" w14:textId="77777777" w:rsidR="00BA242A" w:rsidRPr="00BA77D0" w:rsidRDefault="00AA4261">
      <w:pPr>
        <w:spacing w:after="0" w:line="240" w:lineRule="auto"/>
        <w:rPr>
          <w:highlight w:val="white"/>
        </w:rPr>
      </w:pPr>
      <w:r w:rsidRPr="00BA77D0">
        <w:rPr>
          <w:highlight w:val="white"/>
        </w:rPr>
        <w:t>Smjernice koje se odnose na prioritete u vezi sa održivim razvojem:</w:t>
      </w:r>
    </w:p>
    <w:p w14:paraId="69E17980" w14:textId="77777777" w:rsidR="00BA242A" w:rsidRPr="00BA77D0" w:rsidRDefault="00BA242A">
      <w:pPr>
        <w:spacing w:after="0" w:line="240" w:lineRule="auto"/>
        <w:rPr>
          <w:highlight w:val="white"/>
        </w:rPr>
      </w:pPr>
    </w:p>
    <w:p w14:paraId="09FF0B35" w14:textId="39D3B86A" w:rsidR="00BA242A" w:rsidRPr="00BA77D0" w:rsidRDefault="00D8390A">
      <w:pPr>
        <w:numPr>
          <w:ilvl w:val="0"/>
          <w:numId w:val="13"/>
        </w:numPr>
        <w:pBdr>
          <w:top w:val="nil"/>
          <w:left w:val="nil"/>
          <w:bottom w:val="nil"/>
          <w:right w:val="nil"/>
          <w:between w:val="nil"/>
        </w:pBdr>
        <w:spacing w:after="0" w:line="240" w:lineRule="auto"/>
        <w:rPr>
          <w:rFonts w:eastAsia="Arial" w:cs="Arial"/>
          <w:color w:val="000000"/>
          <w:highlight w:val="white"/>
        </w:rPr>
      </w:pPr>
      <w:r>
        <w:rPr>
          <w:rFonts w:eastAsia="Arial" w:cs="Arial"/>
          <w:color w:val="000000"/>
          <w:highlight w:val="white"/>
        </w:rPr>
        <w:t>p</w:t>
      </w:r>
      <w:r w:rsidR="00AA4261" w:rsidRPr="00BA77D0">
        <w:rPr>
          <w:rFonts w:eastAsia="Arial" w:cs="Arial"/>
          <w:color w:val="000000"/>
          <w:highlight w:val="white"/>
        </w:rPr>
        <w:t>održavati sve vidove održivog turizma;</w:t>
      </w:r>
    </w:p>
    <w:p w14:paraId="185D9A37" w14:textId="359FF65A" w:rsidR="00BA242A" w:rsidRPr="00BA77D0" w:rsidRDefault="00D8390A">
      <w:pPr>
        <w:numPr>
          <w:ilvl w:val="0"/>
          <w:numId w:val="13"/>
        </w:numPr>
        <w:pBdr>
          <w:top w:val="nil"/>
          <w:left w:val="nil"/>
          <w:bottom w:val="nil"/>
          <w:right w:val="nil"/>
          <w:between w:val="nil"/>
        </w:pBdr>
        <w:spacing w:after="0" w:line="240" w:lineRule="auto"/>
        <w:rPr>
          <w:rFonts w:eastAsia="Arial" w:cs="Arial"/>
          <w:color w:val="000000"/>
          <w:highlight w:val="white"/>
        </w:rPr>
      </w:pPr>
      <w:r>
        <w:rPr>
          <w:rFonts w:eastAsia="Arial" w:cs="Arial"/>
          <w:color w:val="000000"/>
          <w:highlight w:val="white"/>
        </w:rPr>
        <w:t>u</w:t>
      </w:r>
      <w:r w:rsidR="00AA4261" w:rsidRPr="00BA77D0">
        <w:rPr>
          <w:rFonts w:eastAsia="Arial" w:cs="Arial"/>
          <w:color w:val="000000"/>
          <w:highlight w:val="white"/>
        </w:rPr>
        <w:t>spostaviti efikasan sistem upravljanja posjetiocima;</w:t>
      </w:r>
    </w:p>
    <w:p w14:paraId="59F1FF07" w14:textId="1745991F" w:rsidR="00BA242A" w:rsidRPr="00BA77D0" w:rsidRDefault="00D8390A">
      <w:pPr>
        <w:numPr>
          <w:ilvl w:val="0"/>
          <w:numId w:val="13"/>
        </w:numPr>
        <w:pBdr>
          <w:top w:val="nil"/>
          <w:left w:val="nil"/>
          <w:bottom w:val="nil"/>
          <w:right w:val="nil"/>
          <w:between w:val="nil"/>
        </w:pBdr>
        <w:spacing w:after="0" w:line="240" w:lineRule="auto"/>
        <w:rPr>
          <w:rFonts w:eastAsia="Arial" w:cs="Arial"/>
          <w:color w:val="000000"/>
          <w:highlight w:val="white"/>
        </w:rPr>
      </w:pPr>
      <w:r>
        <w:rPr>
          <w:rFonts w:eastAsia="Arial" w:cs="Arial"/>
          <w:color w:val="000000"/>
          <w:highlight w:val="white"/>
        </w:rPr>
        <w:t>p</w:t>
      </w:r>
      <w:r w:rsidR="00AA4261" w:rsidRPr="00BA77D0">
        <w:rPr>
          <w:rFonts w:eastAsia="Arial" w:cs="Arial"/>
          <w:color w:val="000000"/>
          <w:highlight w:val="white"/>
        </w:rPr>
        <w:t>odrška i kreiranje tradicionalnog i održivog korišćenja prirodnih resursa od strane lokalnog stanovništva</w:t>
      </w:r>
    </w:p>
    <w:p w14:paraId="33D1A196" w14:textId="51FDBEE2" w:rsidR="00BA242A" w:rsidRPr="00BA77D0" w:rsidRDefault="00D8390A">
      <w:pPr>
        <w:numPr>
          <w:ilvl w:val="0"/>
          <w:numId w:val="13"/>
        </w:numPr>
        <w:pBdr>
          <w:top w:val="nil"/>
          <w:left w:val="nil"/>
          <w:bottom w:val="nil"/>
          <w:right w:val="nil"/>
          <w:between w:val="nil"/>
        </w:pBdr>
        <w:spacing w:after="0" w:line="240" w:lineRule="auto"/>
        <w:rPr>
          <w:rFonts w:eastAsia="Arial" w:cs="Arial"/>
          <w:color w:val="000000"/>
          <w:highlight w:val="white"/>
        </w:rPr>
      </w:pPr>
      <w:r>
        <w:rPr>
          <w:rFonts w:eastAsia="Arial" w:cs="Arial"/>
          <w:color w:val="000000"/>
          <w:highlight w:val="white"/>
        </w:rPr>
        <w:t>p</w:t>
      </w:r>
      <w:r w:rsidR="00AA4261" w:rsidRPr="00BA77D0">
        <w:rPr>
          <w:rFonts w:eastAsia="Arial" w:cs="Arial"/>
          <w:color w:val="000000"/>
          <w:highlight w:val="white"/>
        </w:rPr>
        <w:t>održavati socio-ekonomski i kulturni razvoj ovog regiona</w:t>
      </w:r>
    </w:p>
    <w:p w14:paraId="7C7F9E31" w14:textId="636BC5DB" w:rsidR="00BA242A" w:rsidRPr="00767A66" w:rsidRDefault="00D8390A" w:rsidP="00767A66">
      <w:pPr>
        <w:numPr>
          <w:ilvl w:val="0"/>
          <w:numId w:val="13"/>
        </w:numPr>
        <w:pBdr>
          <w:top w:val="nil"/>
          <w:left w:val="nil"/>
          <w:bottom w:val="nil"/>
          <w:right w:val="nil"/>
          <w:between w:val="nil"/>
        </w:pBdr>
        <w:spacing w:after="0" w:line="240" w:lineRule="auto"/>
        <w:rPr>
          <w:rFonts w:eastAsia="Arial" w:cs="Arial"/>
          <w:color w:val="000000"/>
          <w:highlight w:val="white"/>
        </w:rPr>
      </w:pPr>
      <w:r>
        <w:rPr>
          <w:rFonts w:eastAsia="Arial" w:cs="Arial"/>
          <w:color w:val="000000"/>
          <w:highlight w:val="white"/>
        </w:rPr>
        <w:lastRenderedPageBreak/>
        <w:t>e</w:t>
      </w:r>
      <w:r w:rsidR="00AA4261" w:rsidRPr="00BA77D0">
        <w:rPr>
          <w:rFonts w:eastAsia="Arial" w:cs="Arial"/>
          <w:color w:val="000000"/>
          <w:highlight w:val="white"/>
        </w:rPr>
        <w:t>dukacija lokalnog stanovništva i posjetilaca</w:t>
      </w:r>
    </w:p>
    <w:p w14:paraId="46E4BBD5" w14:textId="77777777" w:rsidR="00BA242A" w:rsidRPr="00BA77D0" w:rsidRDefault="00BA242A">
      <w:pPr>
        <w:spacing w:after="0" w:line="240" w:lineRule="auto"/>
      </w:pPr>
    </w:p>
    <w:p w14:paraId="5006A1EF" w14:textId="77777777" w:rsidR="00BA242A" w:rsidRPr="00BF3893" w:rsidRDefault="00AA4261" w:rsidP="00BF3893">
      <w:pPr>
        <w:pStyle w:val="Heading1"/>
      </w:pPr>
      <w:bookmarkStart w:id="26" w:name="_Toc190679009"/>
      <w:r w:rsidRPr="00BF3893">
        <w:t>3. VEZA SA PLANOM UPRAVLJANJA NP BIOGRADSKA GORA  2021-2025.</w:t>
      </w:r>
      <w:bookmarkEnd w:id="26"/>
    </w:p>
    <w:p w14:paraId="297F3993" w14:textId="77777777" w:rsidR="00BA242A" w:rsidRPr="00BA77D0" w:rsidRDefault="00BA242A">
      <w:pPr>
        <w:spacing w:after="0"/>
      </w:pPr>
    </w:p>
    <w:p w14:paraId="10D07786" w14:textId="77777777" w:rsidR="00BA242A" w:rsidRPr="00BA77D0" w:rsidRDefault="00AA4261">
      <w:pPr>
        <w:spacing w:after="0"/>
      </w:pPr>
      <w:r w:rsidRPr="00BA77D0">
        <w:t xml:space="preserve">U planskom periodu od 2021–2025.godine, skup strateških ciljeva definisanih Planom upravljanja, koji proizilaze iz dugoročne vizije, biće vodič za planiranje i sprovođenje konkretnih aktivnosti upravljanja. Strateški ciljevi su posebne izjave o rezultatima, koje Uprava JPNPCG nastoji da ostvari u petogodišnjem periodu. U slučaju promjene prirodnih, finansijskih, metodoloških i drugih uslova, strateški ciljevi će se mijenjati u skladu s istim. </w:t>
      </w:r>
    </w:p>
    <w:p w14:paraId="28860F38" w14:textId="615CB619" w:rsidR="00BA242A" w:rsidRPr="00BA77D0" w:rsidRDefault="00AA4261">
      <w:pPr>
        <w:spacing w:after="0"/>
      </w:pPr>
      <w:r w:rsidRPr="00BA77D0">
        <w:t>Set strateških ciljeva upravljanja se direktno odražava na operativne programe upravljanja, koji sadrže ciljeve upravljanja i aktivnosti. Takav pristup omogućava integrisanje i usklađivanje složenih zahtjeva efikasnog upravljanja Parkom u koordinisan koncept upravljanja.</w:t>
      </w:r>
      <w:r w:rsidR="00D8390A">
        <w:t xml:space="preserve"> </w:t>
      </w:r>
      <w:r w:rsidRPr="00BA77D0">
        <w:t>Godišnjim programom upravljanja predviđeni su rokovi izvršenja za svaku pojedinačnu aktivnost iz seta strateških ciljeva, kao i nosioci njihovog izvršenja.</w:t>
      </w:r>
    </w:p>
    <w:p w14:paraId="3A02B262" w14:textId="77777777" w:rsidR="00BA242A" w:rsidRPr="00BA77D0" w:rsidRDefault="00BA242A">
      <w:pPr>
        <w:spacing w:after="0"/>
      </w:pPr>
    </w:p>
    <w:p w14:paraId="148227AE" w14:textId="77777777" w:rsidR="00BA242A" w:rsidRPr="00BF3893" w:rsidRDefault="00AA4261" w:rsidP="00BF3893">
      <w:pPr>
        <w:pStyle w:val="Heading2"/>
      </w:pPr>
      <w:bookmarkStart w:id="27" w:name="_Toc190679010"/>
      <w:r w:rsidRPr="00BF3893">
        <w:t>3.1. STRATEŠKO OPREDJELJENJE – VIZIJA</w:t>
      </w:r>
      <w:bookmarkEnd w:id="27"/>
    </w:p>
    <w:p w14:paraId="6038FC06" w14:textId="77777777" w:rsidR="00BA242A" w:rsidRPr="00BA77D0" w:rsidRDefault="00BA242A">
      <w:pPr>
        <w:spacing w:after="0"/>
      </w:pPr>
    </w:p>
    <w:p w14:paraId="05296CC4" w14:textId="77777777" w:rsidR="00BA242A" w:rsidRPr="00BA77D0" w:rsidRDefault="00AA4261">
      <w:pPr>
        <w:spacing w:after="0"/>
      </w:pPr>
      <w:r w:rsidRPr="00BA77D0">
        <w:t>Vizijom se naglašava posebnost ovog prostora, očuvanog dijela Bjelasice i Biogradskog jezera, sa izuzetnim florističkim, faunističkim i geomorfološkim vrijednostima. Vizija, uključuje očuvanje jedinstvene biološke raznolikosti i omogućavanje nesmetanih prirodnih procesa osiguravajući zaštitu područja s neznatnim ljudskim uticajem, kroz saradnju lokalne zajednice i Uprave Parka, u sprovođenju lokalnog razvoja i dostupnost istinskog doživljaja prirodnih vrijednosti Parka za naučno istraživački rad i turističku valorizaciju.</w:t>
      </w:r>
    </w:p>
    <w:p w14:paraId="213E54FA" w14:textId="77777777" w:rsidR="00BA242A" w:rsidRPr="00BA77D0" w:rsidRDefault="00BA242A">
      <w:pPr>
        <w:spacing w:after="0"/>
      </w:pPr>
    </w:p>
    <w:tbl>
      <w:tblPr>
        <w:tblStyle w:val="a4"/>
        <w:tblW w:w="9569" w:type="dxa"/>
        <w:jc w:val="center"/>
        <w:tblLayout w:type="fixed"/>
        <w:tblLook w:val="0400" w:firstRow="0" w:lastRow="0" w:firstColumn="0" w:lastColumn="0" w:noHBand="0" w:noVBand="1"/>
      </w:tblPr>
      <w:tblGrid>
        <w:gridCol w:w="9569"/>
      </w:tblGrid>
      <w:tr w:rsidR="00BA242A" w:rsidRPr="00BA77D0" w14:paraId="7F64179E" w14:textId="77777777">
        <w:trPr>
          <w:trHeight w:val="189"/>
          <w:jc w:val="center"/>
        </w:trPr>
        <w:tc>
          <w:tcPr>
            <w:tcW w:w="9569" w:type="dxa"/>
            <w:tcBorders>
              <w:top w:val="single" w:sz="8" w:space="0" w:color="4BACC6"/>
              <w:left w:val="single" w:sz="8" w:space="0" w:color="4BACC6"/>
              <w:bottom w:val="single" w:sz="8" w:space="0" w:color="4BACC6"/>
              <w:right w:val="single" w:sz="8" w:space="0" w:color="4BACC6"/>
            </w:tcBorders>
            <w:shd w:val="clear" w:color="auto" w:fill="E2EFD9"/>
          </w:tcPr>
          <w:p w14:paraId="6F4EB004" w14:textId="77777777" w:rsidR="00BA242A" w:rsidRPr="00BA77D0" w:rsidRDefault="00AA4261">
            <w:pPr>
              <w:widowControl w:val="0"/>
              <w:jc w:val="center"/>
            </w:pPr>
            <w:r w:rsidRPr="00BA77D0">
              <w:rPr>
                <w:b/>
              </w:rPr>
              <w:t>VIZIJA</w:t>
            </w:r>
          </w:p>
          <w:p w14:paraId="38C3884F" w14:textId="77777777" w:rsidR="00BA242A" w:rsidRPr="00BA77D0" w:rsidRDefault="00AA4261">
            <w:pPr>
              <w:widowControl w:val="0"/>
              <w:rPr>
                <w:b/>
              </w:rPr>
            </w:pPr>
            <w:r w:rsidRPr="00BA77D0">
              <w:rPr>
                <w:b/>
              </w:rPr>
              <w:t xml:space="preserve">Nacionalni park Biogradska gora - UNESCO područje drevnih bukovih šuma Evrope, sa reprezentativnim izvornim prašumskim ekosistemima primjer je netaknute divljine prepuštene prirodnim spontanim procesima. </w:t>
            </w:r>
          </w:p>
          <w:p w14:paraId="4051061B" w14:textId="77777777" w:rsidR="00BA242A" w:rsidRPr="00BA77D0" w:rsidRDefault="00BA242A">
            <w:pPr>
              <w:widowControl w:val="0"/>
              <w:tabs>
                <w:tab w:val="left" w:pos="960"/>
              </w:tabs>
            </w:pPr>
          </w:p>
        </w:tc>
      </w:tr>
    </w:tbl>
    <w:p w14:paraId="3DEAF21F" w14:textId="77777777" w:rsidR="00BA242A" w:rsidRPr="00BA77D0" w:rsidRDefault="00BA242A">
      <w:pPr>
        <w:spacing w:after="0"/>
      </w:pPr>
    </w:p>
    <w:p w14:paraId="7957747D" w14:textId="77777777" w:rsidR="00BA242A" w:rsidRPr="00BA77D0" w:rsidRDefault="00AA4261">
      <w:pPr>
        <w:spacing w:after="0"/>
      </w:pPr>
      <w:r w:rsidRPr="00BA77D0">
        <w:t xml:space="preserve">Strateško opredjeljenje planskog upravljanja Parkom se zasniva na setu strateških oblasti i definisanih ciljeva. Ovakvim pristupom se obezbjeđuje neometano funkcionisanje i integrisanje različitih ciljeva. </w:t>
      </w:r>
    </w:p>
    <w:p w14:paraId="2B1CC876" w14:textId="77777777" w:rsidR="00BA242A" w:rsidRPr="00BA77D0" w:rsidRDefault="00AA4261">
      <w:pPr>
        <w:spacing w:after="0"/>
      </w:pPr>
      <w:r w:rsidRPr="00BA77D0">
        <w:t>Postavljeni koncept čini set strateških oblasti:</w:t>
      </w:r>
    </w:p>
    <w:p w14:paraId="0A4323D2" w14:textId="77777777" w:rsidR="00BA242A" w:rsidRPr="00BA77D0" w:rsidRDefault="00BA242A">
      <w:pPr>
        <w:spacing w:after="0"/>
      </w:pPr>
    </w:p>
    <w:p w14:paraId="4CC1F7AB" w14:textId="77777777" w:rsidR="00BA242A" w:rsidRPr="00BA77D0" w:rsidRDefault="00AA4261">
      <w:pPr>
        <w:numPr>
          <w:ilvl w:val="0"/>
          <w:numId w:val="3"/>
        </w:numPr>
        <w:spacing w:after="0"/>
        <w:ind w:hanging="360"/>
        <w:rPr>
          <w:b/>
        </w:rPr>
      </w:pPr>
      <w:r w:rsidRPr="00BA77D0">
        <w:rPr>
          <w:b/>
        </w:rPr>
        <w:t>Istraživanje, praćenje, obnova i unapređenje ekosistema, staništa i vrsta</w:t>
      </w:r>
    </w:p>
    <w:p w14:paraId="484746CB" w14:textId="77777777" w:rsidR="00BA242A" w:rsidRPr="00BA77D0" w:rsidRDefault="00AA4261">
      <w:pPr>
        <w:numPr>
          <w:ilvl w:val="0"/>
          <w:numId w:val="3"/>
        </w:numPr>
        <w:spacing w:after="0"/>
        <w:ind w:hanging="360"/>
        <w:rPr>
          <w:b/>
        </w:rPr>
      </w:pPr>
      <w:r w:rsidRPr="00BA77D0">
        <w:rPr>
          <w:b/>
        </w:rPr>
        <w:t>Očuvanje, unapređenje i promocija kulturno-istorijskih i etnografskih vrijednosti i potencijala</w:t>
      </w:r>
    </w:p>
    <w:p w14:paraId="7173B442" w14:textId="77777777" w:rsidR="00BA242A" w:rsidRPr="00BA77D0" w:rsidRDefault="00AA4261">
      <w:pPr>
        <w:numPr>
          <w:ilvl w:val="0"/>
          <w:numId w:val="3"/>
        </w:numPr>
        <w:spacing w:after="0"/>
        <w:ind w:hanging="360"/>
        <w:rPr>
          <w:b/>
        </w:rPr>
      </w:pPr>
      <w:r w:rsidRPr="00BA77D0">
        <w:rPr>
          <w:b/>
        </w:rPr>
        <w:t>Edukacija, interpretacija i promocija prirodnih i kulturnih vrijednosti Parka</w:t>
      </w:r>
    </w:p>
    <w:p w14:paraId="7ED731FF" w14:textId="77777777" w:rsidR="00BA242A" w:rsidRPr="00BA77D0" w:rsidRDefault="00AA4261">
      <w:pPr>
        <w:numPr>
          <w:ilvl w:val="0"/>
          <w:numId w:val="3"/>
        </w:numPr>
        <w:spacing w:after="0"/>
        <w:ind w:hanging="360"/>
        <w:rPr>
          <w:b/>
        </w:rPr>
      </w:pPr>
      <w:r w:rsidRPr="00BA77D0">
        <w:rPr>
          <w:b/>
        </w:rPr>
        <w:t xml:space="preserve">Turizam zasnovan na aktivnom odmoru u prirodi  </w:t>
      </w:r>
    </w:p>
    <w:p w14:paraId="20A604BE" w14:textId="77777777" w:rsidR="00BA242A" w:rsidRPr="00BA77D0" w:rsidRDefault="00AA4261">
      <w:pPr>
        <w:numPr>
          <w:ilvl w:val="0"/>
          <w:numId w:val="3"/>
        </w:numPr>
        <w:spacing w:after="0"/>
        <w:ind w:hanging="360"/>
        <w:rPr>
          <w:b/>
        </w:rPr>
      </w:pPr>
      <w:r w:rsidRPr="00BA77D0">
        <w:rPr>
          <w:b/>
        </w:rPr>
        <w:lastRenderedPageBreak/>
        <w:t xml:space="preserve">Saradnja sa nacionalnim i međunarodnim organizacijama i institucijama i lokalnim zajednicama </w:t>
      </w:r>
    </w:p>
    <w:p w14:paraId="1C109F4E" w14:textId="77777777" w:rsidR="00BA242A" w:rsidRPr="00BA77D0" w:rsidRDefault="00AA4261">
      <w:pPr>
        <w:numPr>
          <w:ilvl w:val="0"/>
          <w:numId w:val="3"/>
        </w:numPr>
        <w:spacing w:after="0"/>
        <w:ind w:hanging="360"/>
        <w:rPr>
          <w:b/>
        </w:rPr>
      </w:pPr>
      <w:r w:rsidRPr="00BA77D0">
        <w:rPr>
          <w:b/>
        </w:rPr>
        <w:t>Efikasna kontrola prostora Parka</w:t>
      </w:r>
    </w:p>
    <w:p w14:paraId="44BC223E" w14:textId="77777777" w:rsidR="00BA242A" w:rsidRPr="00BA77D0" w:rsidRDefault="00BA242A">
      <w:pPr>
        <w:spacing w:after="0"/>
      </w:pPr>
    </w:p>
    <w:p w14:paraId="007A7321" w14:textId="77777777" w:rsidR="00BA242A" w:rsidRPr="00BA77D0" w:rsidRDefault="00AA4261">
      <w:pPr>
        <w:spacing w:after="0"/>
      </w:pPr>
      <w:r w:rsidRPr="00BA77D0">
        <w:t>Definisanjem ovih strateških ciljeva omogućava se povezivanje različitih strateških oblasti, što je neophodan preduslov za uspješno i efikasno upravljanje prostorom Parka. Ovako postavljen koncept upućuje na zaključak da je ovaj prostor predisponiran za model održivog korišćenja.</w:t>
      </w:r>
    </w:p>
    <w:p w14:paraId="749F5ADA" w14:textId="77777777" w:rsidR="00BA242A" w:rsidRPr="00BA77D0" w:rsidRDefault="00BA242A"/>
    <w:p w14:paraId="206D614C" w14:textId="77777777" w:rsidR="00BA242A" w:rsidRPr="00BF3893" w:rsidRDefault="00AA4261" w:rsidP="00BF3893">
      <w:pPr>
        <w:pStyle w:val="Heading2"/>
      </w:pPr>
      <w:bookmarkStart w:id="28" w:name="_Toc190679011"/>
      <w:r w:rsidRPr="00BF3893">
        <w:t>3.2. PROGRAM UPRAVLJANJA ZA 2025. GODINU – DINAMIKA I REALIZACIJA</w:t>
      </w:r>
      <w:bookmarkEnd w:id="28"/>
    </w:p>
    <w:p w14:paraId="1F3A689E" w14:textId="77777777" w:rsidR="00BA242A" w:rsidRPr="00BA77D0" w:rsidRDefault="00BA242A">
      <w:pPr>
        <w:spacing w:after="0"/>
      </w:pPr>
    </w:p>
    <w:p w14:paraId="1ECC3E3B" w14:textId="77777777" w:rsidR="00BA242A" w:rsidRPr="00BA77D0" w:rsidRDefault="00AA4261">
      <w:pPr>
        <w:spacing w:after="0"/>
      </w:pPr>
      <w:r w:rsidRPr="00BA77D0">
        <w:t>Strateške oblasti i ciljevi u Programu upravljanja izvedeni su iz Plana upravljanja NP Biogradska gora 2021-2025. godinu, kao i numeracija ciljeva i aktivnosti u narednim tabelama, koja je identična sa numeracijom u tabelama implementacije Plana.</w:t>
      </w:r>
    </w:p>
    <w:p w14:paraId="1C7C2631" w14:textId="77777777" w:rsidR="00BA242A" w:rsidRPr="00BA77D0" w:rsidRDefault="00BA242A">
      <w:pPr>
        <w:rPr>
          <w:b/>
        </w:rPr>
      </w:pPr>
    </w:p>
    <w:tbl>
      <w:tblPr>
        <w:tblStyle w:val="a5"/>
        <w:tblW w:w="9351" w:type="dxa"/>
        <w:tblLayout w:type="fixed"/>
        <w:tblLook w:val="0400" w:firstRow="0" w:lastRow="0" w:firstColumn="0" w:lastColumn="0" w:noHBand="0" w:noVBand="1"/>
      </w:tblPr>
      <w:tblGrid>
        <w:gridCol w:w="2547"/>
        <w:gridCol w:w="6804"/>
      </w:tblGrid>
      <w:tr w:rsidR="00BA242A" w:rsidRPr="00BA77D0" w14:paraId="4CAE51C3" w14:textId="77777777">
        <w:trPr>
          <w:trHeight w:val="647"/>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C5E0B3"/>
          </w:tcPr>
          <w:p w14:paraId="61D1E796" w14:textId="77777777" w:rsidR="00BA242A" w:rsidRPr="00BA77D0" w:rsidRDefault="00AA4261">
            <w:pPr>
              <w:widowControl w:val="0"/>
              <w:spacing w:after="0" w:line="240" w:lineRule="auto"/>
              <w:rPr>
                <w:b/>
              </w:rPr>
            </w:pPr>
            <w:r w:rsidRPr="00BA77D0">
              <w:rPr>
                <w:b/>
              </w:rPr>
              <w:t>Strateška oblast 1: Istraživanje, praćenje, obnova i unapređenje ekosistema, staništa i vrsta</w:t>
            </w:r>
          </w:p>
        </w:tc>
      </w:tr>
      <w:tr w:rsidR="00BA242A" w:rsidRPr="00BA77D0" w14:paraId="41C02ADE" w14:textId="77777777">
        <w:tc>
          <w:tcPr>
            <w:tcW w:w="2547" w:type="dxa"/>
            <w:tcBorders>
              <w:top w:val="single" w:sz="4" w:space="0" w:color="000000"/>
              <w:left w:val="single" w:sz="4" w:space="0" w:color="000000"/>
              <w:bottom w:val="single" w:sz="4" w:space="0" w:color="000000"/>
              <w:right w:val="single" w:sz="4" w:space="0" w:color="000000"/>
            </w:tcBorders>
            <w:shd w:val="clear" w:color="auto" w:fill="E2EFD9"/>
          </w:tcPr>
          <w:p w14:paraId="568391BC" w14:textId="77777777" w:rsidR="00BA242A" w:rsidRPr="00BA77D0" w:rsidRDefault="00AA4261">
            <w:pPr>
              <w:widowControl w:val="0"/>
              <w:spacing w:after="0" w:line="240" w:lineRule="auto"/>
              <w:rPr>
                <w:b/>
              </w:rPr>
            </w:pPr>
            <w:r w:rsidRPr="00BA77D0">
              <w:rPr>
                <w:b/>
              </w:rPr>
              <w:t>Cilj 1.1.</w:t>
            </w:r>
          </w:p>
        </w:tc>
        <w:tc>
          <w:tcPr>
            <w:tcW w:w="6804" w:type="dxa"/>
            <w:tcBorders>
              <w:top w:val="single" w:sz="4" w:space="0" w:color="000000"/>
              <w:left w:val="single" w:sz="4" w:space="0" w:color="000000"/>
              <w:bottom w:val="single" w:sz="4" w:space="0" w:color="000000"/>
              <w:right w:val="single" w:sz="4" w:space="0" w:color="000000"/>
            </w:tcBorders>
            <w:shd w:val="clear" w:color="auto" w:fill="E2EFD9"/>
          </w:tcPr>
          <w:p w14:paraId="107AC8B8" w14:textId="77777777" w:rsidR="00BA242A" w:rsidRPr="00BA77D0" w:rsidRDefault="00AA4261">
            <w:pPr>
              <w:widowControl w:val="0"/>
              <w:spacing w:after="0" w:line="240" w:lineRule="auto"/>
              <w:rPr>
                <w:b/>
              </w:rPr>
            </w:pPr>
            <w:r w:rsidRPr="00BA77D0">
              <w:rPr>
                <w:b/>
              </w:rPr>
              <w:t>Unapređenje informacione baze podataka o flori Nacionalnog parka kroz literaturni i terenski rad , softverska  nadogradnja i</w:t>
            </w:r>
          </w:p>
          <w:p w14:paraId="5172F224" w14:textId="77777777" w:rsidR="00BA242A" w:rsidRPr="00BA77D0" w:rsidRDefault="00AA4261">
            <w:pPr>
              <w:widowControl w:val="0"/>
              <w:spacing w:after="0" w:line="240" w:lineRule="auto"/>
              <w:rPr>
                <w:b/>
              </w:rPr>
            </w:pPr>
            <w:r w:rsidRPr="00BA77D0">
              <w:rPr>
                <w:b/>
              </w:rPr>
              <w:t>stručno usavršavanje saradnika</w:t>
            </w:r>
          </w:p>
        </w:tc>
      </w:tr>
      <w:tr w:rsidR="00BA242A" w:rsidRPr="00BA77D0" w14:paraId="2565ED8B" w14:textId="77777777">
        <w:tc>
          <w:tcPr>
            <w:tcW w:w="9351" w:type="dxa"/>
            <w:gridSpan w:val="2"/>
            <w:tcBorders>
              <w:top w:val="single" w:sz="4" w:space="0" w:color="000000"/>
              <w:left w:val="single" w:sz="4" w:space="0" w:color="000000"/>
              <w:bottom w:val="single" w:sz="4" w:space="0" w:color="000000"/>
              <w:right w:val="single" w:sz="4" w:space="0" w:color="000000"/>
            </w:tcBorders>
            <w:shd w:val="clear" w:color="auto" w:fill="E2EFD9"/>
          </w:tcPr>
          <w:p w14:paraId="04394DAF" w14:textId="77777777" w:rsidR="00BA242A" w:rsidRPr="00BA77D0" w:rsidRDefault="00AA4261">
            <w:pPr>
              <w:widowControl w:val="0"/>
              <w:spacing w:after="0" w:line="240" w:lineRule="auto"/>
              <w:rPr>
                <w:b/>
                <w:i/>
              </w:rPr>
            </w:pPr>
            <w:r w:rsidRPr="00BA77D0">
              <w:rPr>
                <w:b/>
                <w:i/>
              </w:rPr>
              <w:t xml:space="preserve">Indikator cilja: Funkcionalna baza podataka o flori unaprijeđena (kvalitativno i kvantitativno) sa brojem novih unosa u odnosu na  prethodni planski period </w:t>
            </w:r>
          </w:p>
        </w:tc>
      </w:tr>
      <w:tr w:rsidR="00BA242A" w:rsidRPr="00BA77D0" w14:paraId="2F6B3622"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256C576" w14:textId="77777777" w:rsidR="00BA242A" w:rsidRPr="00BA77D0" w:rsidRDefault="00AA4261">
            <w:pPr>
              <w:widowControl w:val="0"/>
              <w:spacing w:after="0" w:line="240" w:lineRule="auto"/>
              <w:rPr>
                <w:b/>
              </w:rPr>
            </w:pPr>
            <w:r w:rsidRPr="00BA77D0">
              <w:rPr>
                <w:b/>
              </w:rPr>
              <w:t>Aktivnost 1.1.4</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E22325" w14:textId="77777777" w:rsidR="00BA242A" w:rsidRPr="00BA77D0" w:rsidRDefault="00AA4261">
            <w:pPr>
              <w:widowControl w:val="0"/>
              <w:spacing w:after="0" w:line="240" w:lineRule="auto"/>
              <w:rPr>
                <w:b/>
              </w:rPr>
            </w:pPr>
            <w:r w:rsidRPr="00BA77D0">
              <w:rPr>
                <w:b/>
              </w:rPr>
              <w:t xml:space="preserve">Izvršiti analizu literaturnih i terenskih podataka unijetih u bazu  </w:t>
            </w:r>
          </w:p>
        </w:tc>
      </w:tr>
      <w:tr w:rsidR="00BA242A" w:rsidRPr="00BA77D0" w14:paraId="128D1EF7"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F087B36" w14:textId="77777777" w:rsidR="00BA242A" w:rsidRPr="00BA77D0" w:rsidRDefault="00AA4261">
            <w:pPr>
              <w:widowControl w:val="0"/>
              <w:spacing w:after="0" w:line="240" w:lineRule="auto"/>
              <w:rPr>
                <w:b/>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36B9DAF" w14:textId="77777777" w:rsidR="00BA242A" w:rsidRPr="00BA77D0" w:rsidRDefault="00AA4261">
            <w:pPr>
              <w:widowControl w:val="0"/>
              <w:spacing w:after="0" w:line="240" w:lineRule="auto"/>
              <w:rPr>
                <w:i/>
              </w:rPr>
            </w:pPr>
            <w:r w:rsidRPr="00BA77D0">
              <w:rPr>
                <w:i/>
              </w:rPr>
              <w:t>Izvještaj o  analizi i reviziji podataka o flori sa akcentom na prioritetne vrste</w:t>
            </w:r>
          </w:p>
        </w:tc>
      </w:tr>
      <w:tr w:rsidR="00BA242A" w:rsidRPr="00BA77D0" w14:paraId="1F93C1EF"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AE99BC8" w14:textId="77777777" w:rsidR="00BA242A" w:rsidRPr="00BA77D0" w:rsidRDefault="00AA4261">
            <w:pPr>
              <w:widowControl w:val="0"/>
              <w:spacing w:after="0" w:line="240" w:lineRule="auto"/>
              <w:jc w:val="left"/>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tcPr>
          <w:p w14:paraId="7F0A2E61" w14:textId="77777777" w:rsidR="00BA242A" w:rsidRPr="00BA77D0" w:rsidRDefault="00AA4261">
            <w:pPr>
              <w:spacing w:after="0" w:line="240" w:lineRule="auto"/>
            </w:pPr>
            <w:r w:rsidRPr="00BA77D0">
              <w:t>Izvršiće se analiza literaturnih i terenskih podataka, koji su se kontinuirano unosili u bazu i nomenklaturno usklađivali, i time obezbijediti podaci značajni za sagledavanje stanja florističkog diverziteta NP Biogradska gora, po osnovu brojnosti, zastupljenosti, distribucije, konzervacijskog statusa, sa akcentom na nacionalno značajne vrste (endemi, zakonom zaštićene) i međunarodno značajne vrste i njihova staništa (IUCN Crvene liste, Bernska konvencija, EU Habitat direktiva, IPA, CITES).</w:t>
            </w:r>
          </w:p>
          <w:p w14:paraId="44A24091" w14:textId="77777777" w:rsidR="00BA242A" w:rsidRPr="00BA77D0" w:rsidRDefault="00AA4261">
            <w:pPr>
              <w:spacing w:after="0" w:line="240" w:lineRule="auto"/>
            </w:pPr>
            <w:r w:rsidRPr="00BA77D0">
              <w:t>Prioritet 1</w:t>
            </w:r>
          </w:p>
        </w:tc>
      </w:tr>
      <w:tr w:rsidR="00BA242A" w:rsidRPr="00BA77D0" w14:paraId="18F5CFE6"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283BDB4" w14:textId="77777777" w:rsidR="00BA242A" w:rsidRPr="00BA77D0" w:rsidRDefault="00AA4261">
            <w:pPr>
              <w:widowControl w:val="0"/>
              <w:spacing w:after="0" w:line="240" w:lineRule="auto"/>
              <w:rPr>
                <w:i/>
              </w:rPr>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tcPr>
          <w:p w14:paraId="131147A2" w14:textId="77777777" w:rsidR="00BA242A" w:rsidRPr="00BA77D0" w:rsidRDefault="00AA4261">
            <w:pPr>
              <w:spacing w:after="0" w:line="240" w:lineRule="auto"/>
            </w:pPr>
            <w:r w:rsidRPr="00BA77D0">
              <w:t>Kontinuirano</w:t>
            </w:r>
          </w:p>
        </w:tc>
      </w:tr>
      <w:tr w:rsidR="00BA242A" w:rsidRPr="00BA77D0" w14:paraId="78D8DF43"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9355DF5"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tcPr>
          <w:p w14:paraId="7F624AB4" w14:textId="77777777" w:rsidR="00BA242A" w:rsidRPr="00BA77D0" w:rsidRDefault="00AA4261">
            <w:pPr>
              <w:spacing w:after="0" w:line="240" w:lineRule="auto"/>
            </w:pPr>
            <w:r w:rsidRPr="00BA77D0">
              <w:t>/</w:t>
            </w:r>
          </w:p>
        </w:tc>
      </w:tr>
      <w:tr w:rsidR="00BA242A" w:rsidRPr="00BA77D0" w14:paraId="5DDE7F60"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2FA018E"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tcPr>
          <w:p w14:paraId="3C1A73F0" w14:textId="77777777" w:rsidR="00BA242A" w:rsidRPr="00BA77D0" w:rsidRDefault="00AA4261">
            <w:pPr>
              <w:spacing w:after="0" w:line="240" w:lineRule="auto"/>
            </w:pPr>
            <w:r w:rsidRPr="00BA77D0">
              <w:t>Služba za zaštitu prirodne i kulturne baštine i održivi razvoj</w:t>
            </w:r>
          </w:p>
        </w:tc>
      </w:tr>
      <w:tr w:rsidR="00BA242A" w:rsidRPr="00BA77D0" w14:paraId="76FD9906"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3BC960C3" w14:textId="09A6773E" w:rsidR="000C594F" w:rsidRPr="00BA77D0" w:rsidRDefault="000C594F" w:rsidP="000C594F">
            <w:pPr>
              <w:widowControl w:val="0"/>
              <w:spacing w:after="0" w:line="240" w:lineRule="auto"/>
            </w:pPr>
            <w:r w:rsidRPr="000C594F">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149BFE8D" w14:textId="77777777" w:rsidR="00BA242A" w:rsidRDefault="00AA4261">
            <w:pPr>
              <w:spacing w:after="0" w:line="240" w:lineRule="auto"/>
              <w:ind w:left="5760"/>
              <w:rPr>
                <w:i/>
              </w:rPr>
            </w:pPr>
            <w:r w:rsidRPr="00BA77D0">
              <w:t xml:space="preserve">   </w:t>
            </w:r>
            <w:r w:rsidRPr="00BA77D0">
              <w:rPr>
                <w:i/>
              </w:rPr>
              <w:t xml:space="preserve"> 0,00€</w:t>
            </w:r>
          </w:p>
          <w:p w14:paraId="3791FF58" w14:textId="31B2404F" w:rsidR="000C594F" w:rsidRPr="00BA77D0" w:rsidRDefault="000C594F" w:rsidP="000C594F">
            <w:pPr>
              <w:spacing w:after="0" w:line="240" w:lineRule="auto"/>
              <w:jc w:val="right"/>
              <w:rPr>
                <w:i/>
              </w:rPr>
            </w:pPr>
          </w:p>
        </w:tc>
      </w:tr>
      <w:tr w:rsidR="00BA242A" w:rsidRPr="00BA77D0" w14:paraId="14135DEF"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9E47503" w14:textId="77777777" w:rsidR="00BA242A" w:rsidRPr="00BA77D0" w:rsidRDefault="00AA4261">
            <w:pPr>
              <w:widowControl w:val="0"/>
              <w:spacing w:after="0" w:line="240" w:lineRule="auto"/>
              <w:rPr>
                <w:b/>
              </w:rPr>
            </w:pPr>
            <w:r w:rsidRPr="00BA77D0">
              <w:rPr>
                <w:b/>
              </w:rPr>
              <w:t>Aktivnost 1.1.5</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C69DB6A" w14:textId="77777777" w:rsidR="00BA242A" w:rsidRPr="00BA77D0" w:rsidRDefault="00AA4261">
            <w:pPr>
              <w:widowControl w:val="0"/>
              <w:spacing w:after="0" w:line="240" w:lineRule="auto"/>
              <w:rPr>
                <w:b/>
              </w:rPr>
            </w:pPr>
            <w:r w:rsidRPr="00BA77D0">
              <w:rPr>
                <w:b/>
              </w:rPr>
              <w:t>Uraditi karte distribucije za prioritetne vrste</w:t>
            </w:r>
          </w:p>
        </w:tc>
      </w:tr>
      <w:tr w:rsidR="00BA242A" w:rsidRPr="00BA77D0" w14:paraId="45B3EEA0"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60746EE" w14:textId="77777777" w:rsidR="00BA242A" w:rsidRPr="00BA77D0" w:rsidRDefault="00AA4261">
            <w:pPr>
              <w:widowControl w:val="0"/>
              <w:spacing w:after="0" w:line="240" w:lineRule="auto"/>
              <w:rPr>
                <w:b/>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038FFA4" w14:textId="77777777" w:rsidR="00BA242A" w:rsidRPr="00BA77D0" w:rsidRDefault="00AA4261">
            <w:pPr>
              <w:widowControl w:val="0"/>
              <w:spacing w:after="0" w:line="240" w:lineRule="auto"/>
              <w:rPr>
                <w:i/>
              </w:rPr>
            </w:pPr>
            <w:r w:rsidRPr="00BA77D0">
              <w:rPr>
                <w:i/>
              </w:rPr>
              <w:t>Broj mapa distribucije prioritetnih vrsta</w:t>
            </w:r>
          </w:p>
        </w:tc>
      </w:tr>
      <w:tr w:rsidR="00BA242A" w:rsidRPr="00BA77D0" w14:paraId="187557A4"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2D644DF" w14:textId="77777777" w:rsidR="00BA242A" w:rsidRPr="00BA77D0" w:rsidRDefault="00AA4261">
            <w:pPr>
              <w:widowControl w:val="0"/>
              <w:spacing w:after="0" w:line="240" w:lineRule="auto"/>
              <w:jc w:val="left"/>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tcPr>
          <w:p w14:paraId="111CE333" w14:textId="77777777" w:rsidR="00BA242A" w:rsidRPr="00BA77D0" w:rsidRDefault="00AA4261">
            <w:pPr>
              <w:spacing w:after="0" w:line="240" w:lineRule="auto"/>
            </w:pPr>
            <w:r w:rsidRPr="00BA77D0">
              <w:t>Primjenom  Qgis i Google earth programa izradiće se mape distribucije za odabrane rijetke taksone, od nacionalnog i/ili međunarodnog značaja.</w:t>
            </w:r>
          </w:p>
          <w:p w14:paraId="1C44DA3F" w14:textId="77777777" w:rsidR="00BA242A" w:rsidRPr="00BA77D0" w:rsidRDefault="00AA4261">
            <w:pPr>
              <w:spacing w:after="0" w:line="240" w:lineRule="auto"/>
            </w:pPr>
            <w:r w:rsidRPr="00BA77D0">
              <w:t>Prioritet 2</w:t>
            </w:r>
          </w:p>
        </w:tc>
      </w:tr>
      <w:tr w:rsidR="00BA242A" w:rsidRPr="00BA77D0" w14:paraId="3EA8E6DD"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8AFDD42" w14:textId="77777777" w:rsidR="00BA242A" w:rsidRPr="00BA77D0" w:rsidRDefault="00AA4261">
            <w:pPr>
              <w:widowControl w:val="0"/>
              <w:spacing w:after="0" w:line="240" w:lineRule="auto"/>
              <w:rPr>
                <w:i/>
              </w:rPr>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tcPr>
          <w:p w14:paraId="3DC80D09" w14:textId="77777777" w:rsidR="00BA242A" w:rsidRPr="00BA77D0" w:rsidRDefault="00AA4261">
            <w:pPr>
              <w:spacing w:after="0" w:line="240" w:lineRule="auto"/>
            </w:pPr>
            <w:r w:rsidRPr="00BA77D0">
              <w:t>Kontinuirano</w:t>
            </w:r>
          </w:p>
        </w:tc>
      </w:tr>
      <w:tr w:rsidR="00BA242A" w:rsidRPr="00BA77D0" w14:paraId="0C25CA08"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0AD88E5" w14:textId="77777777" w:rsidR="00BA242A" w:rsidRPr="00BA77D0" w:rsidRDefault="00AA4261">
            <w:pPr>
              <w:widowControl w:val="0"/>
              <w:spacing w:after="0" w:line="240" w:lineRule="auto"/>
            </w:pPr>
            <w:r w:rsidRPr="00BA77D0">
              <w:lastRenderedPageBreak/>
              <w:t>Potrebno za realizaciju</w:t>
            </w:r>
          </w:p>
        </w:tc>
        <w:tc>
          <w:tcPr>
            <w:tcW w:w="6804" w:type="dxa"/>
            <w:tcBorders>
              <w:top w:val="single" w:sz="4" w:space="0" w:color="000000"/>
              <w:left w:val="single" w:sz="4" w:space="0" w:color="000000"/>
              <w:bottom w:val="single" w:sz="4" w:space="0" w:color="000000"/>
              <w:right w:val="single" w:sz="4" w:space="0" w:color="000000"/>
            </w:tcBorders>
          </w:tcPr>
          <w:p w14:paraId="4C69A683" w14:textId="77777777" w:rsidR="00BA242A" w:rsidRPr="00BA77D0" w:rsidRDefault="00AA4261">
            <w:pPr>
              <w:spacing w:after="0" w:line="240" w:lineRule="auto"/>
            </w:pPr>
            <w:r w:rsidRPr="00BA77D0">
              <w:t>/</w:t>
            </w:r>
          </w:p>
        </w:tc>
      </w:tr>
      <w:tr w:rsidR="00BA242A" w:rsidRPr="00BA77D0" w14:paraId="60549C5E"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0C4519A"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tcPr>
          <w:p w14:paraId="267B395E" w14:textId="77777777" w:rsidR="00BA242A" w:rsidRPr="00BA77D0" w:rsidRDefault="00AA4261">
            <w:pPr>
              <w:spacing w:after="0" w:line="240" w:lineRule="auto"/>
            </w:pPr>
            <w:r w:rsidRPr="00BA77D0">
              <w:t>Služba za zaštitu prirodne i kulturne baštine i održivi razvoj</w:t>
            </w:r>
          </w:p>
        </w:tc>
      </w:tr>
      <w:tr w:rsidR="00BA242A" w:rsidRPr="00BA77D0" w14:paraId="35F91539"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28FFBE75" w14:textId="2F537A91" w:rsidR="00BA242A" w:rsidRPr="00BA77D0" w:rsidRDefault="000C594F">
            <w:pPr>
              <w:widowControl w:val="0"/>
              <w:spacing w:after="0" w:line="240" w:lineRule="auto"/>
            </w:pPr>
            <w:r w:rsidRPr="000C594F">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3993D681" w14:textId="77777777" w:rsidR="00BA242A" w:rsidRDefault="00AA4261">
            <w:pPr>
              <w:spacing w:after="0" w:line="240" w:lineRule="auto"/>
              <w:jc w:val="right"/>
              <w:rPr>
                <w:i/>
              </w:rPr>
            </w:pPr>
            <w:r w:rsidRPr="00BA77D0">
              <w:rPr>
                <w:i/>
              </w:rPr>
              <w:t>0,00€</w:t>
            </w:r>
          </w:p>
          <w:p w14:paraId="763A4F17" w14:textId="255BA976" w:rsidR="000C594F" w:rsidRPr="00BA77D0" w:rsidRDefault="000C594F">
            <w:pPr>
              <w:spacing w:after="0" w:line="240" w:lineRule="auto"/>
              <w:jc w:val="right"/>
              <w:rPr>
                <w:i/>
              </w:rPr>
            </w:pPr>
          </w:p>
        </w:tc>
      </w:tr>
      <w:tr w:rsidR="00BA242A" w:rsidRPr="00BA77D0" w14:paraId="5189CD14" w14:textId="77777777">
        <w:tc>
          <w:tcPr>
            <w:tcW w:w="2547" w:type="dxa"/>
            <w:tcBorders>
              <w:top w:val="single" w:sz="4" w:space="0" w:color="000000"/>
              <w:left w:val="single" w:sz="4" w:space="0" w:color="000000"/>
              <w:bottom w:val="single" w:sz="4" w:space="0" w:color="000000"/>
              <w:right w:val="single" w:sz="4" w:space="0" w:color="000000"/>
            </w:tcBorders>
            <w:shd w:val="clear" w:color="auto" w:fill="E2EFD9"/>
          </w:tcPr>
          <w:p w14:paraId="2FB00CE4" w14:textId="77777777" w:rsidR="00BA242A" w:rsidRPr="00BA77D0" w:rsidRDefault="00AA4261">
            <w:pPr>
              <w:widowControl w:val="0"/>
              <w:spacing w:after="0" w:line="240" w:lineRule="auto"/>
              <w:rPr>
                <w:b/>
              </w:rPr>
            </w:pPr>
            <w:r w:rsidRPr="00BA77D0">
              <w:rPr>
                <w:b/>
              </w:rPr>
              <w:t>Cilj 1.2</w:t>
            </w:r>
          </w:p>
        </w:tc>
        <w:tc>
          <w:tcPr>
            <w:tcW w:w="6804" w:type="dxa"/>
            <w:tcBorders>
              <w:top w:val="single" w:sz="4" w:space="0" w:color="000000"/>
              <w:left w:val="single" w:sz="4" w:space="0" w:color="000000"/>
              <w:bottom w:val="single" w:sz="4" w:space="0" w:color="000000"/>
              <w:right w:val="single" w:sz="4" w:space="0" w:color="000000"/>
            </w:tcBorders>
            <w:shd w:val="clear" w:color="auto" w:fill="E2EFD9"/>
          </w:tcPr>
          <w:p w14:paraId="0FEB50DC" w14:textId="77777777" w:rsidR="00BA242A" w:rsidRPr="00BA77D0" w:rsidRDefault="00AA4261">
            <w:pPr>
              <w:widowControl w:val="0"/>
              <w:spacing w:after="0" w:line="240" w:lineRule="auto"/>
              <w:rPr>
                <w:b/>
                <w:color w:val="000000"/>
              </w:rPr>
            </w:pPr>
            <w:r w:rsidRPr="00BA77D0">
              <w:rPr>
                <w:b/>
                <w:color w:val="000000"/>
              </w:rPr>
              <w:t>Utvrđeno nulto stanje  alkalnih i prelaznih tresava- potencijalnih NATURA 2000 staništa</w:t>
            </w:r>
          </w:p>
        </w:tc>
      </w:tr>
      <w:tr w:rsidR="00BA242A" w:rsidRPr="00BA77D0" w14:paraId="02569C29" w14:textId="77777777">
        <w:tc>
          <w:tcPr>
            <w:tcW w:w="9351" w:type="dxa"/>
            <w:gridSpan w:val="2"/>
            <w:tcBorders>
              <w:top w:val="single" w:sz="4" w:space="0" w:color="000000"/>
              <w:left w:val="single" w:sz="4" w:space="0" w:color="000000"/>
              <w:bottom w:val="single" w:sz="4" w:space="0" w:color="000000"/>
              <w:right w:val="single" w:sz="4" w:space="0" w:color="000000"/>
            </w:tcBorders>
            <w:shd w:val="clear" w:color="auto" w:fill="E2EFD9"/>
          </w:tcPr>
          <w:p w14:paraId="2E8D6B35" w14:textId="77777777" w:rsidR="00BA242A" w:rsidRPr="00BA77D0" w:rsidRDefault="00AA4261">
            <w:pPr>
              <w:widowControl w:val="0"/>
              <w:spacing w:after="0" w:line="240" w:lineRule="auto"/>
              <w:rPr>
                <w:b/>
                <w:i/>
                <w:color w:val="000000"/>
              </w:rPr>
            </w:pPr>
            <w:r w:rsidRPr="00BA77D0">
              <w:rPr>
                <w:b/>
                <w:i/>
                <w:color w:val="000000"/>
              </w:rPr>
              <w:t>Indikator cilja: Broj kartiranih potencijalnih NATURA 2000 staništa i definisano stanje dijagnostičkih vrsta</w:t>
            </w:r>
          </w:p>
        </w:tc>
      </w:tr>
      <w:tr w:rsidR="00BA242A" w:rsidRPr="00BA77D0" w14:paraId="03171F5D"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FB18472" w14:textId="77777777" w:rsidR="00BA242A" w:rsidRPr="00BA77D0" w:rsidRDefault="00AA4261">
            <w:pPr>
              <w:widowControl w:val="0"/>
              <w:spacing w:after="0" w:line="240" w:lineRule="auto"/>
              <w:rPr>
                <w:b/>
              </w:rPr>
            </w:pPr>
            <w:r w:rsidRPr="00BA77D0">
              <w:rPr>
                <w:b/>
              </w:rPr>
              <w:t>Aktivnost 1.2.1</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832E20E" w14:textId="77777777" w:rsidR="00BA242A" w:rsidRPr="00BA77D0" w:rsidRDefault="00AA4261">
            <w:pPr>
              <w:widowControl w:val="0"/>
              <w:pBdr>
                <w:top w:val="nil"/>
                <w:left w:val="nil"/>
                <w:bottom w:val="nil"/>
                <w:right w:val="nil"/>
                <w:between w:val="nil"/>
              </w:pBdr>
              <w:spacing w:after="0" w:line="240" w:lineRule="auto"/>
              <w:rPr>
                <w:rFonts w:eastAsia="Arial" w:cs="Arial"/>
                <w:b/>
                <w:color w:val="000000"/>
              </w:rPr>
            </w:pPr>
            <w:r w:rsidRPr="00BA77D0">
              <w:rPr>
                <w:rFonts w:eastAsia="Arial" w:cs="Arial"/>
                <w:b/>
                <w:color w:val="000000"/>
              </w:rPr>
              <w:t>Kartirati stanišni tip 7230 Alkalne tresave</w:t>
            </w:r>
          </w:p>
        </w:tc>
      </w:tr>
      <w:tr w:rsidR="00BA242A" w:rsidRPr="00BA77D0" w14:paraId="5665CD1D"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91AD1F5" w14:textId="77777777" w:rsidR="00BA242A" w:rsidRPr="00BA77D0" w:rsidRDefault="00AA4261">
            <w:pPr>
              <w:widowControl w:val="0"/>
              <w:spacing w:after="0" w:line="240" w:lineRule="auto"/>
              <w:rPr>
                <w:b/>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F56D11" w14:textId="77777777" w:rsidR="00BA242A" w:rsidRPr="00BA77D0" w:rsidRDefault="00AA4261">
            <w:pPr>
              <w:widowControl w:val="0"/>
              <w:pBdr>
                <w:top w:val="nil"/>
                <w:left w:val="nil"/>
                <w:bottom w:val="nil"/>
                <w:right w:val="nil"/>
                <w:between w:val="nil"/>
              </w:pBdr>
              <w:spacing w:after="0" w:line="240" w:lineRule="auto"/>
              <w:rPr>
                <w:rFonts w:eastAsia="Arial" w:cs="Arial"/>
                <w:i/>
                <w:color w:val="000000"/>
              </w:rPr>
            </w:pPr>
            <w:r w:rsidRPr="00BA77D0">
              <w:rPr>
                <w:rFonts w:eastAsia="Arial" w:cs="Arial"/>
                <w:i/>
                <w:color w:val="000000"/>
              </w:rPr>
              <w:t>Urađene mape distribucije za stanišni tip 7230</w:t>
            </w:r>
          </w:p>
        </w:tc>
      </w:tr>
      <w:tr w:rsidR="00BA242A" w:rsidRPr="00BA77D0" w14:paraId="3743D15D"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A7AA442" w14:textId="77777777" w:rsidR="00BA242A" w:rsidRPr="00BA77D0" w:rsidRDefault="00AA4261">
            <w:pPr>
              <w:widowControl w:val="0"/>
              <w:spacing w:after="0" w:line="240" w:lineRule="auto"/>
              <w:rPr>
                <w:b/>
              </w:rPr>
            </w:pPr>
            <w:r w:rsidRPr="00BA77D0">
              <w:t>Opis aktivnosti i njen  prioritet</w:t>
            </w:r>
          </w:p>
        </w:tc>
        <w:tc>
          <w:tcPr>
            <w:tcW w:w="6804"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DFC3FD5" w14:textId="77777777" w:rsidR="00BA242A" w:rsidRPr="00BA77D0" w:rsidRDefault="00AA4261">
            <w:pPr>
              <w:spacing w:after="0" w:line="240" w:lineRule="auto"/>
            </w:pPr>
            <w:r w:rsidRPr="00BA77D0">
              <w:t>Identifikacija staništa će se raditi u skladu sa Priručnikom za identifikaciju tipova staništa Crne Gore od značaja za Evropsku Uniju. Biće određene: dijagnostičke vrste, njihova pokrovnost, pratilice i reprezentativnost. Dobiće se podaci za monitoring i prema potrebi sprovoditi mjere za sprječavanje vegetacijske sukcesije.</w:t>
            </w:r>
          </w:p>
          <w:p w14:paraId="0129AFA4" w14:textId="77777777" w:rsidR="00BA242A" w:rsidRPr="00BA77D0" w:rsidRDefault="00AA4261">
            <w:pPr>
              <w:spacing w:after="0" w:line="240" w:lineRule="auto"/>
            </w:pPr>
            <w:r w:rsidRPr="00BA77D0">
              <w:t>Prioritet 1</w:t>
            </w:r>
          </w:p>
        </w:tc>
      </w:tr>
      <w:tr w:rsidR="00BA242A" w:rsidRPr="00BA77D0" w14:paraId="5188E291"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FC3ABC3" w14:textId="77777777" w:rsidR="00BA242A" w:rsidRPr="00BA77D0" w:rsidRDefault="00AA4261">
            <w:pPr>
              <w:widowControl w:val="0"/>
              <w:spacing w:after="0" w:line="240" w:lineRule="auto"/>
              <w:rPr>
                <w:b/>
              </w:rPr>
            </w:pPr>
            <w:r w:rsidRPr="00BA77D0">
              <w:t>Vrijeme realizacije</w:t>
            </w:r>
          </w:p>
        </w:tc>
        <w:tc>
          <w:tcPr>
            <w:tcW w:w="680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0A12803" w14:textId="77777777" w:rsidR="00BA242A" w:rsidRPr="00BA77D0" w:rsidRDefault="00AA4261">
            <w:pPr>
              <w:spacing w:after="0" w:line="240" w:lineRule="auto"/>
            </w:pPr>
            <w:r w:rsidRPr="00BA77D0">
              <w:t>Treći kvartal</w:t>
            </w:r>
          </w:p>
        </w:tc>
      </w:tr>
      <w:tr w:rsidR="00BA242A" w:rsidRPr="00BA77D0" w14:paraId="549E5927"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B68A899" w14:textId="77777777" w:rsidR="00BA242A" w:rsidRPr="00BA77D0" w:rsidRDefault="00AA4261">
            <w:pPr>
              <w:widowControl w:val="0"/>
              <w:spacing w:after="0" w:line="240" w:lineRule="auto"/>
              <w:rPr>
                <w:b/>
              </w:rPr>
            </w:pPr>
            <w:r w:rsidRPr="00BA77D0">
              <w:t>Potrebno za realizaciju</w:t>
            </w:r>
          </w:p>
        </w:tc>
        <w:tc>
          <w:tcPr>
            <w:tcW w:w="680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918B9D7" w14:textId="77777777" w:rsidR="00BA242A" w:rsidRPr="00BA77D0" w:rsidRDefault="00AA4261">
            <w:pPr>
              <w:spacing w:after="0" w:line="240" w:lineRule="auto"/>
            </w:pPr>
            <w:r w:rsidRPr="00BA77D0">
              <w:t>Dva terenska izlaska, terensko vozilo, smještaj</w:t>
            </w:r>
          </w:p>
        </w:tc>
      </w:tr>
      <w:tr w:rsidR="00BA242A" w:rsidRPr="00BA77D0" w14:paraId="1797CF9A"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9CF0429" w14:textId="77777777" w:rsidR="00BA242A" w:rsidRPr="00BA77D0" w:rsidRDefault="00AA4261">
            <w:pPr>
              <w:widowControl w:val="0"/>
              <w:spacing w:after="0" w:line="240" w:lineRule="auto"/>
              <w:rPr>
                <w:b/>
              </w:rPr>
            </w:pPr>
            <w:r w:rsidRPr="00BA77D0">
              <w:t>Odgovornost</w:t>
            </w:r>
          </w:p>
        </w:tc>
        <w:tc>
          <w:tcPr>
            <w:tcW w:w="680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5DF6E4F" w14:textId="77777777" w:rsidR="00BA242A" w:rsidRPr="00BA77D0" w:rsidRDefault="00AA4261">
            <w:pPr>
              <w:spacing w:after="0" w:line="240" w:lineRule="auto"/>
            </w:pPr>
            <w:r w:rsidRPr="00BA77D0">
              <w:t>Služba za zaštitu prirodne i kulturne baštine i održivi razvoj</w:t>
            </w:r>
          </w:p>
        </w:tc>
      </w:tr>
      <w:tr w:rsidR="00BA242A" w:rsidRPr="00BA77D0" w14:paraId="7F9F654C"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36040703" w14:textId="14978EE9" w:rsidR="00BA242A" w:rsidRPr="00BA77D0" w:rsidRDefault="000C594F">
            <w:pPr>
              <w:widowControl w:val="0"/>
              <w:spacing w:after="0" w:line="240" w:lineRule="auto"/>
              <w:rPr>
                <w:b/>
              </w:rPr>
            </w:pPr>
            <w:r w:rsidRPr="000C594F">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0BD92569" w14:textId="77777777" w:rsidR="00BA242A" w:rsidRDefault="00AA4261">
            <w:pPr>
              <w:spacing w:after="0" w:line="240" w:lineRule="auto"/>
              <w:jc w:val="right"/>
              <w:rPr>
                <w:i/>
              </w:rPr>
            </w:pPr>
            <w:r w:rsidRPr="00BA77D0">
              <w:rPr>
                <w:i/>
              </w:rPr>
              <w:t>135,00€</w:t>
            </w:r>
          </w:p>
          <w:p w14:paraId="538DBD2E" w14:textId="0210325F" w:rsidR="000C594F" w:rsidRPr="00BA77D0" w:rsidRDefault="00CC6CE1">
            <w:pPr>
              <w:spacing w:after="0" w:line="240" w:lineRule="auto"/>
              <w:jc w:val="right"/>
            </w:pPr>
            <w:r>
              <w:rPr>
                <w:i/>
              </w:rPr>
              <w:t xml:space="preserve">Budžet </w:t>
            </w:r>
            <w:r w:rsidR="000C594F">
              <w:rPr>
                <w:i/>
              </w:rPr>
              <w:t>CG</w:t>
            </w:r>
          </w:p>
        </w:tc>
      </w:tr>
      <w:tr w:rsidR="00BA242A" w:rsidRPr="00BA77D0" w14:paraId="6F760345"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0FE21C7" w14:textId="77777777" w:rsidR="00BA242A" w:rsidRPr="00BA77D0" w:rsidRDefault="00AA4261">
            <w:pPr>
              <w:widowControl w:val="0"/>
              <w:spacing w:after="0" w:line="240" w:lineRule="auto"/>
              <w:rPr>
                <w:b/>
              </w:rPr>
            </w:pPr>
            <w:r w:rsidRPr="00BA77D0">
              <w:rPr>
                <w:b/>
              </w:rPr>
              <w:t>Aktivnost 1.2.2</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0628ADC" w14:textId="77777777" w:rsidR="00BA242A" w:rsidRPr="00BA77D0" w:rsidRDefault="00AA4261">
            <w:pPr>
              <w:widowControl w:val="0"/>
              <w:pBdr>
                <w:top w:val="nil"/>
                <w:left w:val="nil"/>
                <w:bottom w:val="nil"/>
                <w:right w:val="nil"/>
                <w:between w:val="nil"/>
              </w:pBdr>
              <w:spacing w:after="0" w:line="240" w:lineRule="auto"/>
              <w:rPr>
                <w:rFonts w:eastAsia="Arial" w:cs="Arial"/>
                <w:b/>
                <w:color w:val="000000"/>
              </w:rPr>
            </w:pPr>
            <w:r w:rsidRPr="00BA77D0">
              <w:rPr>
                <w:rFonts w:eastAsia="Arial" w:cs="Arial"/>
                <w:b/>
                <w:color w:val="000000"/>
              </w:rPr>
              <w:t>Izraditi analizu stanja dijagnostičkih vrsta na stanišnom tipu 7230</w:t>
            </w:r>
          </w:p>
        </w:tc>
      </w:tr>
      <w:tr w:rsidR="00BA242A" w:rsidRPr="00BA77D0" w14:paraId="625C1040"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D6856BE" w14:textId="77777777" w:rsidR="00BA242A" w:rsidRPr="00BA77D0" w:rsidRDefault="00AA4261">
            <w:pPr>
              <w:widowControl w:val="0"/>
              <w:spacing w:after="0" w:line="240" w:lineRule="auto"/>
              <w:rPr>
                <w:i/>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6D4876C" w14:textId="77777777" w:rsidR="00BA242A" w:rsidRPr="00BA77D0" w:rsidRDefault="00AA4261">
            <w:pPr>
              <w:widowControl w:val="0"/>
              <w:spacing w:after="0" w:line="240" w:lineRule="auto"/>
              <w:rPr>
                <w:i/>
                <w:color w:val="000000"/>
              </w:rPr>
            </w:pPr>
            <w:r w:rsidRPr="00BA77D0">
              <w:rPr>
                <w:i/>
                <w:color w:val="000000"/>
              </w:rPr>
              <w:t>Izvještaj o stanju dijagnostičkih vrsta za stanišni tip 7230</w:t>
            </w:r>
          </w:p>
        </w:tc>
      </w:tr>
      <w:tr w:rsidR="00BA242A" w:rsidRPr="00BA77D0" w14:paraId="7B697B00"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0E8552D" w14:textId="77777777" w:rsidR="00BA242A" w:rsidRPr="00BA77D0" w:rsidRDefault="00AA4261">
            <w:pPr>
              <w:widowControl w:val="0"/>
              <w:spacing w:after="0" w:line="240" w:lineRule="auto"/>
              <w:rPr>
                <w:i/>
              </w:rPr>
            </w:pPr>
            <w:r w:rsidRPr="00BA77D0">
              <w:t>Opis aktivnosti i njen  prioritet</w:t>
            </w:r>
          </w:p>
        </w:tc>
        <w:tc>
          <w:tcPr>
            <w:tcW w:w="6804"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C183E5E" w14:textId="77777777" w:rsidR="00BA242A" w:rsidRPr="00BA77D0" w:rsidRDefault="00AA4261" w:rsidP="00767A66">
            <w:pPr>
              <w:widowControl w:val="0"/>
              <w:spacing w:after="0" w:line="240" w:lineRule="auto"/>
            </w:pPr>
            <w:r w:rsidRPr="00BA77D0">
              <w:t>Nastaviće se monitoring dijagnostičkih vrsta u svrhu očuvanja povoljnih stanišnih uslova za ciljne i ostale značajne vrste habitata. Na osnovu rezultata monitoringa uradiće se analiza stanja.</w:t>
            </w:r>
          </w:p>
          <w:p w14:paraId="791D7DA1" w14:textId="77777777" w:rsidR="00BA242A" w:rsidRPr="00BA77D0" w:rsidRDefault="00AA4261" w:rsidP="00767A66">
            <w:pPr>
              <w:widowControl w:val="0"/>
              <w:spacing w:after="0" w:line="240" w:lineRule="auto"/>
            </w:pPr>
            <w:r w:rsidRPr="00BA77D0">
              <w:t>Prioritet 1</w:t>
            </w:r>
          </w:p>
        </w:tc>
      </w:tr>
      <w:tr w:rsidR="00BA242A" w:rsidRPr="00BA77D0" w14:paraId="638E1613"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8A0B666" w14:textId="77777777" w:rsidR="00BA242A" w:rsidRPr="00BA77D0" w:rsidRDefault="00AA4261">
            <w:pPr>
              <w:widowControl w:val="0"/>
              <w:spacing w:after="0" w:line="240" w:lineRule="auto"/>
            </w:pPr>
            <w:r w:rsidRPr="00BA77D0">
              <w:t>Vrijeme realizacije</w:t>
            </w:r>
          </w:p>
        </w:tc>
        <w:tc>
          <w:tcPr>
            <w:tcW w:w="680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8822338" w14:textId="77777777" w:rsidR="00BA242A" w:rsidRPr="00BA77D0" w:rsidRDefault="00AA4261">
            <w:pPr>
              <w:widowControl w:val="0"/>
              <w:spacing w:after="0"/>
            </w:pPr>
            <w:r w:rsidRPr="00BA77D0">
              <w:t>Treći kvartal</w:t>
            </w:r>
          </w:p>
        </w:tc>
      </w:tr>
      <w:tr w:rsidR="00BA242A" w:rsidRPr="00BA77D0" w14:paraId="211A4689"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CF1C4F8" w14:textId="77777777" w:rsidR="00BA242A" w:rsidRPr="00BA77D0" w:rsidRDefault="00AA4261">
            <w:pPr>
              <w:widowControl w:val="0"/>
              <w:spacing w:after="0" w:line="240" w:lineRule="auto"/>
            </w:pPr>
            <w:r w:rsidRPr="00BA77D0">
              <w:t>Potrebno za realizaciju</w:t>
            </w:r>
          </w:p>
        </w:tc>
        <w:tc>
          <w:tcPr>
            <w:tcW w:w="680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21E57C7" w14:textId="77777777" w:rsidR="00BA242A" w:rsidRPr="00BA77D0" w:rsidRDefault="00AA4261">
            <w:pPr>
              <w:widowControl w:val="0"/>
              <w:spacing w:after="0"/>
            </w:pPr>
            <w:r w:rsidRPr="00BA77D0">
              <w:t>Dva terenska izlaska, terensko vozilo, smještaj</w:t>
            </w:r>
          </w:p>
        </w:tc>
      </w:tr>
      <w:tr w:rsidR="00BA242A" w:rsidRPr="00BA77D0" w14:paraId="21E6ADA5"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810B610" w14:textId="77777777" w:rsidR="00BA242A" w:rsidRPr="00BA77D0" w:rsidRDefault="00AA4261">
            <w:pPr>
              <w:widowControl w:val="0"/>
              <w:spacing w:after="0" w:line="240" w:lineRule="auto"/>
            </w:pPr>
            <w:r w:rsidRPr="00BA77D0">
              <w:t>Odgovornost</w:t>
            </w:r>
          </w:p>
        </w:tc>
        <w:tc>
          <w:tcPr>
            <w:tcW w:w="680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4253173" w14:textId="77777777" w:rsidR="00BA242A" w:rsidRPr="00BA77D0" w:rsidRDefault="00AA4261">
            <w:pPr>
              <w:widowControl w:val="0"/>
              <w:spacing w:after="0"/>
            </w:pPr>
            <w:r w:rsidRPr="00BA77D0">
              <w:t>Služba za zaštitu prirodne i kulturne baštine i održivi razvoj</w:t>
            </w:r>
          </w:p>
        </w:tc>
      </w:tr>
      <w:tr w:rsidR="00BA242A" w:rsidRPr="00BA77D0" w14:paraId="75339954"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9A05481" w14:textId="77777777" w:rsidR="00BA242A" w:rsidRPr="00BA77D0" w:rsidRDefault="00AA4261">
            <w:pPr>
              <w:widowControl w:val="0"/>
              <w:spacing w:after="0" w:line="240" w:lineRule="auto"/>
            </w:pPr>
            <w:r w:rsidRPr="00BA77D0">
              <w:t>Napomena</w:t>
            </w:r>
          </w:p>
        </w:tc>
        <w:tc>
          <w:tcPr>
            <w:tcW w:w="680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6D6B03C" w14:textId="77777777" w:rsidR="00BA242A" w:rsidRPr="00BA77D0" w:rsidRDefault="00AA4261">
            <w:pPr>
              <w:spacing w:after="0" w:line="240" w:lineRule="auto"/>
            </w:pPr>
            <w:r w:rsidRPr="00BA77D0">
              <w:t>Tereni će se realizovati u sklopu aktivnosti 1.2.1</w:t>
            </w:r>
          </w:p>
        </w:tc>
      </w:tr>
      <w:tr w:rsidR="00BA242A" w:rsidRPr="00BA77D0" w14:paraId="4D46DC79" w14:textId="77777777">
        <w:trPr>
          <w:trHeight w:val="87"/>
        </w:trPr>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578E19CF" w14:textId="742484EB" w:rsidR="000C594F" w:rsidRPr="00BA77D0" w:rsidRDefault="000C594F">
            <w:pPr>
              <w:widowControl w:val="0"/>
              <w:spacing w:after="0" w:line="240" w:lineRule="auto"/>
            </w:pPr>
            <w:r w:rsidRPr="000C594F">
              <w:rPr>
                <w:rFonts w:eastAsia="Calibri" w:cs="Arial"/>
                <w:i/>
                <w:kern w:val="2"/>
                <w:lang w:eastAsia="zh-CN"/>
                <w14:ligatures w14:val="standardContextual"/>
              </w:rPr>
              <w:t xml:space="preserve">Troškovi realizacije i izvori finansiranja </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11DB30E8" w14:textId="77777777" w:rsidR="00BA242A" w:rsidRDefault="00AA4261">
            <w:pPr>
              <w:spacing w:after="0" w:line="240" w:lineRule="auto"/>
              <w:jc w:val="right"/>
              <w:rPr>
                <w:i/>
              </w:rPr>
            </w:pPr>
            <w:r w:rsidRPr="00BA77D0">
              <w:rPr>
                <w:i/>
              </w:rPr>
              <w:t>0,00€</w:t>
            </w:r>
          </w:p>
          <w:p w14:paraId="0181026E" w14:textId="7D1C0D98" w:rsidR="000C594F" w:rsidRPr="00BA77D0" w:rsidRDefault="000C594F">
            <w:pPr>
              <w:spacing w:after="0" w:line="240" w:lineRule="auto"/>
              <w:jc w:val="right"/>
            </w:pPr>
          </w:p>
        </w:tc>
      </w:tr>
      <w:tr w:rsidR="00BA242A" w:rsidRPr="00BA77D0" w14:paraId="2D64E3EC"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284F5BC" w14:textId="77777777" w:rsidR="00BA242A" w:rsidRPr="00BA77D0" w:rsidRDefault="00AA4261">
            <w:pPr>
              <w:widowControl w:val="0"/>
              <w:spacing w:after="0" w:line="240" w:lineRule="auto"/>
              <w:rPr>
                <w:b/>
              </w:rPr>
            </w:pPr>
            <w:r w:rsidRPr="00BA77D0">
              <w:rPr>
                <w:b/>
              </w:rPr>
              <w:t>Aktivnost 1.2.4</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D40231" w14:textId="77777777" w:rsidR="00BA242A" w:rsidRPr="00BA77D0" w:rsidRDefault="00AA4261">
            <w:pPr>
              <w:widowControl w:val="0"/>
              <w:spacing w:after="0" w:line="240" w:lineRule="auto"/>
            </w:pPr>
            <w:r w:rsidRPr="00BA77D0">
              <w:rPr>
                <w:b/>
              </w:rPr>
              <w:t>Izraditi analizu stanja dijagnostičkih vrsta na stanišnom tipu 7140</w:t>
            </w:r>
          </w:p>
        </w:tc>
      </w:tr>
      <w:tr w:rsidR="00BA242A" w:rsidRPr="00BA77D0" w14:paraId="25B5B0EC"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288B193" w14:textId="77777777" w:rsidR="00BA242A" w:rsidRPr="00BA77D0" w:rsidRDefault="00AA4261">
            <w:pPr>
              <w:widowControl w:val="0"/>
              <w:spacing w:after="0" w:line="240" w:lineRule="auto"/>
              <w:rPr>
                <w:i/>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11109E7" w14:textId="77777777" w:rsidR="00BA242A" w:rsidRPr="00BA77D0" w:rsidRDefault="00AA4261">
            <w:pPr>
              <w:widowControl w:val="0"/>
              <w:spacing w:after="0" w:line="240" w:lineRule="auto"/>
              <w:rPr>
                <w:i/>
              </w:rPr>
            </w:pPr>
            <w:r w:rsidRPr="00BA77D0">
              <w:rPr>
                <w:i/>
              </w:rPr>
              <w:t>Izvještaj o stanju dijagnostičkih vrsta za stanišni tip 7140</w:t>
            </w:r>
          </w:p>
        </w:tc>
      </w:tr>
      <w:tr w:rsidR="00BA242A" w:rsidRPr="00BA77D0" w14:paraId="1AA08AC8"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6510495" w14:textId="77777777" w:rsidR="00BA242A" w:rsidRPr="00BA77D0" w:rsidRDefault="00AA4261">
            <w:pPr>
              <w:widowControl w:val="0"/>
              <w:spacing w:after="0" w:line="240" w:lineRule="auto"/>
              <w:rPr>
                <w:i/>
              </w:rPr>
            </w:pPr>
            <w:r w:rsidRPr="00BA77D0">
              <w:t>Opis aktivnosti i njen  prioritet</w:t>
            </w:r>
          </w:p>
        </w:tc>
        <w:tc>
          <w:tcPr>
            <w:tcW w:w="6804"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2D29A079" w14:textId="77777777" w:rsidR="00BA242A" w:rsidRPr="00BA77D0" w:rsidRDefault="00AA4261">
            <w:pPr>
              <w:widowControl w:val="0"/>
              <w:spacing w:after="0"/>
            </w:pPr>
            <w:r w:rsidRPr="00BA77D0">
              <w:t>Nastaviće se monitoring dijagnostičkih vrsta u svrhu očuvanja povoljnih stanišnih uslova za ciljne i ostale značajne vrste habitata. Na osnovu rezultata monitoringa uradiće se analiza stanja.</w:t>
            </w:r>
          </w:p>
          <w:p w14:paraId="30FDFB5A" w14:textId="77777777" w:rsidR="00BA242A" w:rsidRPr="00BA77D0" w:rsidRDefault="00AA4261">
            <w:pPr>
              <w:widowControl w:val="0"/>
              <w:spacing w:after="0"/>
            </w:pPr>
            <w:r w:rsidRPr="00BA77D0">
              <w:t>Prioritet 1</w:t>
            </w:r>
          </w:p>
        </w:tc>
      </w:tr>
      <w:tr w:rsidR="00BA242A" w:rsidRPr="00BA77D0" w14:paraId="266BCD79"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BF8E164" w14:textId="77777777" w:rsidR="00BA242A" w:rsidRPr="00BA77D0" w:rsidRDefault="00AA4261">
            <w:pPr>
              <w:widowControl w:val="0"/>
              <w:spacing w:after="0" w:line="240" w:lineRule="auto"/>
            </w:pPr>
            <w:r w:rsidRPr="00BA77D0">
              <w:t>Vrijeme realizacije</w:t>
            </w:r>
          </w:p>
        </w:tc>
        <w:tc>
          <w:tcPr>
            <w:tcW w:w="680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5EB7ECA" w14:textId="77777777" w:rsidR="00BA242A" w:rsidRPr="00BA77D0" w:rsidRDefault="00AA4261">
            <w:pPr>
              <w:widowControl w:val="0"/>
              <w:spacing w:after="0"/>
            </w:pPr>
            <w:r w:rsidRPr="00BA77D0">
              <w:t>Treći kvartal</w:t>
            </w:r>
          </w:p>
        </w:tc>
      </w:tr>
      <w:tr w:rsidR="00BA242A" w:rsidRPr="00BA77D0" w14:paraId="65D8ED6F"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0B65661" w14:textId="77777777" w:rsidR="00BA242A" w:rsidRPr="00BA77D0" w:rsidRDefault="00AA4261">
            <w:pPr>
              <w:widowControl w:val="0"/>
              <w:spacing w:after="0" w:line="240" w:lineRule="auto"/>
            </w:pPr>
            <w:r w:rsidRPr="00BA77D0">
              <w:t>Potrebno za realizaciju</w:t>
            </w:r>
          </w:p>
        </w:tc>
        <w:tc>
          <w:tcPr>
            <w:tcW w:w="680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E1C7C4A" w14:textId="77777777" w:rsidR="00BA242A" w:rsidRPr="00BA77D0" w:rsidRDefault="00AA4261">
            <w:pPr>
              <w:widowControl w:val="0"/>
              <w:spacing w:after="0"/>
            </w:pPr>
            <w:r w:rsidRPr="00BA77D0">
              <w:t>Dva terenska izlaska, terensko vozilo, smještaj</w:t>
            </w:r>
          </w:p>
        </w:tc>
      </w:tr>
      <w:tr w:rsidR="00BA242A" w:rsidRPr="00BA77D0" w14:paraId="3085C9DA"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E19B143" w14:textId="77777777" w:rsidR="00BA242A" w:rsidRPr="00BA77D0" w:rsidRDefault="00AA4261">
            <w:pPr>
              <w:widowControl w:val="0"/>
              <w:spacing w:after="0" w:line="240" w:lineRule="auto"/>
            </w:pPr>
            <w:r w:rsidRPr="00BA77D0">
              <w:t>Odgovornost</w:t>
            </w:r>
          </w:p>
        </w:tc>
        <w:tc>
          <w:tcPr>
            <w:tcW w:w="680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AB22D6F" w14:textId="77777777" w:rsidR="00BA242A" w:rsidRPr="00BA77D0" w:rsidRDefault="00AA4261">
            <w:pPr>
              <w:widowControl w:val="0"/>
              <w:spacing w:after="0"/>
            </w:pPr>
            <w:r w:rsidRPr="00BA77D0">
              <w:t>Služba za zaštitu prirodne i kulturne baštine i održivi razvoj</w:t>
            </w:r>
          </w:p>
        </w:tc>
      </w:tr>
      <w:tr w:rsidR="00BA242A" w:rsidRPr="00BA77D0" w14:paraId="0EEDE6CE"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179D7176" w14:textId="348698C9" w:rsidR="00BA242A" w:rsidRPr="00BA77D0" w:rsidRDefault="000C594F">
            <w:pPr>
              <w:widowControl w:val="0"/>
              <w:spacing w:after="0" w:line="240" w:lineRule="auto"/>
            </w:pPr>
            <w:r w:rsidRPr="000C594F">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75EE9A5F" w14:textId="77777777" w:rsidR="00BA242A" w:rsidRDefault="00AA4261">
            <w:pPr>
              <w:spacing w:after="0" w:line="240" w:lineRule="auto"/>
              <w:jc w:val="right"/>
              <w:rPr>
                <w:i/>
              </w:rPr>
            </w:pPr>
            <w:r w:rsidRPr="00BA77D0">
              <w:rPr>
                <w:i/>
              </w:rPr>
              <w:t>90,00€</w:t>
            </w:r>
          </w:p>
          <w:p w14:paraId="0E16775D" w14:textId="6BB5706D" w:rsidR="000C594F" w:rsidRPr="00BA77D0" w:rsidRDefault="00CC6CE1">
            <w:pPr>
              <w:spacing w:after="0" w:line="240" w:lineRule="auto"/>
              <w:jc w:val="right"/>
            </w:pPr>
            <w:r>
              <w:rPr>
                <w:i/>
              </w:rPr>
              <w:t>Budžet CG</w:t>
            </w:r>
          </w:p>
        </w:tc>
      </w:tr>
      <w:tr w:rsidR="00BA242A" w:rsidRPr="00BA77D0" w14:paraId="43ABA206" w14:textId="77777777">
        <w:tc>
          <w:tcPr>
            <w:tcW w:w="2547" w:type="dxa"/>
            <w:tcBorders>
              <w:top w:val="single" w:sz="4" w:space="0" w:color="000000"/>
              <w:left w:val="single" w:sz="4" w:space="0" w:color="000000"/>
              <w:bottom w:val="single" w:sz="4" w:space="0" w:color="000000"/>
              <w:right w:val="single" w:sz="4" w:space="0" w:color="000000"/>
            </w:tcBorders>
            <w:shd w:val="clear" w:color="auto" w:fill="E2EFD9"/>
          </w:tcPr>
          <w:p w14:paraId="57BC3344" w14:textId="77777777" w:rsidR="00BA242A" w:rsidRPr="00BA77D0" w:rsidRDefault="00AA4261">
            <w:pPr>
              <w:widowControl w:val="0"/>
              <w:spacing w:after="0" w:line="240" w:lineRule="auto"/>
              <w:rPr>
                <w:b/>
              </w:rPr>
            </w:pPr>
            <w:r w:rsidRPr="00BA77D0">
              <w:rPr>
                <w:b/>
              </w:rPr>
              <w:t>Cilj  1.3</w:t>
            </w:r>
          </w:p>
        </w:tc>
        <w:tc>
          <w:tcPr>
            <w:tcW w:w="6804" w:type="dxa"/>
            <w:tcBorders>
              <w:top w:val="single" w:sz="4" w:space="0" w:color="000000"/>
              <w:left w:val="single" w:sz="4" w:space="0" w:color="000000"/>
              <w:bottom w:val="single" w:sz="4" w:space="0" w:color="000000"/>
              <w:right w:val="single" w:sz="4" w:space="0" w:color="000000"/>
            </w:tcBorders>
            <w:shd w:val="clear" w:color="auto" w:fill="E2EFD9"/>
          </w:tcPr>
          <w:p w14:paraId="6A07AE03" w14:textId="77777777" w:rsidR="00BA242A" w:rsidRPr="00BA77D0" w:rsidRDefault="00AA4261">
            <w:pPr>
              <w:widowControl w:val="0"/>
              <w:spacing w:after="0" w:line="240" w:lineRule="auto"/>
              <w:rPr>
                <w:b/>
                <w:color w:val="000000"/>
              </w:rPr>
            </w:pPr>
            <w:r w:rsidRPr="00BA77D0">
              <w:rPr>
                <w:b/>
                <w:color w:val="000000"/>
              </w:rPr>
              <w:t xml:space="preserve">Unaprijeđen sistem kontrole ubiranje divlje flore u komercijalne </w:t>
            </w:r>
            <w:r w:rsidRPr="00BA77D0">
              <w:rPr>
                <w:b/>
                <w:color w:val="000000"/>
              </w:rPr>
              <w:lastRenderedPageBreak/>
              <w:t>svrhe</w:t>
            </w:r>
          </w:p>
        </w:tc>
      </w:tr>
      <w:tr w:rsidR="00BA242A" w:rsidRPr="00BA77D0" w14:paraId="30DFB85E" w14:textId="77777777">
        <w:tc>
          <w:tcPr>
            <w:tcW w:w="9351" w:type="dxa"/>
            <w:gridSpan w:val="2"/>
            <w:tcBorders>
              <w:top w:val="single" w:sz="4" w:space="0" w:color="000000"/>
              <w:left w:val="single" w:sz="4" w:space="0" w:color="000000"/>
              <w:bottom w:val="single" w:sz="4" w:space="0" w:color="000000"/>
              <w:right w:val="single" w:sz="4" w:space="0" w:color="000000"/>
            </w:tcBorders>
            <w:shd w:val="clear" w:color="auto" w:fill="E2EFD9"/>
          </w:tcPr>
          <w:p w14:paraId="2A73A077" w14:textId="77777777" w:rsidR="00BA242A" w:rsidRPr="00BA77D0" w:rsidRDefault="00AA4261">
            <w:pPr>
              <w:widowControl w:val="0"/>
              <w:spacing w:after="0" w:line="240" w:lineRule="auto"/>
              <w:rPr>
                <w:b/>
                <w:i/>
                <w:color w:val="000000"/>
              </w:rPr>
            </w:pPr>
            <w:r w:rsidRPr="00BA77D0">
              <w:rPr>
                <w:b/>
                <w:i/>
                <w:color w:val="000000"/>
              </w:rPr>
              <w:lastRenderedPageBreak/>
              <w:t xml:space="preserve">Indikator cilja: Broj evidentiranih kontrolisanih kontrola kroz mobilnu aplikaciju </w:t>
            </w:r>
          </w:p>
        </w:tc>
      </w:tr>
      <w:tr w:rsidR="00BA242A" w:rsidRPr="00BA77D0" w14:paraId="40D56984"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1B0BE66" w14:textId="77777777" w:rsidR="00BA242A" w:rsidRPr="00BA77D0" w:rsidRDefault="00AA4261">
            <w:pPr>
              <w:widowControl w:val="0"/>
              <w:spacing w:after="0" w:line="240" w:lineRule="auto"/>
              <w:rPr>
                <w:b/>
              </w:rPr>
            </w:pPr>
            <w:r w:rsidRPr="00BA77D0">
              <w:rPr>
                <w:b/>
              </w:rPr>
              <w:t>Aktivnost 1.3.3</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51723" w14:textId="77777777" w:rsidR="00BA242A" w:rsidRPr="00BA77D0" w:rsidRDefault="00AA4261">
            <w:pPr>
              <w:widowControl w:val="0"/>
              <w:spacing w:after="0" w:line="240" w:lineRule="auto"/>
              <w:rPr>
                <w:b/>
              </w:rPr>
            </w:pPr>
            <w:r w:rsidRPr="00BA77D0">
              <w:rPr>
                <w:b/>
              </w:rPr>
              <w:t>Kontrolisati stanje na terenu i unositi terenske podatke u bazu podataka</w:t>
            </w:r>
          </w:p>
        </w:tc>
      </w:tr>
      <w:tr w:rsidR="00BA242A" w:rsidRPr="00BA77D0" w14:paraId="00A50C30"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63DB196" w14:textId="77777777" w:rsidR="00BA242A" w:rsidRPr="00BA77D0" w:rsidRDefault="00AA4261">
            <w:pPr>
              <w:widowControl w:val="0"/>
              <w:spacing w:after="0" w:line="240" w:lineRule="auto"/>
              <w:rPr>
                <w:i/>
                <w:color w:val="000000"/>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2B005" w14:textId="77777777" w:rsidR="00BA242A" w:rsidRPr="00BA77D0" w:rsidRDefault="00AA4261">
            <w:pPr>
              <w:widowControl w:val="0"/>
              <w:spacing w:after="0" w:line="240" w:lineRule="auto"/>
              <w:rPr>
                <w:i/>
              </w:rPr>
            </w:pPr>
            <w:r w:rsidRPr="00BA77D0">
              <w:rPr>
                <w:i/>
              </w:rPr>
              <w:t>Broj izvršenih kontrola.</w:t>
            </w:r>
          </w:p>
          <w:p w14:paraId="08B77235" w14:textId="77777777" w:rsidR="00BA242A" w:rsidRPr="00BA77D0" w:rsidRDefault="00AA4261">
            <w:pPr>
              <w:widowControl w:val="0"/>
              <w:spacing w:after="0" w:line="240" w:lineRule="auto"/>
              <w:rPr>
                <w:i/>
              </w:rPr>
            </w:pPr>
            <w:r w:rsidRPr="00BA77D0">
              <w:rPr>
                <w:i/>
              </w:rPr>
              <w:t>Broj terenskih podataka unijetih u bazu</w:t>
            </w:r>
          </w:p>
        </w:tc>
      </w:tr>
      <w:tr w:rsidR="00BA242A" w:rsidRPr="00BA77D0" w14:paraId="6D3DC408"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6D13200" w14:textId="77777777" w:rsidR="00BA242A" w:rsidRPr="00BA77D0" w:rsidRDefault="00AA4261">
            <w:pPr>
              <w:widowControl w:val="0"/>
              <w:spacing w:after="0" w:line="240" w:lineRule="auto"/>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vAlign w:val="center"/>
          </w:tcPr>
          <w:p w14:paraId="32781C6B" w14:textId="77777777" w:rsidR="00BA242A" w:rsidRPr="00BA77D0" w:rsidRDefault="00AA4261">
            <w:pPr>
              <w:spacing w:after="0" w:line="240" w:lineRule="auto"/>
            </w:pPr>
            <w:r w:rsidRPr="00BA77D0">
              <w:t>Svi podaci koji se odnose na ubiranje divlje flore u komercijalne svrhe, dobijeni radom nadzornika na terenu, korišćenjem mobilne aplikacije, biće unijeti u Exel bazu podataka.</w:t>
            </w:r>
          </w:p>
          <w:p w14:paraId="44E701D3" w14:textId="77777777" w:rsidR="00BA242A" w:rsidRPr="00BA77D0" w:rsidRDefault="00AA4261">
            <w:pPr>
              <w:spacing w:after="0" w:line="240" w:lineRule="auto"/>
            </w:pPr>
            <w:r w:rsidRPr="00BA77D0">
              <w:t>Prioritet 1</w:t>
            </w:r>
          </w:p>
        </w:tc>
      </w:tr>
      <w:tr w:rsidR="00BA242A" w:rsidRPr="00BA77D0" w14:paraId="2594B7C4"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5965293" w14:textId="77777777" w:rsidR="00BA242A" w:rsidRPr="00BA77D0" w:rsidRDefault="00AA4261">
            <w:pPr>
              <w:widowControl w:val="0"/>
              <w:spacing w:after="0" w:line="240" w:lineRule="auto"/>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vAlign w:val="center"/>
          </w:tcPr>
          <w:p w14:paraId="22EAD25B" w14:textId="77777777" w:rsidR="00BA242A" w:rsidRPr="00BA77D0" w:rsidRDefault="00AA4261">
            <w:pPr>
              <w:spacing w:after="0" w:line="240" w:lineRule="auto"/>
            </w:pPr>
            <w:r w:rsidRPr="00BA77D0">
              <w:t>Drugi, treći i četvrti kvartal</w:t>
            </w:r>
          </w:p>
        </w:tc>
      </w:tr>
      <w:tr w:rsidR="00BA242A" w:rsidRPr="00BA77D0" w14:paraId="6AD38522"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55A9159"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vAlign w:val="center"/>
          </w:tcPr>
          <w:p w14:paraId="0E86F78D" w14:textId="77777777" w:rsidR="00BA242A" w:rsidRPr="00BA77D0" w:rsidRDefault="00AA4261">
            <w:pPr>
              <w:spacing w:after="0" w:line="240" w:lineRule="auto"/>
            </w:pPr>
            <w:r w:rsidRPr="00BA77D0">
              <w:t>Mobilna aplikacija, organizovanje obuke za nadzornike</w:t>
            </w:r>
          </w:p>
        </w:tc>
      </w:tr>
      <w:tr w:rsidR="00BA242A" w:rsidRPr="00BA77D0" w14:paraId="556D6FB2"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FA749EF"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vAlign w:val="center"/>
          </w:tcPr>
          <w:p w14:paraId="5FCC34E8" w14:textId="77777777" w:rsidR="00BA242A" w:rsidRPr="00BA77D0" w:rsidRDefault="00AA4261">
            <w:pPr>
              <w:spacing w:after="0" w:line="240" w:lineRule="auto"/>
            </w:pPr>
            <w:r w:rsidRPr="00BA77D0">
              <w:t xml:space="preserve">Služba za zaštitu prirodne i kulturne baštine i održivi razvoj, </w:t>
            </w:r>
          </w:p>
          <w:p w14:paraId="38169561" w14:textId="77777777" w:rsidR="00BA242A" w:rsidRPr="00BA77D0" w:rsidRDefault="00AA4261">
            <w:pPr>
              <w:spacing w:after="0" w:line="240" w:lineRule="auto"/>
            </w:pPr>
            <w:r w:rsidRPr="00BA77D0">
              <w:t>Služba fizičke zaštite NP</w:t>
            </w:r>
          </w:p>
        </w:tc>
      </w:tr>
      <w:tr w:rsidR="00BA242A" w:rsidRPr="00BA77D0" w14:paraId="5BE738D6"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262E81D" w14:textId="77777777" w:rsidR="00BA242A" w:rsidRPr="00BA77D0" w:rsidRDefault="00AA4261">
            <w:pPr>
              <w:widowControl w:val="0"/>
              <w:spacing w:after="0" w:line="240" w:lineRule="auto"/>
            </w:pPr>
            <w:r w:rsidRPr="00BA77D0">
              <w:t>Napomena</w:t>
            </w:r>
          </w:p>
        </w:tc>
        <w:tc>
          <w:tcPr>
            <w:tcW w:w="6804" w:type="dxa"/>
            <w:tcBorders>
              <w:top w:val="single" w:sz="4" w:space="0" w:color="000000"/>
              <w:left w:val="single" w:sz="4" w:space="0" w:color="000000"/>
              <w:bottom w:val="single" w:sz="4" w:space="0" w:color="000000"/>
              <w:right w:val="single" w:sz="4" w:space="0" w:color="000000"/>
            </w:tcBorders>
            <w:vAlign w:val="center"/>
          </w:tcPr>
          <w:p w14:paraId="076F8252" w14:textId="77777777" w:rsidR="00BA242A" w:rsidRPr="00BA77D0" w:rsidRDefault="00AA4261">
            <w:pPr>
              <w:spacing w:after="0" w:line="240" w:lineRule="auto"/>
            </w:pPr>
            <w:r w:rsidRPr="00BA77D0">
              <w:t>Aktivnost se nadovezuje na Aktivnosti 1.3.1. i 1.3.2., čije realizacije se očekuju do kraja 2024. godine.</w:t>
            </w:r>
          </w:p>
        </w:tc>
      </w:tr>
      <w:tr w:rsidR="00BA242A" w:rsidRPr="00BA77D0" w14:paraId="472D0430"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507C5AA9" w14:textId="01DAD142" w:rsidR="00BA242A" w:rsidRPr="00BA77D0" w:rsidRDefault="000C594F">
            <w:pPr>
              <w:widowControl w:val="0"/>
              <w:spacing w:after="0" w:line="240" w:lineRule="auto"/>
            </w:pPr>
            <w:r w:rsidRPr="000C594F">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76C5562A" w14:textId="77777777" w:rsidR="00BA242A" w:rsidRDefault="00AA4261">
            <w:pPr>
              <w:spacing w:after="0" w:line="240" w:lineRule="auto"/>
              <w:jc w:val="right"/>
              <w:rPr>
                <w:i/>
              </w:rPr>
            </w:pPr>
            <w:r w:rsidRPr="00BA77D0">
              <w:rPr>
                <w:i/>
              </w:rPr>
              <w:t>0,00€</w:t>
            </w:r>
          </w:p>
          <w:p w14:paraId="4DAED4F8" w14:textId="2AA6EF8C" w:rsidR="000C594F" w:rsidRPr="00BA77D0" w:rsidRDefault="000C594F">
            <w:pPr>
              <w:spacing w:after="0" w:line="240" w:lineRule="auto"/>
              <w:jc w:val="right"/>
              <w:rPr>
                <w:i/>
              </w:rPr>
            </w:pPr>
          </w:p>
        </w:tc>
      </w:tr>
      <w:tr w:rsidR="00BA242A" w:rsidRPr="00BA77D0" w14:paraId="01567122"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50673F7" w14:textId="77777777" w:rsidR="00BA242A" w:rsidRPr="00BA77D0" w:rsidRDefault="00AA4261">
            <w:pPr>
              <w:widowControl w:val="0"/>
              <w:spacing w:after="0" w:line="240" w:lineRule="auto"/>
              <w:rPr>
                <w:i/>
              </w:rPr>
            </w:pPr>
            <w:r w:rsidRPr="00BA77D0">
              <w:rPr>
                <w:b/>
              </w:rPr>
              <w:t>Aktivnost 1.3.4</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Pr>
          <w:p w14:paraId="039B8BFF" w14:textId="77777777" w:rsidR="00BA242A" w:rsidRPr="00BA77D0" w:rsidRDefault="00AA4261">
            <w:pPr>
              <w:widowControl w:val="0"/>
              <w:spacing w:after="0" w:line="240" w:lineRule="auto"/>
              <w:rPr>
                <w:b/>
              </w:rPr>
            </w:pPr>
            <w:r w:rsidRPr="00BA77D0">
              <w:rPr>
                <w:b/>
              </w:rPr>
              <w:t>Izvršiti analizu stanja i mapirati staništa na kojima je vršeno ubiranje</w:t>
            </w:r>
          </w:p>
        </w:tc>
      </w:tr>
      <w:tr w:rsidR="00BA242A" w:rsidRPr="00BA77D0" w14:paraId="3EC88267"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C3EE15E" w14:textId="77777777" w:rsidR="00BA242A" w:rsidRPr="00BA77D0" w:rsidRDefault="00AA4261">
            <w:pPr>
              <w:widowControl w:val="0"/>
              <w:spacing w:after="0" w:line="240" w:lineRule="auto"/>
              <w:rPr>
                <w:i/>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Pr>
          <w:p w14:paraId="4358BFF2" w14:textId="77777777" w:rsidR="00BA242A" w:rsidRPr="00BA77D0" w:rsidRDefault="00AA4261">
            <w:pPr>
              <w:widowControl w:val="0"/>
              <w:spacing w:after="0" w:line="240" w:lineRule="auto"/>
              <w:rPr>
                <w:i/>
              </w:rPr>
            </w:pPr>
            <w:r w:rsidRPr="00BA77D0">
              <w:rPr>
                <w:i/>
              </w:rPr>
              <w:t>Izvještaj o stanju sa mapom staništa koja su pod pritiskom</w:t>
            </w:r>
          </w:p>
        </w:tc>
      </w:tr>
      <w:tr w:rsidR="00BA242A" w:rsidRPr="00BA77D0" w14:paraId="30459589"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D3F7AF1" w14:textId="77777777" w:rsidR="00BA242A" w:rsidRPr="00BA77D0" w:rsidRDefault="00AA4261">
            <w:pPr>
              <w:widowControl w:val="0"/>
              <w:spacing w:after="0" w:line="240" w:lineRule="auto"/>
              <w:rPr>
                <w:i/>
              </w:rPr>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tcPr>
          <w:p w14:paraId="775C3B00" w14:textId="77777777" w:rsidR="00BA242A" w:rsidRPr="00BA77D0" w:rsidRDefault="00AA4261">
            <w:pPr>
              <w:spacing w:after="0" w:line="240" w:lineRule="auto"/>
            </w:pPr>
            <w:r w:rsidRPr="00BA77D0">
              <w:t>Izvršiće se analiza podataka sa terena, unijetih u Exel bazu, i mapirati staništa koja su pod pritiskom ubiranja divlje flore u komercijalne svrhe.</w:t>
            </w:r>
          </w:p>
          <w:p w14:paraId="28506BD5" w14:textId="77777777" w:rsidR="00BA242A" w:rsidRPr="00BA77D0" w:rsidRDefault="00AA4261">
            <w:pPr>
              <w:spacing w:after="0" w:line="240" w:lineRule="auto"/>
              <w:jc w:val="left"/>
            </w:pPr>
            <w:r w:rsidRPr="00BA77D0">
              <w:t>Prioritet 1</w:t>
            </w:r>
          </w:p>
        </w:tc>
      </w:tr>
      <w:tr w:rsidR="00BA242A" w:rsidRPr="00BA77D0" w14:paraId="238FC907"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886635C" w14:textId="77777777" w:rsidR="00BA242A" w:rsidRPr="00BA77D0" w:rsidRDefault="00AA4261">
            <w:pPr>
              <w:widowControl w:val="0"/>
              <w:spacing w:after="0" w:line="240" w:lineRule="auto"/>
              <w:rPr>
                <w:i/>
              </w:rPr>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tcPr>
          <w:p w14:paraId="569EC246" w14:textId="77777777" w:rsidR="00BA242A" w:rsidRPr="00BA77D0" w:rsidRDefault="00AA4261">
            <w:pPr>
              <w:spacing w:after="0" w:line="240" w:lineRule="auto"/>
              <w:jc w:val="left"/>
            </w:pPr>
            <w:r w:rsidRPr="00BA77D0">
              <w:t>Četvrti kvartal</w:t>
            </w:r>
          </w:p>
        </w:tc>
      </w:tr>
      <w:tr w:rsidR="00BA242A" w:rsidRPr="00BA77D0" w14:paraId="308EC3A5"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E1FE3F6" w14:textId="77777777" w:rsidR="00BA242A" w:rsidRPr="00BA77D0" w:rsidRDefault="00AA4261">
            <w:pPr>
              <w:widowControl w:val="0"/>
              <w:spacing w:after="0" w:line="240" w:lineRule="auto"/>
              <w:rPr>
                <w:i/>
              </w:rPr>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tcPr>
          <w:p w14:paraId="08794D15" w14:textId="77777777" w:rsidR="00BA242A" w:rsidRPr="00BA77D0" w:rsidRDefault="00AA4261">
            <w:pPr>
              <w:spacing w:after="0" w:line="240" w:lineRule="auto"/>
              <w:jc w:val="left"/>
            </w:pPr>
            <w:r w:rsidRPr="00BA77D0">
              <w:t>/</w:t>
            </w:r>
          </w:p>
        </w:tc>
      </w:tr>
      <w:tr w:rsidR="00BA242A" w:rsidRPr="00BA77D0" w14:paraId="50D4F6FE"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FF46070" w14:textId="77777777" w:rsidR="00BA242A" w:rsidRPr="00BA77D0" w:rsidRDefault="00AA4261">
            <w:pPr>
              <w:widowControl w:val="0"/>
              <w:spacing w:after="0" w:line="240" w:lineRule="auto"/>
              <w:rPr>
                <w:i/>
              </w:rPr>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tcPr>
          <w:p w14:paraId="0D249E2E" w14:textId="77777777" w:rsidR="00BA242A" w:rsidRPr="00BA77D0" w:rsidRDefault="00AA4261">
            <w:pPr>
              <w:spacing w:after="0" w:line="240" w:lineRule="auto"/>
            </w:pPr>
            <w:r w:rsidRPr="00BA77D0">
              <w:t>Služba za zaštitu prirodne i kulturne baštine i održivi razvoj, Služba fizičke zaštite NP</w:t>
            </w:r>
          </w:p>
        </w:tc>
      </w:tr>
      <w:tr w:rsidR="00BA242A" w:rsidRPr="00BA77D0" w14:paraId="55DD9F12"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5145587" w14:textId="77777777" w:rsidR="00BA242A" w:rsidRPr="00BA77D0" w:rsidRDefault="00AA4261">
            <w:pPr>
              <w:widowControl w:val="0"/>
              <w:spacing w:after="0" w:line="240" w:lineRule="auto"/>
            </w:pPr>
            <w:r w:rsidRPr="00BA77D0">
              <w:t>Napomena</w:t>
            </w:r>
          </w:p>
        </w:tc>
        <w:tc>
          <w:tcPr>
            <w:tcW w:w="6804" w:type="dxa"/>
            <w:tcBorders>
              <w:top w:val="single" w:sz="4" w:space="0" w:color="000000"/>
              <w:left w:val="single" w:sz="4" w:space="0" w:color="000000"/>
              <w:bottom w:val="single" w:sz="4" w:space="0" w:color="000000"/>
              <w:right w:val="single" w:sz="4" w:space="0" w:color="000000"/>
            </w:tcBorders>
          </w:tcPr>
          <w:p w14:paraId="4821DB0F" w14:textId="77777777" w:rsidR="00BA242A" w:rsidRPr="00BA77D0" w:rsidRDefault="00AA4261">
            <w:pPr>
              <w:spacing w:after="0" w:line="240" w:lineRule="auto"/>
            </w:pPr>
            <w:r w:rsidRPr="00BA77D0">
              <w:t xml:space="preserve">Analiza će biti prikaz stanja za 2025. godinu, jer prethodne Aktivnosti 1.3.1., 1.3.2. i 1.3.3., na koje se nadovezuje, nijesu realizovane u predviđenom planskom periodu. </w:t>
            </w:r>
          </w:p>
        </w:tc>
      </w:tr>
      <w:tr w:rsidR="00BA242A" w:rsidRPr="00BA77D0" w14:paraId="464ECC1B"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322C6077" w14:textId="68850F7C" w:rsidR="00BA242A" w:rsidRPr="00BA77D0" w:rsidRDefault="000C594F">
            <w:pPr>
              <w:widowControl w:val="0"/>
              <w:spacing w:after="0" w:line="240" w:lineRule="auto"/>
              <w:rPr>
                <w:i/>
              </w:rPr>
            </w:pPr>
            <w:r w:rsidRPr="000C594F">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1252EC97" w14:textId="77777777" w:rsidR="00BA242A" w:rsidRDefault="00AA4261">
            <w:pPr>
              <w:spacing w:after="0" w:line="240" w:lineRule="auto"/>
              <w:jc w:val="right"/>
              <w:rPr>
                <w:i/>
              </w:rPr>
            </w:pPr>
            <w:r w:rsidRPr="00BA77D0">
              <w:rPr>
                <w:i/>
              </w:rPr>
              <w:t>0,00€</w:t>
            </w:r>
          </w:p>
          <w:p w14:paraId="6B7D706C" w14:textId="6140A1B4" w:rsidR="000C594F" w:rsidRPr="00BA77D0" w:rsidRDefault="000C594F">
            <w:pPr>
              <w:spacing w:after="0" w:line="240" w:lineRule="auto"/>
              <w:jc w:val="right"/>
            </w:pPr>
          </w:p>
        </w:tc>
      </w:tr>
      <w:tr w:rsidR="00BA242A" w:rsidRPr="00BA77D0" w14:paraId="58F4AE5D" w14:textId="77777777">
        <w:tc>
          <w:tcPr>
            <w:tcW w:w="2547" w:type="dxa"/>
            <w:tcBorders>
              <w:top w:val="single" w:sz="4" w:space="0" w:color="000000"/>
              <w:left w:val="single" w:sz="4" w:space="0" w:color="000000"/>
              <w:bottom w:val="single" w:sz="4" w:space="0" w:color="000000"/>
              <w:right w:val="single" w:sz="4" w:space="0" w:color="000000"/>
            </w:tcBorders>
            <w:shd w:val="clear" w:color="auto" w:fill="E2EFD9"/>
          </w:tcPr>
          <w:p w14:paraId="57F8FECD" w14:textId="77777777" w:rsidR="00BA242A" w:rsidRPr="00BA77D0" w:rsidRDefault="00AA4261">
            <w:pPr>
              <w:widowControl w:val="0"/>
              <w:spacing w:after="0" w:line="240" w:lineRule="auto"/>
            </w:pPr>
            <w:r w:rsidRPr="00BA77D0">
              <w:rPr>
                <w:b/>
              </w:rPr>
              <w:t>Cilj 1.4</w:t>
            </w:r>
          </w:p>
        </w:tc>
        <w:tc>
          <w:tcPr>
            <w:tcW w:w="6804" w:type="dxa"/>
            <w:tcBorders>
              <w:top w:val="single" w:sz="4" w:space="0" w:color="000000"/>
              <w:left w:val="single" w:sz="4" w:space="0" w:color="000000"/>
              <w:bottom w:val="single" w:sz="4" w:space="0" w:color="000000"/>
              <w:right w:val="single" w:sz="4" w:space="0" w:color="000000"/>
            </w:tcBorders>
            <w:shd w:val="clear" w:color="auto" w:fill="E2EFD9"/>
          </w:tcPr>
          <w:p w14:paraId="0653D3E5" w14:textId="77777777" w:rsidR="00BA242A" w:rsidRPr="00BA77D0" w:rsidRDefault="00AA4261">
            <w:pPr>
              <w:widowControl w:val="0"/>
              <w:spacing w:after="0" w:line="240" w:lineRule="auto"/>
              <w:rPr>
                <w:b/>
              </w:rPr>
            </w:pPr>
            <w:r w:rsidRPr="00BA77D0">
              <w:rPr>
                <w:b/>
              </w:rPr>
              <w:t>Očuvani šumski ekosistemi</w:t>
            </w:r>
          </w:p>
        </w:tc>
      </w:tr>
      <w:tr w:rsidR="00BA242A" w:rsidRPr="00BA77D0" w14:paraId="3E287933" w14:textId="77777777">
        <w:tc>
          <w:tcPr>
            <w:tcW w:w="9351" w:type="dxa"/>
            <w:gridSpan w:val="2"/>
            <w:tcBorders>
              <w:top w:val="single" w:sz="4" w:space="0" w:color="000000"/>
              <w:left w:val="single" w:sz="4" w:space="0" w:color="000000"/>
              <w:bottom w:val="single" w:sz="4" w:space="0" w:color="000000"/>
              <w:right w:val="single" w:sz="4" w:space="0" w:color="000000"/>
            </w:tcBorders>
            <w:shd w:val="clear" w:color="auto" w:fill="E2EFD9"/>
          </w:tcPr>
          <w:p w14:paraId="3DD20C23" w14:textId="77777777" w:rsidR="00BA242A" w:rsidRPr="00BA77D0" w:rsidRDefault="00AA4261">
            <w:pPr>
              <w:widowControl w:val="0"/>
              <w:spacing w:after="0" w:line="240" w:lineRule="auto"/>
              <w:rPr>
                <w:b/>
                <w:i/>
              </w:rPr>
            </w:pPr>
            <w:r w:rsidRPr="00BA77D0">
              <w:rPr>
                <w:b/>
                <w:i/>
              </w:rPr>
              <w:t xml:space="preserve">Indikator cilja: Šumski ekosistemi bez negativnih pritisaka </w:t>
            </w:r>
          </w:p>
        </w:tc>
      </w:tr>
      <w:tr w:rsidR="00BA242A" w:rsidRPr="00BA77D0" w14:paraId="2D8BDEF2"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1BE753E" w14:textId="77777777" w:rsidR="00BA242A" w:rsidRPr="00BA77D0" w:rsidRDefault="00AA4261">
            <w:pPr>
              <w:widowControl w:val="0"/>
              <w:spacing w:after="0" w:line="240" w:lineRule="auto"/>
              <w:rPr>
                <w:b/>
              </w:rPr>
            </w:pPr>
            <w:r w:rsidRPr="00BA77D0">
              <w:rPr>
                <w:b/>
              </w:rPr>
              <w:t>Aktivnost 1.4.1</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2A48B96" w14:textId="77777777" w:rsidR="00BA242A" w:rsidRPr="00BA77D0" w:rsidRDefault="00AA4261">
            <w:pPr>
              <w:widowControl w:val="0"/>
              <w:spacing w:after="0" w:line="240" w:lineRule="auto"/>
              <w:rPr>
                <w:b/>
              </w:rPr>
            </w:pPr>
            <w:r w:rsidRPr="00BA77D0">
              <w:rPr>
                <w:b/>
              </w:rPr>
              <w:t>Sprovoditi sanitarno-higijenske aktivnosti</w:t>
            </w:r>
          </w:p>
        </w:tc>
      </w:tr>
      <w:tr w:rsidR="00BA242A" w:rsidRPr="00BA77D0" w14:paraId="7DD32778"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9F4C1A7" w14:textId="77777777" w:rsidR="00BA242A" w:rsidRPr="00BA77D0" w:rsidRDefault="00AA4261">
            <w:pPr>
              <w:widowControl w:val="0"/>
              <w:spacing w:after="0" w:line="240" w:lineRule="auto"/>
              <w:rPr>
                <w:i/>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DB61867" w14:textId="77777777" w:rsidR="00BA242A" w:rsidRPr="00BA77D0" w:rsidRDefault="00AA4261">
            <w:pPr>
              <w:widowControl w:val="0"/>
              <w:spacing w:after="0" w:line="240" w:lineRule="auto"/>
              <w:rPr>
                <w:i/>
              </w:rPr>
            </w:pPr>
            <w:r w:rsidRPr="00BA77D0">
              <w:rPr>
                <w:i/>
              </w:rPr>
              <w:t>Količina doznačene drvne mase u šumskim ekosistemima</w:t>
            </w:r>
          </w:p>
        </w:tc>
      </w:tr>
      <w:tr w:rsidR="00BA242A" w:rsidRPr="00BA77D0" w14:paraId="6B890F15"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89E10C5" w14:textId="77777777" w:rsidR="00BA242A" w:rsidRPr="00BA77D0" w:rsidRDefault="00AA4261">
            <w:pPr>
              <w:widowControl w:val="0"/>
              <w:spacing w:after="0" w:line="240" w:lineRule="auto"/>
              <w:rPr>
                <w:i/>
              </w:rPr>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F617E1" w14:textId="77777777" w:rsidR="00BA242A" w:rsidRPr="00BA77D0" w:rsidRDefault="00AA4261">
            <w:pPr>
              <w:widowControl w:val="0"/>
              <w:spacing w:after="0" w:line="240" w:lineRule="auto"/>
            </w:pPr>
            <w:r w:rsidRPr="00BA77D0">
              <w:t>U cilju adekvatne zaštite, održavanja i unapređenja šumskih ekosistema izvršiće se uklanjanje određenih stabala prema sljedećim kriterijima:</w:t>
            </w:r>
          </w:p>
          <w:p w14:paraId="45FEE310" w14:textId="77777777" w:rsidR="00BA242A" w:rsidRPr="00BA77D0" w:rsidRDefault="00AA4261">
            <w:pPr>
              <w:widowControl w:val="0"/>
              <w:spacing w:after="0" w:line="240" w:lineRule="auto"/>
            </w:pPr>
            <w:r w:rsidRPr="00BA77D0">
              <w:t>- Stabala sa izrazitim simptomima zaraze,</w:t>
            </w:r>
          </w:p>
          <w:p w14:paraId="5E59ABDC" w14:textId="77777777" w:rsidR="00BA242A" w:rsidRPr="00BA77D0" w:rsidRDefault="00AA4261">
            <w:pPr>
              <w:widowControl w:val="0"/>
              <w:spacing w:after="0" w:line="240" w:lineRule="auto"/>
            </w:pPr>
            <w:r w:rsidRPr="00BA77D0">
              <w:t>- Izvaljenih i suvih stabala, oštećenih snjegolomom i vjetrolomom,</w:t>
            </w:r>
          </w:p>
          <w:p w14:paraId="312308F7" w14:textId="77777777" w:rsidR="00BA242A" w:rsidRPr="00BA77D0" w:rsidRDefault="00AA4261">
            <w:pPr>
              <w:widowControl w:val="0"/>
              <w:spacing w:after="0" w:line="240" w:lineRule="auto"/>
            </w:pPr>
            <w:r w:rsidRPr="00BA77D0">
              <w:t>- Stabala koja nemaju mogućnost daljeg razvoja,</w:t>
            </w:r>
          </w:p>
          <w:p w14:paraId="281BB0BE" w14:textId="77777777" w:rsidR="00BA242A" w:rsidRPr="00BA77D0" w:rsidRDefault="00AA4261">
            <w:pPr>
              <w:widowControl w:val="0"/>
              <w:spacing w:after="0" w:line="240" w:lineRule="auto"/>
            </w:pPr>
            <w:r w:rsidRPr="00BA77D0">
              <w:t>- Stabala koja ugrožavaju prolaz posjetilaca kroz Park i predstavljaju opasnost za materijalnu imovinu u okruženju.</w:t>
            </w:r>
          </w:p>
          <w:p w14:paraId="495827AA" w14:textId="77777777" w:rsidR="00BA242A" w:rsidRPr="00BA77D0" w:rsidRDefault="00AA4261">
            <w:pPr>
              <w:widowControl w:val="0"/>
              <w:spacing w:after="0" w:line="240" w:lineRule="auto"/>
            </w:pPr>
            <w:r w:rsidRPr="00BA77D0">
              <w:t xml:space="preserve">Ove aktivnosti će se sprovoditi u saradnji sa Službom zaštite, na osnovu njihovog terenskog izvještaja. Nakon toga će stručna služba izvršiti provjeru stanja i preduzeti dalje mjere. Sječa i transport drvnih </w:t>
            </w:r>
            <w:r w:rsidRPr="00BA77D0">
              <w:lastRenderedPageBreak/>
              <w:t>sortimenata će se realizovati u skladu sa Zakonom o šumama (Sl. list CG broj 47/15) i internim aktima JPNPCG.</w:t>
            </w:r>
          </w:p>
          <w:p w14:paraId="55F678E7" w14:textId="77777777" w:rsidR="00BA242A" w:rsidRPr="00BA77D0" w:rsidRDefault="00AA4261">
            <w:pPr>
              <w:widowControl w:val="0"/>
              <w:spacing w:after="0" w:line="240" w:lineRule="auto"/>
            </w:pPr>
            <w:r w:rsidRPr="00BA77D0">
              <w:t>Prioritet 3</w:t>
            </w:r>
          </w:p>
        </w:tc>
      </w:tr>
      <w:tr w:rsidR="00BA242A" w:rsidRPr="00BA77D0" w14:paraId="7B64286F"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4147851" w14:textId="77777777" w:rsidR="00BA242A" w:rsidRPr="00BA77D0" w:rsidRDefault="00AA4261">
            <w:pPr>
              <w:widowControl w:val="0"/>
              <w:spacing w:after="0" w:line="240" w:lineRule="auto"/>
            </w:pPr>
            <w:r w:rsidRPr="00BA77D0">
              <w:lastRenderedPageBreak/>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0586D41" w14:textId="77777777" w:rsidR="00BA242A" w:rsidRPr="00BA77D0" w:rsidRDefault="00AA4261">
            <w:pPr>
              <w:widowControl w:val="0"/>
              <w:spacing w:after="0" w:line="240" w:lineRule="auto"/>
            </w:pPr>
            <w:r w:rsidRPr="00BA77D0">
              <w:t>Kontinuirano</w:t>
            </w:r>
          </w:p>
        </w:tc>
      </w:tr>
      <w:tr w:rsidR="00BA242A" w:rsidRPr="00BA77D0" w14:paraId="03B6280B"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C7011A6"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261F9BB" w14:textId="185FE5D6" w:rsidR="00BA242A" w:rsidRPr="00BA77D0" w:rsidRDefault="00AA4261">
            <w:pPr>
              <w:widowControl w:val="0"/>
              <w:spacing w:after="0" w:line="240" w:lineRule="auto"/>
            </w:pPr>
            <w:r w:rsidRPr="00BA77D0">
              <w:t xml:space="preserve">Pet </w:t>
            </w:r>
            <w:r w:rsidR="00D8390A" w:rsidRPr="00BA77D0">
              <w:t>terenskih</w:t>
            </w:r>
            <w:r w:rsidRPr="00BA77D0">
              <w:t xml:space="preserve"> izlazaka, terensko vozilo, smještaj</w:t>
            </w:r>
          </w:p>
        </w:tc>
      </w:tr>
      <w:tr w:rsidR="00BA242A" w:rsidRPr="00BA77D0" w14:paraId="4B9EEA2C"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E2AEECF"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018709A" w14:textId="77777777" w:rsidR="00BA242A" w:rsidRPr="00BA77D0" w:rsidRDefault="00AA4261">
            <w:pPr>
              <w:widowControl w:val="0"/>
              <w:spacing w:after="0"/>
            </w:pPr>
            <w:r w:rsidRPr="00BA77D0">
              <w:t xml:space="preserve">Služba za zaštitu prirodne i kulturne baštine i održivi razvoj, </w:t>
            </w:r>
          </w:p>
          <w:p w14:paraId="54A4A6C6" w14:textId="77777777" w:rsidR="00BA242A" w:rsidRPr="00BA77D0" w:rsidRDefault="00AA4261">
            <w:pPr>
              <w:widowControl w:val="0"/>
              <w:spacing w:after="0" w:line="240" w:lineRule="auto"/>
            </w:pPr>
            <w:r w:rsidRPr="00BA77D0">
              <w:t>Služba fizičke zaštite NP</w:t>
            </w:r>
          </w:p>
        </w:tc>
      </w:tr>
      <w:tr w:rsidR="00BA242A" w:rsidRPr="00BA77D0" w14:paraId="0739F314"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2A8A7792" w14:textId="045F71DA" w:rsidR="00BA242A" w:rsidRPr="00BA77D0" w:rsidRDefault="000C594F">
            <w:pPr>
              <w:widowControl w:val="0"/>
              <w:spacing w:after="0" w:line="240" w:lineRule="auto"/>
            </w:pPr>
            <w:r w:rsidRPr="000C594F">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4E85C44F" w14:textId="77777777" w:rsidR="00BA242A" w:rsidRDefault="00AA4261">
            <w:pPr>
              <w:widowControl w:val="0"/>
              <w:spacing w:after="0"/>
              <w:jc w:val="right"/>
            </w:pPr>
            <w:r w:rsidRPr="00BA77D0">
              <w:t>350,00€</w:t>
            </w:r>
          </w:p>
          <w:p w14:paraId="1D19F0DC" w14:textId="14F3482B" w:rsidR="000C594F" w:rsidRPr="00BA77D0" w:rsidRDefault="00CC6CE1">
            <w:pPr>
              <w:widowControl w:val="0"/>
              <w:spacing w:after="0"/>
              <w:jc w:val="right"/>
            </w:pPr>
            <w:r>
              <w:rPr>
                <w:i/>
              </w:rPr>
              <w:t>Budžet CG</w:t>
            </w:r>
          </w:p>
        </w:tc>
      </w:tr>
      <w:tr w:rsidR="00BA242A" w:rsidRPr="00BA77D0" w14:paraId="5CFB34AA"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52F00DC" w14:textId="77777777" w:rsidR="00BA242A" w:rsidRPr="00BA77D0" w:rsidRDefault="00AA4261">
            <w:pPr>
              <w:widowControl w:val="0"/>
              <w:spacing w:after="0" w:line="240" w:lineRule="auto"/>
              <w:rPr>
                <w:b/>
              </w:rPr>
            </w:pPr>
            <w:r w:rsidRPr="00BA77D0">
              <w:rPr>
                <w:b/>
              </w:rPr>
              <w:t>Aktivnost 1.4.2</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740D36A" w14:textId="77777777" w:rsidR="00BA242A" w:rsidRPr="00BA77D0" w:rsidRDefault="00AA4261">
            <w:pPr>
              <w:widowControl w:val="0"/>
              <w:spacing w:after="0" w:line="240" w:lineRule="auto"/>
              <w:rPr>
                <w:b/>
              </w:rPr>
            </w:pPr>
            <w:r w:rsidRPr="00BA77D0">
              <w:rPr>
                <w:b/>
              </w:rPr>
              <w:t>Vršiti preventivnu zaštitu šumskih ekosistema od požara i izgraditi protiv-požarne stanice</w:t>
            </w:r>
          </w:p>
        </w:tc>
      </w:tr>
      <w:tr w:rsidR="00BA242A" w:rsidRPr="00BA77D0" w14:paraId="14578605"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C204F93" w14:textId="77777777" w:rsidR="00BA242A" w:rsidRPr="00BA77D0" w:rsidRDefault="00AA4261">
            <w:pPr>
              <w:widowControl w:val="0"/>
              <w:spacing w:after="0" w:line="240" w:lineRule="auto"/>
              <w:rPr>
                <w:i/>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E9990DE" w14:textId="77777777" w:rsidR="00BA242A" w:rsidRPr="00BA77D0" w:rsidRDefault="00AA4261">
            <w:pPr>
              <w:widowControl w:val="0"/>
              <w:spacing w:after="0" w:line="240" w:lineRule="auto"/>
              <w:rPr>
                <w:i/>
              </w:rPr>
            </w:pPr>
            <w:r w:rsidRPr="00BA77D0">
              <w:rPr>
                <w:i/>
              </w:rPr>
              <w:t>Izvršena nabavka protiv požarne opreme u skladu sa Planom zaštite i spašavanja Izgrađene tri protiv-požarne stanice</w:t>
            </w:r>
          </w:p>
        </w:tc>
      </w:tr>
      <w:tr w:rsidR="00BA242A" w:rsidRPr="00BA77D0" w14:paraId="53DE47E4"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CBD1A8C" w14:textId="77777777" w:rsidR="00BA242A" w:rsidRPr="00BA77D0" w:rsidRDefault="00AA4261">
            <w:pPr>
              <w:widowControl w:val="0"/>
              <w:spacing w:after="0" w:line="240" w:lineRule="auto"/>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DB0578E" w14:textId="2C1DB8D6" w:rsidR="00BA242A" w:rsidRPr="00BA77D0" w:rsidRDefault="00AA4261">
            <w:pPr>
              <w:widowControl w:val="0"/>
              <w:spacing w:after="0" w:line="240" w:lineRule="auto"/>
            </w:pPr>
            <w:r w:rsidRPr="00BA77D0">
              <w:t xml:space="preserve">Radi unapređenja preventivnih mjera zaštite i efikasnog reagovanja, planira se nabavka potrebne opreme, instalacija potrebne infrastrukture te implementacija distancionog praćenja požara uz </w:t>
            </w:r>
            <w:r w:rsidR="00767A66" w:rsidRPr="00BA77D0">
              <w:t>korišćenje</w:t>
            </w:r>
            <w:r w:rsidRPr="00BA77D0">
              <w:t xml:space="preserve"> portala FIRMS i GIS tehnologije.</w:t>
            </w:r>
          </w:p>
          <w:p w14:paraId="711BD599" w14:textId="77777777" w:rsidR="00BA242A" w:rsidRPr="00BA77D0" w:rsidRDefault="00AA4261">
            <w:pPr>
              <w:widowControl w:val="0"/>
              <w:spacing w:after="0" w:line="240" w:lineRule="auto"/>
            </w:pPr>
            <w:r w:rsidRPr="00BA77D0">
              <w:t>Prioritet 1</w:t>
            </w:r>
          </w:p>
        </w:tc>
      </w:tr>
      <w:tr w:rsidR="00BA242A" w:rsidRPr="00BA77D0" w14:paraId="419664C3"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178D2AB" w14:textId="77777777" w:rsidR="00BA242A" w:rsidRPr="00BA77D0" w:rsidRDefault="00AA4261">
            <w:pPr>
              <w:widowControl w:val="0"/>
              <w:spacing w:after="0" w:line="240" w:lineRule="auto"/>
            </w:pPr>
            <w:r w:rsidRPr="00BA77D0">
              <w:t>Vrijeme realizacije</w:t>
            </w:r>
          </w:p>
        </w:tc>
        <w:tc>
          <w:tcPr>
            <w:tcW w:w="680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3369F9E" w14:textId="77777777" w:rsidR="00BA242A" w:rsidRPr="00BA77D0" w:rsidRDefault="00AA4261">
            <w:pPr>
              <w:widowControl w:val="0"/>
              <w:spacing w:after="0"/>
            </w:pPr>
            <w:r w:rsidRPr="00BA77D0">
              <w:t>Kontinuirano</w:t>
            </w:r>
          </w:p>
        </w:tc>
      </w:tr>
      <w:tr w:rsidR="00BA242A" w:rsidRPr="00BA77D0" w14:paraId="23EA3E93"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1A46A0D" w14:textId="77777777" w:rsidR="00BA242A" w:rsidRPr="00BA77D0" w:rsidRDefault="00AA4261">
            <w:pPr>
              <w:widowControl w:val="0"/>
              <w:spacing w:after="0" w:line="240" w:lineRule="auto"/>
            </w:pPr>
            <w:r w:rsidRPr="00BA77D0">
              <w:t>Potrebno za realizaciju</w:t>
            </w:r>
          </w:p>
        </w:tc>
        <w:tc>
          <w:tcPr>
            <w:tcW w:w="6804" w:type="dxa"/>
            <w:tcBorders>
              <w:left w:val="single" w:sz="8" w:space="0" w:color="000000"/>
              <w:bottom w:val="single" w:sz="8" w:space="0" w:color="000000"/>
              <w:right w:val="single" w:sz="8" w:space="0" w:color="000000"/>
            </w:tcBorders>
            <w:tcMar>
              <w:top w:w="0" w:type="dxa"/>
              <w:left w:w="100" w:type="dxa"/>
              <w:bottom w:w="0" w:type="dxa"/>
              <w:right w:w="100" w:type="dxa"/>
            </w:tcMar>
          </w:tcPr>
          <w:p w14:paraId="5B854D10" w14:textId="77777777" w:rsidR="00BA242A" w:rsidRPr="00BA77D0" w:rsidRDefault="00AA4261">
            <w:pPr>
              <w:widowControl w:val="0"/>
              <w:spacing w:after="0"/>
            </w:pPr>
            <w:r w:rsidRPr="00BA77D0">
              <w:t>Dva terenska izlaska, terensko vozilo, smještaj</w:t>
            </w:r>
          </w:p>
        </w:tc>
      </w:tr>
      <w:tr w:rsidR="00BA242A" w:rsidRPr="00BA77D0" w14:paraId="4B5A3630"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C6F461F"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3E2005C" w14:textId="77777777" w:rsidR="00BA242A" w:rsidRPr="00BA77D0" w:rsidRDefault="00AA4261">
            <w:pPr>
              <w:widowControl w:val="0"/>
              <w:spacing w:after="0"/>
            </w:pPr>
            <w:r w:rsidRPr="00BA77D0">
              <w:t xml:space="preserve">Služba za zaštitu prirodne i kulturne baštine i održivi razvoj, </w:t>
            </w:r>
          </w:p>
          <w:p w14:paraId="10348EE2" w14:textId="77777777" w:rsidR="00BA242A" w:rsidRPr="00BA77D0" w:rsidRDefault="00AA4261">
            <w:pPr>
              <w:widowControl w:val="0"/>
              <w:spacing w:after="0" w:line="240" w:lineRule="auto"/>
            </w:pPr>
            <w:r w:rsidRPr="00BA77D0">
              <w:t>Služba fizičke zaštite NP</w:t>
            </w:r>
          </w:p>
        </w:tc>
      </w:tr>
      <w:tr w:rsidR="00BA242A" w:rsidRPr="00BA77D0" w14:paraId="4FF8B908"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5EDDB138" w14:textId="1AF49F17" w:rsidR="00BA242A" w:rsidRPr="00BA77D0" w:rsidRDefault="000C594F">
            <w:pPr>
              <w:widowControl w:val="0"/>
              <w:spacing w:after="0" w:line="240" w:lineRule="auto"/>
            </w:pPr>
            <w:r w:rsidRPr="000C594F">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215D167D" w14:textId="77777777" w:rsidR="00BA242A" w:rsidRDefault="00AA4261">
            <w:pPr>
              <w:widowControl w:val="0"/>
              <w:spacing w:after="0"/>
              <w:jc w:val="right"/>
            </w:pPr>
            <w:r w:rsidRPr="00BA77D0">
              <w:t>10000,00€</w:t>
            </w:r>
          </w:p>
          <w:p w14:paraId="79E48CC1" w14:textId="0F32EF51" w:rsidR="000C594F" w:rsidRPr="00BA77D0" w:rsidRDefault="00CC6CE1">
            <w:pPr>
              <w:widowControl w:val="0"/>
              <w:spacing w:after="0"/>
              <w:jc w:val="right"/>
            </w:pPr>
            <w:r>
              <w:rPr>
                <w:i/>
              </w:rPr>
              <w:t>Budžet CG</w:t>
            </w:r>
          </w:p>
        </w:tc>
      </w:tr>
      <w:tr w:rsidR="00BA242A" w:rsidRPr="00BA77D0" w14:paraId="76C1EDB5"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3DF378F" w14:textId="77777777" w:rsidR="00BA242A" w:rsidRPr="00BA77D0" w:rsidRDefault="00AA4261">
            <w:pPr>
              <w:widowControl w:val="0"/>
              <w:spacing w:after="0" w:line="240" w:lineRule="auto"/>
              <w:rPr>
                <w:b/>
              </w:rPr>
            </w:pPr>
            <w:r w:rsidRPr="00BA77D0">
              <w:rPr>
                <w:b/>
              </w:rPr>
              <w:t>Aktivnost 1.4.3</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5631FA5" w14:textId="77777777" w:rsidR="00BA242A" w:rsidRPr="00BA77D0" w:rsidRDefault="00AA4261">
            <w:pPr>
              <w:widowControl w:val="0"/>
              <w:spacing w:after="0" w:line="240" w:lineRule="auto"/>
              <w:rPr>
                <w:b/>
              </w:rPr>
            </w:pPr>
            <w:r w:rsidRPr="00BA77D0">
              <w:rPr>
                <w:b/>
              </w:rPr>
              <w:t>Izraditi interaktivnu bazu podataka o stanju šumskih ekosistema</w:t>
            </w:r>
          </w:p>
        </w:tc>
      </w:tr>
      <w:tr w:rsidR="00BA242A" w:rsidRPr="00BA77D0" w14:paraId="5E1BD550"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8C920D5" w14:textId="77777777" w:rsidR="00BA242A" w:rsidRPr="00BA77D0" w:rsidRDefault="00AA4261">
            <w:pPr>
              <w:widowControl w:val="0"/>
              <w:spacing w:after="0" w:line="240" w:lineRule="auto"/>
              <w:rPr>
                <w:i/>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6FD4A65" w14:textId="77777777" w:rsidR="00BA242A" w:rsidRPr="00BA77D0" w:rsidRDefault="00AA4261">
            <w:pPr>
              <w:widowControl w:val="0"/>
              <w:spacing w:after="0" w:line="240" w:lineRule="auto"/>
              <w:rPr>
                <w:i/>
              </w:rPr>
            </w:pPr>
            <w:r w:rsidRPr="00BA77D0">
              <w:rPr>
                <w:i/>
              </w:rPr>
              <w:t>Broj unijetih podataka u bazu</w:t>
            </w:r>
          </w:p>
        </w:tc>
      </w:tr>
      <w:tr w:rsidR="00BA242A" w:rsidRPr="00BA77D0" w14:paraId="515BF916"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CD348FC" w14:textId="77777777" w:rsidR="00BA242A" w:rsidRPr="00BA77D0" w:rsidRDefault="00AA4261">
            <w:pPr>
              <w:widowControl w:val="0"/>
              <w:spacing w:after="0" w:line="240" w:lineRule="auto"/>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0A3CD1C" w14:textId="77777777" w:rsidR="00BA242A" w:rsidRPr="00BA77D0" w:rsidRDefault="00AA4261">
            <w:pPr>
              <w:widowControl w:val="0"/>
              <w:spacing w:after="0" w:line="240" w:lineRule="auto"/>
            </w:pPr>
            <w:r w:rsidRPr="00BA77D0">
              <w:t>Izvršiće se skladištenje vektorizovanih terenskih podataka. u formirani prostornu bazu podataka (GIS). Upoređivanjem i preklapanjem ovih podataka omogućiće se efikasnije donošenje odluka u svrhu zaštite i unapređenja stanja šumskih ekosistema.</w:t>
            </w:r>
          </w:p>
          <w:p w14:paraId="27004B78" w14:textId="77777777" w:rsidR="00BA242A" w:rsidRPr="00BA77D0" w:rsidRDefault="00AA4261">
            <w:pPr>
              <w:widowControl w:val="0"/>
              <w:spacing w:after="0" w:line="240" w:lineRule="auto"/>
            </w:pPr>
            <w:r w:rsidRPr="00BA77D0">
              <w:t>Prioritet 3</w:t>
            </w:r>
          </w:p>
        </w:tc>
      </w:tr>
      <w:tr w:rsidR="00BA242A" w:rsidRPr="00BA77D0" w14:paraId="53D8EDE9"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06F92B3" w14:textId="77777777" w:rsidR="00BA242A" w:rsidRPr="00BA77D0" w:rsidRDefault="00AA4261">
            <w:pPr>
              <w:widowControl w:val="0"/>
              <w:spacing w:after="0" w:line="240" w:lineRule="auto"/>
            </w:pPr>
            <w:r w:rsidRPr="00BA77D0">
              <w:t>Vrijeme realizacije</w:t>
            </w:r>
          </w:p>
        </w:tc>
        <w:tc>
          <w:tcPr>
            <w:tcW w:w="680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35BCD1E" w14:textId="77777777" w:rsidR="00BA242A" w:rsidRPr="00BA77D0" w:rsidRDefault="00AA4261">
            <w:pPr>
              <w:widowControl w:val="0"/>
              <w:spacing w:after="0"/>
            </w:pPr>
            <w:r w:rsidRPr="00BA77D0">
              <w:t>Kontinuirano</w:t>
            </w:r>
          </w:p>
        </w:tc>
      </w:tr>
      <w:tr w:rsidR="00BA242A" w:rsidRPr="00BA77D0" w14:paraId="7021C887"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42BE0B5" w14:textId="77777777" w:rsidR="00BA242A" w:rsidRPr="00BA77D0" w:rsidRDefault="00AA4261">
            <w:pPr>
              <w:widowControl w:val="0"/>
              <w:spacing w:after="0" w:line="240" w:lineRule="auto"/>
            </w:pPr>
            <w:r w:rsidRPr="00BA77D0">
              <w:t>Potrebno za realizaciju</w:t>
            </w:r>
          </w:p>
        </w:tc>
        <w:tc>
          <w:tcPr>
            <w:tcW w:w="6804" w:type="dxa"/>
            <w:tcBorders>
              <w:left w:val="single" w:sz="8" w:space="0" w:color="000000"/>
              <w:bottom w:val="single" w:sz="8" w:space="0" w:color="000000"/>
              <w:right w:val="single" w:sz="8" w:space="0" w:color="000000"/>
            </w:tcBorders>
            <w:tcMar>
              <w:top w:w="0" w:type="dxa"/>
              <w:left w:w="100" w:type="dxa"/>
              <w:bottom w:w="0" w:type="dxa"/>
              <w:right w:w="100" w:type="dxa"/>
            </w:tcMar>
          </w:tcPr>
          <w:p w14:paraId="62584A28" w14:textId="77777777" w:rsidR="00BA242A" w:rsidRPr="00BA77D0" w:rsidRDefault="00AA4261">
            <w:pPr>
              <w:widowControl w:val="0"/>
              <w:spacing w:after="0"/>
            </w:pPr>
            <w:r w:rsidRPr="00BA77D0">
              <w:t>Dva terenska izlaska, terensko vozilo, smještaj</w:t>
            </w:r>
          </w:p>
        </w:tc>
      </w:tr>
      <w:tr w:rsidR="00BA242A" w:rsidRPr="00BA77D0" w14:paraId="60172DA6"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B16E7BD"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8C531E0" w14:textId="77777777" w:rsidR="00BA242A" w:rsidRPr="00BA77D0" w:rsidRDefault="00AA4261">
            <w:pPr>
              <w:widowControl w:val="0"/>
              <w:spacing w:after="0" w:line="240" w:lineRule="auto"/>
            </w:pPr>
            <w:r w:rsidRPr="00BA77D0">
              <w:t>Služba za zaštitu prirodne i kulturne baštine i održivi razvoj</w:t>
            </w:r>
          </w:p>
        </w:tc>
      </w:tr>
      <w:tr w:rsidR="00BA242A" w:rsidRPr="00BA77D0" w14:paraId="72D92015"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743F19E2" w14:textId="6514C621" w:rsidR="00BA242A" w:rsidRPr="00BA77D0" w:rsidRDefault="000C594F">
            <w:pPr>
              <w:widowControl w:val="0"/>
              <w:spacing w:after="0" w:line="240" w:lineRule="auto"/>
            </w:pPr>
            <w:r w:rsidRPr="000C594F">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0AAEBBA2" w14:textId="77777777" w:rsidR="00BA242A" w:rsidRDefault="00AA4261">
            <w:pPr>
              <w:widowControl w:val="0"/>
              <w:spacing w:after="0" w:line="240" w:lineRule="auto"/>
              <w:jc w:val="right"/>
            </w:pPr>
            <w:r w:rsidRPr="00BA77D0">
              <w:t>0,00€</w:t>
            </w:r>
          </w:p>
          <w:p w14:paraId="33D0F87A" w14:textId="3013C135" w:rsidR="000C594F" w:rsidRPr="00BA77D0" w:rsidRDefault="000C594F">
            <w:pPr>
              <w:widowControl w:val="0"/>
              <w:spacing w:after="0" w:line="240" w:lineRule="auto"/>
              <w:jc w:val="right"/>
            </w:pPr>
          </w:p>
        </w:tc>
      </w:tr>
      <w:tr w:rsidR="00BA242A" w:rsidRPr="00BA77D0" w14:paraId="29EF1F95"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EB0B593" w14:textId="77777777" w:rsidR="00BA242A" w:rsidRPr="00BA77D0" w:rsidRDefault="00AA4261">
            <w:pPr>
              <w:widowControl w:val="0"/>
              <w:spacing w:after="0" w:line="240" w:lineRule="auto"/>
              <w:rPr>
                <w:b/>
              </w:rPr>
            </w:pPr>
            <w:r w:rsidRPr="00BA77D0">
              <w:rPr>
                <w:b/>
              </w:rPr>
              <w:t>Aktivnost 1.4.4</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C328A44" w14:textId="77777777" w:rsidR="00BA242A" w:rsidRPr="00BA77D0" w:rsidRDefault="00AA4261">
            <w:pPr>
              <w:widowControl w:val="0"/>
              <w:spacing w:after="0" w:line="240" w:lineRule="auto"/>
              <w:rPr>
                <w:b/>
              </w:rPr>
            </w:pPr>
            <w:r w:rsidRPr="00BA77D0">
              <w:rPr>
                <w:b/>
              </w:rPr>
              <w:t>Pratiti zdravstveno stanje šumskih ekosistema na odabranim bioindikatorskim tačkama</w:t>
            </w:r>
          </w:p>
        </w:tc>
      </w:tr>
      <w:tr w:rsidR="00BA242A" w:rsidRPr="00BA77D0" w14:paraId="02A47F3E"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59B588A" w14:textId="77777777" w:rsidR="00BA242A" w:rsidRPr="00BA77D0" w:rsidRDefault="00AA4261">
            <w:pPr>
              <w:widowControl w:val="0"/>
              <w:spacing w:after="0" w:line="240" w:lineRule="auto"/>
              <w:rPr>
                <w:i/>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3A095ED" w14:textId="77777777" w:rsidR="00BA242A" w:rsidRPr="00BA77D0" w:rsidRDefault="00AA4261">
            <w:pPr>
              <w:widowControl w:val="0"/>
              <w:spacing w:after="0" w:line="240" w:lineRule="auto"/>
              <w:rPr>
                <w:i/>
              </w:rPr>
            </w:pPr>
            <w:r w:rsidRPr="00BA77D0">
              <w:rPr>
                <w:i/>
              </w:rPr>
              <w:t>Izvještaj o sprovedenom monitoringu na mreži bioindikacijskih tačaka</w:t>
            </w:r>
          </w:p>
        </w:tc>
      </w:tr>
      <w:tr w:rsidR="00BA242A" w:rsidRPr="00BA77D0" w14:paraId="6BA8567B"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BB20E57" w14:textId="77777777" w:rsidR="00BA242A" w:rsidRPr="00BA77D0" w:rsidRDefault="00AA4261">
            <w:pPr>
              <w:widowControl w:val="0"/>
              <w:spacing w:after="0" w:line="240" w:lineRule="auto"/>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8DD0EE0" w14:textId="77777777" w:rsidR="00BA242A" w:rsidRPr="00BA77D0" w:rsidRDefault="00AA4261">
            <w:pPr>
              <w:widowControl w:val="0"/>
              <w:spacing w:after="0" w:line="240" w:lineRule="auto"/>
            </w:pPr>
            <w:r w:rsidRPr="00BA77D0">
              <w:t>Vršiće se praćenje dekolorizacije i defolijacije asimilacionih organa šumskih vrsta. Takođe, po potrebi na lokacijama koja su degradirana od vjetroloma, snjegoloma ili požara vršiće se praćenje brojnosti populacije potkornjaka postavljanjem feromonskih klopki.</w:t>
            </w:r>
          </w:p>
          <w:p w14:paraId="53908E1A" w14:textId="77777777" w:rsidR="00BA242A" w:rsidRPr="00BA77D0" w:rsidRDefault="00AA4261">
            <w:pPr>
              <w:widowControl w:val="0"/>
              <w:spacing w:after="0" w:line="240" w:lineRule="auto"/>
            </w:pPr>
            <w:r w:rsidRPr="00BA77D0">
              <w:t>Prioritet 1</w:t>
            </w:r>
          </w:p>
        </w:tc>
      </w:tr>
      <w:tr w:rsidR="00BA242A" w:rsidRPr="00BA77D0" w14:paraId="5F0DB103"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40AA120" w14:textId="77777777" w:rsidR="00BA242A" w:rsidRPr="00BA77D0" w:rsidRDefault="00AA4261">
            <w:pPr>
              <w:widowControl w:val="0"/>
              <w:spacing w:after="0" w:line="240" w:lineRule="auto"/>
            </w:pPr>
            <w:r w:rsidRPr="00BA77D0">
              <w:t>Vrijeme realizacije</w:t>
            </w:r>
          </w:p>
        </w:tc>
        <w:tc>
          <w:tcPr>
            <w:tcW w:w="680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6D40698" w14:textId="77777777" w:rsidR="00BA242A" w:rsidRPr="00BA77D0" w:rsidRDefault="00AA4261">
            <w:pPr>
              <w:widowControl w:val="0"/>
              <w:spacing w:after="0"/>
            </w:pPr>
            <w:r w:rsidRPr="00BA77D0">
              <w:t>Kontinuirano</w:t>
            </w:r>
          </w:p>
        </w:tc>
      </w:tr>
      <w:tr w:rsidR="00BA242A" w:rsidRPr="00BA77D0" w14:paraId="2E095D96"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B4C97FB" w14:textId="77777777" w:rsidR="00BA242A" w:rsidRPr="00BA77D0" w:rsidRDefault="00AA4261">
            <w:pPr>
              <w:widowControl w:val="0"/>
              <w:spacing w:after="0" w:line="240" w:lineRule="auto"/>
            </w:pPr>
            <w:r w:rsidRPr="00BA77D0">
              <w:lastRenderedPageBreak/>
              <w:t>Potrebno za realizaciju</w:t>
            </w:r>
          </w:p>
        </w:tc>
        <w:tc>
          <w:tcPr>
            <w:tcW w:w="6804" w:type="dxa"/>
            <w:tcBorders>
              <w:left w:val="single" w:sz="8" w:space="0" w:color="000000"/>
              <w:bottom w:val="single" w:sz="8" w:space="0" w:color="000000"/>
              <w:right w:val="single" w:sz="8" w:space="0" w:color="000000"/>
            </w:tcBorders>
            <w:tcMar>
              <w:top w:w="0" w:type="dxa"/>
              <w:left w:w="100" w:type="dxa"/>
              <w:bottom w:w="0" w:type="dxa"/>
              <w:right w:w="100" w:type="dxa"/>
            </w:tcMar>
          </w:tcPr>
          <w:p w14:paraId="346F547F" w14:textId="77777777" w:rsidR="00BA242A" w:rsidRPr="00BA77D0" w:rsidRDefault="00AA4261">
            <w:pPr>
              <w:widowControl w:val="0"/>
              <w:spacing w:after="0"/>
            </w:pPr>
            <w:r w:rsidRPr="00BA77D0">
              <w:t>Tri terenska izlaska, terensko vozilo, smještaj</w:t>
            </w:r>
          </w:p>
        </w:tc>
      </w:tr>
      <w:tr w:rsidR="00BA242A" w:rsidRPr="00BA77D0" w14:paraId="43E9EC79"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85807FA"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436DC69" w14:textId="77777777" w:rsidR="00BA242A" w:rsidRPr="00BA77D0" w:rsidRDefault="00AA4261">
            <w:pPr>
              <w:widowControl w:val="0"/>
              <w:spacing w:after="0" w:line="240" w:lineRule="auto"/>
            </w:pPr>
            <w:r w:rsidRPr="00BA77D0">
              <w:t xml:space="preserve">Služba za zaštitu prirodne i kulturne baštine i održivi razvoj, </w:t>
            </w:r>
          </w:p>
          <w:p w14:paraId="67B272C5" w14:textId="77777777" w:rsidR="00BA242A" w:rsidRPr="00BA77D0" w:rsidRDefault="00AA4261">
            <w:pPr>
              <w:widowControl w:val="0"/>
              <w:spacing w:after="0" w:line="240" w:lineRule="auto"/>
            </w:pPr>
            <w:r w:rsidRPr="00BA77D0">
              <w:t>Služba fizičke zaštite NP</w:t>
            </w:r>
          </w:p>
        </w:tc>
      </w:tr>
      <w:tr w:rsidR="00BA242A" w:rsidRPr="00BA77D0" w14:paraId="37520987"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0021AFEF" w14:textId="4373C5AD" w:rsidR="00BA242A" w:rsidRPr="00BA77D0" w:rsidRDefault="000C594F">
            <w:pPr>
              <w:widowControl w:val="0"/>
              <w:spacing w:after="0" w:line="240" w:lineRule="auto"/>
            </w:pPr>
            <w:r w:rsidRPr="000C594F">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5B0C7399" w14:textId="77777777" w:rsidR="00BA242A" w:rsidRDefault="00AA4261">
            <w:pPr>
              <w:widowControl w:val="0"/>
              <w:spacing w:after="0" w:line="240" w:lineRule="auto"/>
              <w:jc w:val="right"/>
            </w:pPr>
            <w:r w:rsidRPr="00BA77D0">
              <w:t>200,00€</w:t>
            </w:r>
          </w:p>
          <w:p w14:paraId="27670C5D" w14:textId="5798223D" w:rsidR="000C594F" w:rsidRPr="00BA77D0" w:rsidRDefault="00CC6CE1">
            <w:pPr>
              <w:widowControl w:val="0"/>
              <w:spacing w:after="0" w:line="240" w:lineRule="auto"/>
              <w:jc w:val="right"/>
            </w:pPr>
            <w:r>
              <w:rPr>
                <w:i/>
              </w:rPr>
              <w:t>Budžet CG</w:t>
            </w:r>
          </w:p>
        </w:tc>
      </w:tr>
      <w:tr w:rsidR="00BA242A" w:rsidRPr="00BA77D0" w14:paraId="7B12E6B1" w14:textId="77777777">
        <w:tc>
          <w:tcPr>
            <w:tcW w:w="2547" w:type="dxa"/>
            <w:tcBorders>
              <w:top w:val="single" w:sz="4" w:space="0" w:color="000000"/>
              <w:left w:val="single" w:sz="4" w:space="0" w:color="000000"/>
              <w:bottom w:val="single" w:sz="4" w:space="0" w:color="000000"/>
              <w:right w:val="single" w:sz="4" w:space="0" w:color="000000"/>
            </w:tcBorders>
            <w:shd w:val="clear" w:color="auto" w:fill="E2EFD9"/>
          </w:tcPr>
          <w:p w14:paraId="61445BAE" w14:textId="77777777" w:rsidR="00BA242A" w:rsidRPr="00BA77D0" w:rsidRDefault="00AA4261">
            <w:pPr>
              <w:widowControl w:val="0"/>
              <w:spacing w:after="0" w:line="240" w:lineRule="auto"/>
            </w:pPr>
            <w:r w:rsidRPr="00BA77D0">
              <w:rPr>
                <w:b/>
              </w:rPr>
              <w:t>Cilj 1.5</w:t>
            </w:r>
          </w:p>
        </w:tc>
        <w:tc>
          <w:tcPr>
            <w:tcW w:w="6804" w:type="dxa"/>
            <w:tcBorders>
              <w:top w:val="single" w:sz="4" w:space="0" w:color="000000"/>
              <w:left w:val="single" w:sz="4" w:space="0" w:color="000000"/>
              <w:bottom w:val="single" w:sz="4" w:space="0" w:color="000000"/>
              <w:right w:val="single" w:sz="4" w:space="0" w:color="000000"/>
            </w:tcBorders>
            <w:shd w:val="clear" w:color="auto" w:fill="E2EFD9"/>
          </w:tcPr>
          <w:p w14:paraId="167E01AC" w14:textId="77777777" w:rsidR="00BA242A" w:rsidRPr="00BA77D0" w:rsidRDefault="00AA4261">
            <w:pPr>
              <w:widowControl w:val="0"/>
              <w:spacing w:after="0" w:line="240" w:lineRule="auto"/>
            </w:pPr>
            <w:r w:rsidRPr="00BA77D0">
              <w:rPr>
                <w:b/>
              </w:rPr>
              <w:t>Utvrđeno nulto stanje dnevnih leptira</w:t>
            </w:r>
          </w:p>
        </w:tc>
      </w:tr>
      <w:tr w:rsidR="00BA242A" w:rsidRPr="00BA77D0" w14:paraId="059FCF11" w14:textId="77777777">
        <w:tc>
          <w:tcPr>
            <w:tcW w:w="9351" w:type="dxa"/>
            <w:gridSpan w:val="2"/>
            <w:tcBorders>
              <w:top w:val="single" w:sz="4" w:space="0" w:color="000000"/>
              <w:left w:val="single" w:sz="4" w:space="0" w:color="000000"/>
              <w:bottom w:val="single" w:sz="4" w:space="0" w:color="000000"/>
              <w:right w:val="single" w:sz="4" w:space="0" w:color="000000"/>
            </w:tcBorders>
            <w:shd w:val="clear" w:color="auto" w:fill="E2EFD9"/>
          </w:tcPr>
          <w:p w14:paraId="1F2911E2" w14:textId="77777777" w:rsidR="00BA242A" w:rsidRPr="00BA77D0" w:rsidRDefault="00AA4261">
            <w:pPr>
              <w:widowControl w:val="0"/>
              <w:spacing w:after="0" w:line="240" w:lineRule="auto"/>
              <w:rPr>
                <w:b/>
                <w:i/>
              </w:rPr>
            </w:pPr>
            <w:r w:rsidRPr="00BA77D0">
              <w:rPr>
                <w:b/>
                <w:i/>
              </w:rPr>
              <w:t>Indikator cilja: Ček lista dnevnih leptira na području Parka</w:t>
            </w:r>
          </w:p>
        </w:tc>
      </w:tr>
      <w:tr w:rsidR="00BA242A" w:rsidRPr="00BA77D0" w14:paraId="18C0811A"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ED768FC" w14:textId="77777777" w:rsidR="00BA242A" w:rsidRPr="00BA77D0" w:rsidRDefault="00AA4261">
            <w:pPr>
              <w:widowControl w:val="0"/>
              <w:spacing w:after="0" w:line="240" w:lineRule="auto"/>
              <w:rPr>
                <w:b/>
              </w:rPr>
            </w:pPr>
            <w:r w:rsidRPr="00BA77D0">
              <w:rPr>
                <w:b/>
              </w:rPr>
              <w:t>Aktivnost 1.5.1.</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8E37307" w14:textId="77777777" w:rsidR="00BA242A" w:rsidRPr="00BA77D0" w:rsidRDefault="00AA4261">
            <w:pPr>
              <w:widowControl w:val="0"/>
              <w:spacing w:after="0" w:line="240" w:lineRule="auto"/>
              <w:rPr>
                <w:b/>
              </w:rPr>
            </w:pPr>
            <w:r w:rsidRPr="00BA77D0">
              <w:rPr>
                <w:b/>
              </w:rPr>
              <w:t>Istražiti i dopuniti literaturne podatke o fauni Lepidoptera</w:t>
            </w:r>
          </w:p>
        </w:tc>
      </w:tr>
      <w:tr w:rsidR="00BA242A" w:rsidRPr="00BA77D0" w14:paraId="3BFE06AE"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C2586B5" w14:textId="77777777" w:rsidR="00BA242A" w:rsidRPr="00BA77D0" w:rsidRDefault="00AA4261">
            <w:pPr>
              <w:widowControl w:val="0"/>
              <w:spacing w:after="0" w:line="240" w:lineRule="auto"/>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6AD9370" w14:textId="77777777" w:rsidR="00BA242A" w:rsidRPr="00BA77D0" w:rsidRDefault="00AA4261">
            <w:pPr>
              <w:widowControl w:val="0"/>
              <w:spacing w:after="0" w:line="240" w:lineRule="auto"/>
              <w:rPr>
                <w:b/>
                <w:i/>
              </w:rPr>
            </w:pPr>
            <w:r w:rsidRPr="00BA77D0">
              <w:rPr>
                <w:i/>
              </w:rPr>
              <w:t>Broj unesenih podataka u bazi</w:t>
            </w:r>
          </w:p>
        </w:tc>
      </w:tr>
      <w:tr w:rsidR="00BA242A" w:rsidRPr="00BA77D0" w14:paraId="710F6EE3"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B5316A2" w14:textId="77777777" w:rsidR="00BA242A" w:rsidRPr="00BA77D0" w:rsidRDefault="00AA4261">
            <w:pPr>
              <w:widowControl w:val="0"/>
              <w:spacing w:after="0" w:line="240" w:lineRule="auto"/>
              <w:rPr>
                <w:i/>
              </w:rPr>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D97FB06" w14:textId="77777777" w:rsidR="00BA242A" w:rsidRPr="00BA77D0" w:rsidRDefault="00AA4261">
            <w:pPr>
              <w:widowControl w:val="0"/>
              <w:spacing w:after="0" w:line="240" w:lineRule="auto"/>
              <w:jc w:val="left"/>
            </w:pPr>
            <w:r w:rsidRPr="00BA77D0">
              <w:t>Istraživanje literaturnih podataka o prisutnosti Lepidoptera, kao i dopunjavanje liste monitoringom.</w:t>
            </w:r>
          </w:p>
          <w:p w14:paraId="2A85FB89" w14:textId="77777777" w:rsidR="00BA242A" w:rsidRPr="00BA77D0" w:rsidRDefault="00AA4261">
            <w:pPr>
              <w:widowControl w:val="0"/>
              <w:spacing w:after="0" w:line="240" w:lineRule="auto"/>
              <w:jc w:val="left"/>
            </w:pPr>
            <w:r w:rsidRPr="00BA77D0">
              <w:t>Prioritet 1</w:t>
            </w:r>
          </w:p>
        </w:tc>
      </w:tr>
      <w:tr w:rsidR="00BA242A" w:rsidRPr="00BA77D0" w14:paraId="68E3F37A"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81DFC8A" w14:textId="77777777" w:rsidR="00BA242A" w:rsidRPr="00BA77D0" w:rsidRDefault="00AA4261">
            <w:pPr>
              <w:widowControl w:val="0"/>
              <w:spacing w:after="0" w:line="240" w:lineRule="auto"/>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6E2090" w14:textId="77777777" w:rsidR="00BA242A" w:rsidRPr="00BA77D0" w:rsidRDefault="00AA4261">
            <w:pPr>
              <w:widowControl w:val="0"/>
              <w:spacing w:after="0" w:line="240" w:lineRule="auto"/>
            </w:pPr>
            <w:r w:rsidRPr="00BA77D0">
              <w:t>Kontinuirano</w:t>
            </w:r>
          </w:p>
        </w:tc>
      </w:tr>
      <w:tr w:rsidR="00BA242A" w:rsidRPr="00BA77D0" w14:paraId="75B5722D"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C006DE2"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784336C" w14:textId="77777777" w:rsidR="00BA242A" w:rsidRPr="00BA77D0" w:rsidRDefault="00AA4261">
            <w:pPr>
              <w:widowControl w:val="0"/>
              <w:spacing w:after="0" w:line="240" w:lineRule="auto"/>
            </w:pPr>
            <w:r w:rsidRPr="00BA77D0">
              <w:t>/</w:t>
            </w:r>
          </w:p>
        </w:tc>
      </w:tr>
      <w:tr w:rsidR="00BA242A" w:rsidRPr="00BA77D0" w14:paraId="7B02C2EF"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CEA0E2D"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A2EA87E" w14:textId="77777777" w:rsidR="00BA242A" w:rsidRPr="00BA77D0" w:rsidRDefault="00AA4261">
            <w:pPr>
              <w:widowControl w:val="0"/>
              <w:spacing w:after="0" w:line="240" w:lineRule="auto"/>
            </w:pPr>
            <w:r w:rsidRPr="00BA77D0">
              <w:t>Služba za zaštitu prirodne i kulturne baštine i održivi razvoj</w:t>
            </w:r>
          </w:p>
        </w:tc>
      </w:tr>
      <w:tr w:rsidR="00BA242A" w:rsidRPr="00BA77D0" w14:paraId="5EC8C3B6"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33FD50DF" w14:textId="2C006D65" w:rsidR="00BA242A" w:rsidRPr="00BA77D0" w:rsidRDefault="000C594F">
            <w:pPr>
              <w:widowControl w:val="0"/>
              <w:spacing w:after="0" w:line="240" w:lineRule="auto"/>
            </w:pPr>
            <w:r w:rsidRPr="000C594F">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20374195" w14:textId="77777777" w:rsidR="00BA242A" w:rsidRDefault="00AA4261">
            <w:pPr>
              <w:widowControl w:val="0"/>
              <w:spacing w:after="0" w:line="240" w:lineRule="auto"/>
              <w:jc w:val="right"/>
              <w:rPr>
                <w:i/>
              </w:rPr>
            </w:pPr>
            <w:r w:rsidRPr="00BA77D0">
              <w:rPr>
                <w:i/>
              </w:rPr>
              <w:t>0,00€</w:t>
            </w:r>
          </w:p>
          <w:p w14:paraId="18145335" w14:textId="0266742D" w:rsidR="000C594F" w:rsidRPr="00BA77D0" w:rsidRDefault="000C594F">
            <w:pPr>
              <w:widowControl w:val="0"/>
              <w:spacing w:after="0" w:line="240" w:lineRule="auto"/>
              <w:jc w:val="right"/>
            </w:pPr>
          </w:p>
        </w:tc>
      </w:tr>
      <w:tr w:rsidR="00BA242A" w:rsidRPr="00BA77D0" w14:paraId="5D7EC88E"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7090471" w14:textId="77777777" w:rsidR="00BA242A" w:rsidRPr="00BA77D0" w:rsidRDefault="00AA4261">
            <w:pPr>
              <w:widowControl w:val="0"/>
              <w:spacing w:after="0" w:line="240" w:lineRule="auto"/>
            </w:pPr>
            <w:r w:rsidRPr="00BA77D0">
              <w:rPr>
                <w:b/>
              </w:rPr>
              <w:t>Aktivnost 1.5.2</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FFC4F66" w14:textId="77777777" w:rsidR="00BA242A" w:rsidRPr="00BA77D0" w:rsidRDefault="00AA4261">
            <w:pPr>
              <w:widowControl w:val="0"/>
              <w:spacing w:after="0" w:line="240" w:lineRule="auto"/>
            </w:pPr>
            <w:r w:rsidRPr="00BA77D0">
              <w:rPr>
                <w:b/>
              </w:rPr>
              <w:t>Odrediti nulto stanje dnevnih leptira na području Parka</w:t>
            </w:r>
          </w:p>
        </w:tc>
      </w:tr>
      <w:tr w:rsidR="00BA242A" w:rsidRPr="00BA77D0" w14:paraId="7D718CFA"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3E0DAE2" w14:textId="77777777" w:rsidR="00BA242A" w:rsidRPr="00BA77D0" w:rsidRDefault="00AA4261">
            <w:pPr>
              <w:widowControl w:val="0"/>
              <w:spacing w:after="0" w:line="240" w:lineRule="auto"/>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439EE23" w14:textId="77777777" w:rsidR="00BA242A" w:rsidRPr="00BA77D0" w:rsidRDefault="00AA4261">
            <w:pPr>
              <w:widowControl w:val="0"/>
              <w:spacing w:after="0" w:line="240" w:lineRule="auto"/>
            </w:pPr>
            <w:r w:rsidRPr="00BA77D0">
              <w:t>Izvještaj o nultom stanju dnevnih leptira</w:t>
            </w:r>
          </w:p>
        </w:tc>
      </w:tr>
      <w:tr w:rsidR="00BA242A" w:rsidRPr="00BA77D0" w14:paraId="063991C6"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83A51FA" w14:textId="77777777" w:rsidR="00BA242A" w:rsidRPr="00BA77D0" w:rsidRDefault="00AA4261">
            <w:pPr>
              <w:widowControl w:val="0"/>
              <w:spacing w:after="0" w:line="240" w:lineRule="auto"/>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067A0BD" w14:textId="77777777" w:rsidR="00BA242A" w:rsidRPr="00BA77D0" w:rsidRDefault="00AA4261">
            <w:pPr>
              <w:widowControl w:val="0"/>
              <w:spacing w:after="0" w:line="240" w:lineRule="auto"/>
            </w:pPr>
            <w:r w:rsidRPr="00BA77D0">
              <w:t>Realizovaće se terenska istraživanja u cilju određivanja nultog stanja dnevnih leptira na području Parka, sa posebnim osvrtom na zakonom zaštićene i Natura 2000 vrste.</w:t>
            </w:r>
          </w:p>
          <w:p w14:paraId="628E3FFC" w14:textId="77777777" w:rsidR="00BA242A" w:rsidRPr="00BA77D0" w:rsidRDefault="00AA4261">
            <w:pPr>
              <w:widowControl w:val="0"/>
              <w:spacing w:after="0" w:line="240" w:lineRule="auto"/>
            </w:pPr>
            <w:r w:rsidRPr="00BA77D0">
              <w:t>Prioritet 1</w:t>
            </w:r>
          </w:p>
        </w:tc>
      </w:tr>
      <w:tr w:rsidR="00BA242A" w:rsidRPr="00BA77D0" w14:paraId="545BC493"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99A09A2" w14:textId="77777777" w:rsidR="00BA242A" w:rsidRPr="00BA77D0" w:rsidRDefault="00AA4261">
            <w:pPr>
              <w:widowControl w:val="0"/>
              <w:spacing w:after="0" w:line="240" w:lineRule="auto"/>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570683D" w14:textId="77777777" w:rsidR="00BA242A" w:rsidRPr="00BA77D0" w:rsidRDefault="00AA4261">
            <w:pPr>
              <w:widowControl w:val="0"/>
              <w:spacing w:after="0" w:line="240" w:lineRule="auto"/>
            </w:pPr>
            <w:r w:rsidRPr="00BA77D0">
              <w:t>Drugi i treći kvartal</w:t>
            </w:r>
          </w:p>
        </w:tc>
      </w:tr>
      <w:tr w:rsidR="00BA242A" w:rsidRPr="00BA77D0" w14:paraId="21FE25C0"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F912221"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DD726F3" w14:textId="77777777" w:rsidR="00BA242A" w:rsidRPr="00BA77D0" w:rsidRDefault="00AA4261">
            <w:pPr>
              <w:widowControl w:val="0"/>
              <w:spacing w:after="0" w:line="240" w:lineRule="auto"/>
            </w:pPr>
            <w:r w:rsidRPr="00BA77D0">
              <w:t>Četiri terenskih dana, službeno vozilo</w:t>
            </w:r>
          </w:p>
        </w:tc>
      </w:tr>
      <w:tr w:rsidR="00BA242A" w:rsidRPr="00BA77D0" w14:paraId="351F1B50"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DFAF8B0"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0234BC9" w14:textId="77777777" w:rsidR="00BA242A" w:rsidRPr="00BA77D0" w:rsidRDefault="00AA4261">
            <w:pPr>
              <w:widowControl w:val="0"/>
              <w:spacing w:after="0" w:line="240" w:lineRule="auto"/>
            </w:pPr>
            <w:r w:rsidRPr="00BA77D0">
              <w:t>Služba za zaštitu prirodne i kulturne baštine i održivi razvoj</w:t>
            </w:r>
          </w:p>
        </w:tc>
      </w:tr>
      <w:tr w:rsidR="00BA242A" w:rsidRPr="00BA77D0" w14:paraId="352DD5A5"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056795DF" w14:textId="4B04396A" w:rsidR="00BA242A" w:rsidRPr="00BA77D0" w:rsidRDefault="000C594F">
            <w:pPr>
              <w:widowControl w:val="0"/>
              <w:spacing w:after="0" w:line="240" w:lineRule="auto"/>
            </w:pPr>
            <w:r w:rsidRPr="000C594F">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153BE407" w14:textId="77777777" w:rsidR="00BA242A" w:rsidRDefault="00AA4261">
            <w:pPr>
              <w:widowControl w:val="0"/>
              <w:spacing w:after="0" w:line="240" w:lineRule="auto"/>
              <w:jc w:val="right"/>
              <w:rPr>
                <w:i/>
              </w:rPr>
            </w:pPr>
            <w:r w:rsidRPr="00BA77D0">
              <w:rPr>
                <w:i/>
              </w:rPr>
              <w:t>170,00€</w:t>
            </w:r>
          </w:p>
          <w:p w14:paraId="71ED3C43" w14:textId="684AF7FA" w:rsidR="000C594F" w:rsidRPr="00BA77D0" w:rsidRDefault="00CC6CE1">
            <w:pPr>
              <w:widowControl w:val="0"/>
              <w:spacing w:after="0" w:line="240" w:lineRule="auto"/>
              <w:jc w:val="right"/>
            </w:pPr>
            <w:r>
              <w:rPr>
                <w:i/>
              </w:rPr>
              <w:t>Budžet CG</w:t>
            </w:r>
          </w:p>
        </w:tc>
      </w:tr>
      <w:tr w:rsidR="00BA242A" w:rsidRPr="00BA77D0" w14:paraId="4EF2ABC6" w14:textId="77777777">
        <w:tc>
          <w:tcPr>
            <w:tcW w:w="2547" w:type="dxa"/>
            <w:tcBorders>
              <w:top w:val="single" w:sz="4" w:space="0" w:color="000000"/>
              <w:left w:val="single" w:sz="4" w:space="0" w:color="000000"/>
              <w:bottom w:val="single" w:sz="4" w:space="0" w:color="000000"/>
              <w:right w:val="single" w:sz="4" w:space="0" w:color="000000"/>
            </w:tcBorders>
            <w:shd w:val="clear" w:color="auto" w:fill="E2EFD9"/>
          </w:tcPr>
          <w:p w14:paraId="3A69E5CC" w14:textId="77777777" w:rsidR="00BA242A" w:rsidRPr="00BA77D0" w:rsidRDefault="00AA4261">
            <w:pPr>
              <w:widowControl w:val="0"/>
              <w:spacing w:after="0" w:line="240" w:lineRule="auto"/>
            </w:pPr>
            <w:r w:rsidRPr="00BA77D0">
              <w:rPr>
                <w:b/>
              </w:rPr>
              <w:t>Cilj 1.6</w:t>
            </w:r>
          </w:p>
        </w:tc>
        <w:tc>
          <w:tcPr>
            <w:tcW w:w="6804" w:type="dxa"/>
            <w:tcBorders>
              <w:top w:val="single" w:sz="4" w:space="0" w:color="000000"/>
              <w:left w:val="single" w:sz="4" w:space="0" w:color="000000"/>
              <w:bottom w:val="single" w:sz="4" w:space="0" w:color="000000"/>
              <w:right w:val="single" w:sz="4" w:space="0" w:color="000000"/>
            </w:tcBorders>
            <w:shd w:val="clear" w:color="auto" w:fill="E2EFD9"/>
          </w:tcPr>
          <w:p w14:paraId="0BA18832" w14:textId="77777777" w:rsidR="00BA242A" w:rsidRPr="00BA77D0" w:rsidRDefault="00AA4261">
            <w:pPr>
              <w:widowControl w:val="0"/>
              <w:spacing w:after="0" w:line="240" w:lineRule="auto"/>
            </w:pPr>
            <w:r w:rsidRPr="00BA77D0">
              <w:rPr>
                <w:b/>
              </w:rPr>
              <w:t xml:space="preserve">Inventarizacija  vodozemaca i gmizavaca </w:t>
            </w:r>
          </w:p>
        </w:tc>
      </w:tr>
      <w:tr w:rsidR="00BA242A" w:rsidRPr="00BA77D0" w14:paraId="01A95C2F" w14:textId="77777777">
        <w:tc>
          <w:tcPr>
            <w:tcW w:w="9351" w:type="dxa"/>
            <w:gridSpan w:val="2"/>
            <w:tcBorders>
              <w:top w:val="single" w:sz="4" w:space="0" w:color="000000"/>
              <w:left w:val="single" w:sz="4" w:space="0" w:color="000000"/>
              <w:bottom w:val="single" w:sz="4" w:space="0" w:color="000000"/>
              <w:right w:val="single" w:sz="4" w:space="0" w:color="000000"/>
            </w:tcBorders>
            <w:shd w:val="clear" w:color="auto" w:fill="E2EFD9"/>
          </w:tcPr>
          <w:p w14:paraId="4EB49AF4" w14:textId="77777777" w:rsidR="00BA242A" w:rsidRPr="00BA77D0" w:rsidRDefault="00AA4261">
            <w:pPr>
              <w:widowControl w:val="0"/>
              <w:spacing w:after="0" w:line="240" w:lineRule="auto"/>
              <w:rPr>
                <w:b/>
                <w:i/>
              </w:rPr>
            </w:pPr>
            <w:r w:rsidRPr="00BA77D0">
              <w:rPr>
                <w:b/>
                <w:i/>
              </w:rPr>
              <w:t>Indikator cilja: Ček lista vodozemaca i gmizavaca na području Parka</w:t>
            </w:r>
          </w:p>
        </w:tc>
      </w:tr>
      <w:tr w:rsidR="00BA242A" w:rsidRPr="00BA77D0" w14:paraId="1EEBECA8"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9422CDF" w14:textId="77777777" w:rsidR="00BA242A" w:rsidRPr="00BA77D0" w:rsidRDefault="00AA4261">
            <w:pPr>
              <w:widowControl w:val="0"/>
              <w:spacing w:after="0" w:line="240" w:lineRule="auto"/>
              <w:jc w:val="left"/>
              <w:rPr>
                <w:b/>
                <w:color w:val="FF0000"/>
              </w:rPr>
            </w:pPr>
            <w:r w:rsidRPr="00BA77D0">
              <w:rPr>
                <w:b/>
              </w:rPr>
              <w:t>Aktivnost 1.6.1</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AC050E3" w14:textId="77777777" w:rsidR="00BA242A" w:rsidRPr="00BA77D0" w:rsidRDefault="00AA4261">
            <w:pPr>
              <w:widowControl w:val="0"/>
              <w:spacing w:after="0" w:line="240" w:lineRule="auto"/>
              <w:rPr>
                <w:b/>
                <w:color w:val="FF0000"/>
              </w:rPr>
            </w:pPr>
            <w:r w:rsidRPr="00BA77D0">
              <w:rPr>
                <w:b/>
              </w:rPr>
              <w:t>Istražiti i sakupiti literaturne podatke o fauni vodozemaca i gmizavaca</w:t>
            </w:r>
          </w:p>
        </w:tc>
      </w:tr>
      <w:tr w:rsidR="00BA242A" w:rsidRPr="00BA77D0" w14:paraId="0CB0EEAB"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BE2BADA" w14:textId="77777777" w:rsidR="00BA242A" w:rsidRPr="00BA77D0" w:rsidRDefault="00AA4261">
            <w:pPr>
              <w:widowControl w:val="0"/>
              <w:spacing w:after="0" w:line="240" w:lineRule="auto"/>
              <w:jc w:val="left"/>
              <w:rPr>
                <w:color w:val="FF0000"/>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4272486" w14:textId="77777777" w:rsidR="00BA242A" w:rsidRPr="00BA77D0" w:rsidRDefault="00AA4261">
            <w:pPr>
              <w:widowControl w:val="0"/>
              <w:spacing w:after="0" w:line="240" w:lineRule="auto"/>
            </w:pPr>
            <w:r w:rsidRPr="00BA77D0">
              <w:rPr>
                <w:i/>
              </w:rPr>
              <w:t>Broj unesenih podataka u bazi</w:t>
            </w:r>
          </w:p>
        </w:tc>
      </w:tr>
      <w:tr w:rsidR="00BA242A" w:rsidRPr="00BA77D0" w14:paraId="637BEF7F"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AC0BC42" w14:textId="77777777" w:rsidR="00BA242A" w:rsidRPr="00BA77D0" w:rsidRDefault="00AA4261">
            <w:pPr>
              <w:widowControl w:val="0"/>
              <w:spacing w:after="0" w:line="240" w:lineRule="auto"/>
              <w:rPr>
                <w:i/>
                <w:color w:val="FF0000"/>
              </w:rPr>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F031B46" w14:textId="77777777" w:rsidR="00BA242A" w:rsidRPr="00BA77D0" w:rsidRDefault="00AA4261">
            <w:pPr>
              <w:widowControl w:val="0"/>
              <w:spacing w:after="0" w:line="240" w:lineRule="auto"/>
              <w:rPr>
                <w:color w:val="000000"/>
              </w:rPr>
            </w:pPr>
            <w:r w:rsidRPr="00BA77D0">
              <w:rPr>
                <w:color w:val="000000"/>
              </w:rPr>
              <w:t xml:space="preserve">Istraživanje literature i sakupljanje podataka o prethodnim istraživanjima faune vodozemaca i gmizavaca. </w:t>
            </w:r>
          </w:p>
          <w:p w14:paraId="453A2A77" w14:textId="77777777" w:rsidR="00BA242A" w:rsidRPr="00BA77D0" w:rsidRDefault="00AA4261">
            <w:pPr>
              <w:widowControl w:val="0"/>
              <w:spacing w:after="0" w:line="240" w:lineRule="auto"/>
              <w:rPr>
                <w:color w:val="000000"/>
              </w:rPr>
            </w:pPr>
            <w:r w:rsidRPr="00BA77D0">
              <w:t>Prioritet 1</w:t>
            </w:r>
          </w:p>
        </w:tc>
      </w:tr>
      <w:tr w:rsidR="00BA242A" w:rsidRPr="00BA77D0" w14:paraId="60826CB1"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49FB3EE" w14:textId="77777777" w:rsidR="00BA242A" w:rsidRPr="00BA77D0" w:rsidRDefault="00AA4261">
            <w:pPr>
              <w:widowControl w:val="0"/>
              <w:spacing w:after="0" w:line="240" w:lineRule="auto"/>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DC66E4E" w14:textId="77777777" w:rsidR="00BA242A" w:rsidRPr="00BA77D0" w:rsidRDefault="00AA4261">
            <w:pPr>
              <w:widowControl w:val="0"/>
              <w:spacing w:after="0" w:line="240" w:lineRule="auto"/>
              <w:rPr>
                <w:i/>
                <w:color w:val="FF0000"/>
              </w:rPr>
            </w:pPr>
            <w:r w:rsidRPr="00BA77D0">
              <w:t>Kontinuirano</w:t>
            </w:r>
          </w:p>
        </w:tc>
      </w:tr>
      <w:tr w:rsidR="00BA242A" w:rsidRPr="00BA77D0" w14:paraId="14726FC3"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690B1A6" w14:textId="77777777" w:rsidR="00BA242A" w:rsidRPr="00BA77D0" w:rsidRDefault="00AA4261">
            <w:pPr>
              <w:widowControl w:val="0"/>
              <w:spacing w:after="0" w:line="240" w:lineRule="auto"/>
              <w:rPr>
                <w:color w:val="FF0000"/>
              </w:rPr>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7FBDDA1" w14:textId="77777777" w:rsidR="00BA242A" w:rsidRPr="00BA77D0" w:rsidRDefault="00AA4261">
            <w:pPr>
              <w:widowControl w:val="0"/>
              <w:spacing w:after="0" w:line="240" w:lineRule="auto"/>
              <w:rPr>
                <w:color w:val="FF0000"/>
              </w:rPr>
            </w:pPr>
            <w:r w:rsidRPr="00BA77D0">
              <w:t>Angažovanje eksperta za batraho i herpetofaunu</w:t>
            </w:r>
          </w:p>
        </w:tc>
      </w:tr>
      <w:tr w:rsidR="00BA242A" w:rsidRPr="00BA77D0" w14:paraId="1303F47C"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5365280" w14:textId="77777777" w:rsidR="00BA242A" w:rsidRPr="00BA77D0" w:rsidRDefault="00AA4261">
            <w:pPr>
              <w:widowControl w:val="0"/>
              <w:spacing w:after="0" w:line="240" w:lineRule="auto"/>
              <w:rPr>
                <w:color w:val="FF0000"/>
              </w:rPr>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007B6FE" w14:textId="77777777" w:rsidR="00BA242A" w:rsidRPr="00BA77D0" w:rsidRDefault="00AA4261">
            <w:pPr>
              <w:widowControl w:val="0"/>
              <w:spacing w:after="0" w:line="240" w:lineRule="auto"/>
            </w:pPr>
            <w:r w:rsidRPr="00BA77D0">
              <w:t>Služba za zaštitu prirodne i kulturne baštine i održivi razvoj</w:t>
            </w:r>
          </w:p>
        </w:tc>
      </w:tr>
      <w:tr w:rsidR="00BA242A" w:rsidRPr="00BA77D0" w14:paraId="0764F70C"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9C6F418" w14:textId="77777777" w:rsidR="00BA242A" w:rsidRPr="00BA77D0" w:rsidRDefault="00AA4261">
            <w:pPr>
              <w:widowControl w:val="0"/>
              <w:spacing w:after="0" w:line="240" w:lineRule="auto"/>
            </w:pPr>
            <w:r w:rsidRPr="00BA77D0">
              <w:t>Napomena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08EF54B" w14:textId="77777777" w:rsidR="00BA242A" w:rsidRPr="00BA77D0" w:rsidRDefault="00AA4261">
            <w:pPr>
              <w:widowControl w:val="0"/>
              <w:spacing w:after="0" w:line="240" w:lineRule="auto"/>
            </w:pPr>
            <w:r w:rsidRPr="00BA77D0">
              <w:t>U Službi za zaštitu prirodne i kulturne baštine i održivi razvoj nije popunjeno sistematizovano radno mjesto stručnog saradnika za herpetofaunu.</w:t>
            </w:r>
          </w:p>
        </w:tc>
      </w:tr>
      <w:tr w:rsidR="00BA242A" w:rsidRPr="00BA77D0" w14:paraId="2B5CF6B9"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47662EB3" w14:textId="2E728EDF" w:rsidR="00BA242A" w:rsidRPr="00BA77D0" w:rsidRDefault="000C594F">
            <w:pPr>
              <w:widowControl w:val="0"/>
              <w:spacing w:after="0" w:line="240" w:lineRule="auto"/>
            </w:pPr>
            <w:r w:rsidRPr="000C594F">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361A55DE" w14:textId="197F65B8" w:rsidR="00BA242A" w:rsidRPr="00BA77D0" w:rsidRDefault="00AA4261">
            <w:pPr>
              <w:widowControl w:val="0"/>
              <w:spacing w:after="0" w:line="240" w:lineRule="auto"/>
              <w:jc w:val="right"/>
            </w:pPr>
            <w:r w:rsidRPr="00BA77D0">
              <w:rPr>
                <w:i/>
              </w:rPr>
              <w:t>0,00€</w:t>
            </w:r>
            <w:r w:rsidR="000C594F">
              <w:rPr>
                <w:i/>
              </w:rPr>
              <w:br/>
            </w:r>
          </w:p>
        </w:tc>
      </w:tr>
      <w:tr w:rsidR="00BA242A" w:rsidRPr="00BA77D0" w14:paraId="44BE3951"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871DF37" w14:textId="77777777" w:rsidR="00BA242A" w:rsidRPr="00BA77D0" w:rsidRDefault="00AA4261">
            <w:pPr>
              <w:widowControl w:val="0"/>
              <w:spacing w:after="0" w:line="240" w:lineRule="auto"/>
              <w:jc w:val="left"/>
            </w:pPr>
            <w:r w:rsidRPr="00BA77D0">
              <w:rPr>
                <w:b/>
              </w:rPr>
              <w:t>Aktivnost 1.6.2</w:t>
            </w:r>
          </w:p>
        </w:tc>
        <w:tc>
          <w:tcPr>
            <w:tcW w:w="6804" w:type="dxa"/>
            <w:tcBorders>
              <w:left w:val="single" w:sz="4" w:space="0" w:color="000000"/>
              <w:right w:val="single" w:sz="4" w:space="0" w:color="000000"/>
            </w:tcBorders>
          </w:tcPr>
          <w:p w14:paraId="338D09D0" w14:textId="77777777" w:rsidR="00BA242A" w:rsidRPr="00BA77D0" w:rsidRDefault="00AA4261">
            <w:pPr>
              <w:widowControl w:val="0"/>
              <w:spacing w:after="0" w:line="240" w:lineRule="auto"/>
              <w:rPr>
                <w:b/>
              </w:rPr>
            </w:pPr>
            <w:r w:rsidRPr="00BA77D0">
              <w:rPr>
                <w:b/>
              </w:rPr>
              <w:t xml:space="preserve">Odrediti distribuciju vodozemaca i gmizavaca na području Parka </w:t>
            </w:r>
          </w:p>
        </w:tc>
      </w:tr>
      <w:tr w:rsidR="00BA242A" w:rsidRPr="00BA77D0" w14:paraId="0EF2B962"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0A9C093" w14:textId="77777777" w:rsidR="00BA242A" w:rsidRPr="00BA77D0" w:rsidRDefault="00AA4261">
            <w:pPr>
              <w:widowControl w:val="0"/>
              <w:spacing w:after="0" w:line="240" w:lineRule="auto"/>
              <w:jc w:val="left"/>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B4DB3AD" w14:textId="77777777" w:rsidR="00BA242A" w:rsidRPr="00BA77D0" w:rsidRDefault="00AA4261">
            <w:pPr>
              <w:widowControl w:val="0"/>
              <w:spacing w:after="0" w:line="240" w:lineRule="auto"/>
            </w:pPr>
            <w:r w:rsidRPr="00BA77D0">
              <w:rPr>
                <w:i/>
              </w:rPr>
              <w:t>Izvještaj o nultom stanju</w:t>
            </w:r>
          </w:p>
        </w:tc>
      </w:tr>
      <w:tr w:rsidR="00BA242A" w:rsidRPr="00BA77D0" w14:paraId="0F0C0E77"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0BEADA9" w14:textId="77777777" w:rsidR="00BA242A" w:rsidRPr="00BA77D0" w:rsidRDefault="00AA4261">
            <w:pPr>
              <w:widowControl w:val="0"/>
              <w:spacing w:after="0" w:line="240" w:lineRule="auto"/>
              <w:jc w:val="left"/>
            </w:pPr>
            <w:r w:rsidRPr="00BA77D0">
              <w:t xml:space="preserve">Opis aktivnosti i njen  </w:t>
            </w:r>
            <w:r w:rsidRPr="00BA77D0">
              <w:lastRenderedPageBreak/>
              <w:t>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E18E3B0" w14:textId="6A9F0C41" w:rsidR="00BA242A" w:rsidRPr="00BA77D0" w:rsidRDefault="00AA4261">
            <w:pPr>
              <w:widowControl w:val="0"/>
              <w:spacing w:after="0" w:line="240" w:lineRule="auto"/>
            </w:pPr>
            <w:r w:rsidRPr="00BA77D0">
              <w:lastRenderedPageBreak/>
              <w:t xml:space="preserve">Realizovaće se terenska istraživanja u cilju </w:t>
            </w:r>
            <w:r w:rsidR="00D8390A" w:rsidRPr="00BA77D0">
              <w:t>inventarizacije</w:t>
            </w:r>
            <w:r w:rsidRPr="00BA77D0">
              <w:t xml:space="preserve"> faune </w:t>
            </w:r>
            <w:r w:rsidRPr="00BA77D0">
              <w:lastRenderedPageBreak/>
              <w:t xml:space="preserve">vodozemaca i gmizavaca sa posebnim osvrtom na zakonom zaštićene i Natura vrste. </w:t>
            </w:r>
          </w:p>
          <w:p w14:paraId="1BE3D917" w14:textId="77777777" w:rsidR="00BA242A" w:rsidRPr="00BA77D0" w:rsidRDefault="00AA4261">
            <w:pPr>
              <w:widowControl w:val="0"/>
              <w:spacing w:after="0" w:line="240" w:lineRule="auto"/>
            </w:pPr>
            <w:r w:rsidRPr="00BA77D0">
              <w:t>Prioritet 1</w:t>
            </w:r>
          </w:p>
        </w:tc>
      </w:tr>
      <w:tr w:rsidR="00BA242A" w:rsidRPr="00BA77D0" w14:paraId="17089EE3"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C93AD2A" w14:textId="77777777" w:rsidR="00BA242A" w:rsidRPr="00BA77D0" w:rsidRDefault="00AA4261">
            <w:pPr>
              <w:widowControl w:val="0"/>
              <w:spacing w:after="0" w:line="240" w:lineRule="auto"/>
              <w:jc w:val="left"/>
            </w:pPr>
            <w:r w:rsidRPr="00BA77D0">
              <w:lastRenderedPageBreak/>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8671E78" w14:textId="77777777" w:rsidR="00BA242A" w:rsidRPr="00BA77D0" w:rsidRDefault="00AA4261">
            <w:pPr>
              <w:widowControl w:val="0"/>
              <w:spacing w:after="0" w:line="240" w:lineRule="auto"/>
            </w:pPr>
            <w:r w:rsidRPr="00BA77D0">
              <w:t>Treći kvartal</w:t>
            </w:r>
          </w:p>
        </w:tc>
      </w:tr>
      <w:tr w:rsidR="00BA242A" w:rsidRPr="00BA77D0" w14:paraId="63B13F83"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0C43445" w14:textId="77777777" w:rsidR="00BA242A" w:rsidRPr="00BA77D0" w:rsidRDefault="00AA4261">
            <w:pPr>
              <w:widowControl w:val="0"/>
              <w:spacing w:after="0" w:line="240" w:lineRule="auto"/>
              <w:jc w:val="left"/>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1611AF" w14:textId="77777777" w:rsidR="00BA242A" w:rsidRPr="00BA77D0" w:rsidRDefault="00AA4261">
            <w:pPr>
              <w:widowControl w:val="0"/>
              <w:spacing w:after="0" w:line="240" w:lineRule="auto"/>
            </w:pPr>
            <w:r w:rsidRPr="00BA77D0">
              <w:t>Angažovanje eksperta za batraho i herpetofaunu</w:t>
            </w:r>
          </w:p>
        </w:tc>
      </w:tr>
      <w:tr w:rsidR="00BA242A" w:rsidRPr="00BA77D0" w14:paraId="2AC08B3D"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1DE75BC" w14:textId="77777777" w:rsidR="00BA242A" w:rsidRPr="00BA77D0" w:rsidRDefault="00AA4261">
            <w:pPr>
              <w:widowControl w:val="0"/>
              <w:spacing w:after="0" w:line="240" w:lineRule="auto"/>
              <w:jc w:val="left"/>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E576B69" w14:textId="77777777" w:rsidR="00BA242A" w:rsidRPr="00BA77D0" w:rsidRDefault="00AA4261">
            <w:pPr>
              <w:widowControl w:val="0"/>
              <w:spacing w:after="0" w:line="240" w:lineRule="auto"/>
            </w:pPr>
            <w:r w:rsidRPr="00BA77D0">
              <w:t xml:space="preserve">Služba za zaštitu prirodne i kulturne baštine i održivi razvoj </w:t>
            </w:r>
          </w:p>
        </w:tc>
      </w:tr>
      <w:tr w:rsidR="00BA242A" w:rsidRPr="00BA77D0" w14:paraId="169170BF"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7AA72CF" w14:textId="77777777" w:rsidR="00BA242A" w:rsidRPr="00BA77D0" w:rsidRDefault="00AA4261">
            <w:pPr>
              <w:widowControl w:val="0"/>
              <w:spacing w:after="0" w:line="240" w:lineRule="auto"/>
              <w:jc w:val="left"/>
            </w:pPr>
            <w:r w:rsidRPr="00BA77D0">
              <w:t>Napomena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1034C43" w14:textId="77777777" w:rsidR="00BA242A" w:rsidRPr="00BA77D0" w:rsidRDefault="00AA4261">
            <w:pPr>
              <w:widowControl w:val="0"/>
              <w:spacing w:after="0" w:line="240" w:lineRule="auto"/>
            </w:pPr>
            <w:r w:rsidRPr="00BA77D0">
              <w:t>U Službi za zaštitu prirodne i kulturne baštine i održivi razvoj nije popunjeno sistematizovano radno mjesto stručnog saradnika za herpetofaunu.</w:t>
            </w:r>
          </w:p>
        </w:tc>
      </w:tr>
      <w:tr w:rsidR="00BA242A" w:rsidRPr="00BA77D0" w14:paraId="19AA22BB"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649F1106" w14:textId="4B9A80F6" w:rsidR="00BA242A" w:rsidRPr="00BA77D0" w:rsidRDefault="000C594F">
            <w:pPr>
              <w:widowControl w:val="0"/>
              <w:spacing w:after="0" w:line="240" w:lineRule="auto"/>
              <w:jc w:val="left"/>
            </w:pPr>
            <w:r w:rsidRPr="000C594F">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11BFD314" w14:textId="77777777" w:rsidR="00BA242A" w:rsidRDefault="00AA4261">
            <w:pPr>
              <w:widowControl w:val="0"/>
              <w:spacing w:after="0" w:line="240" w:lineRule="auto"/>
              <w:jc w:val="center"/>
              <w:rPr>
                <w:i/>
              </w:rPr>
            </w:pPr>
            <w:r w:rsidRPr="00BA77D0">
              <w:rPr>
                <w:i/>
              </w:rPr>
              <w:t xml:space="preserve">                                                                                              170,00€</w:t>
            </w:r>
          </w:p>
          <w:p w14:paraId="455CF184" w14:textId="62D23E25" w:rsidR="000C594F" w:rsidRPr="00BA77D0" w:rsidRDefault="00CC6CE1" w:rsidP="000C594F">
            <w:pPr>
              <w:widowControl w:val="0"/>
              <w:spacing w:after="0" w:line="240" w:lineRule="auto"/>
              <w:jc w:val="right"/>
            </w:pPr>
            <w:r>
              <w:rPr>
                <w:i/>
              </w:rPr>
              <w:t>Budžet CG</w:t>
            </w:r>
          </w:p>
        </w:tc>
      </w:tr>
      <w:tr w:rsidR="00BA242A" w:rsidRPr="00BA77D0" w14:paraId="4D614CEB" w14:textId="77777777">
        <w:tc>
          <w:tcPr>
            <w:tcW w:w="2547" w:type="dxa"/>
            <w:tcBorders>
              <w:top w:val="single" w:sz="4" w:space="0" w:color="000000"/>
              <w:left w:val="single" w:sz="4" w:space="0" w:color="000000"/>
              <w:bottom w:val="single" w:sz="4" w:space="0" w:color="000000"/>
              <w:right w:val="single" w:sz="4" w:space="0" w:color="000000"/>
            </w:tcBorders>
            <w:shd w:val="clear" w:color="auto" w:fill="E2EFD9"/>
          </w:tcPr>
          <w:p w14:paraId="2F03283E" w14:textId="77777777" w:rsidR="00BA242A" w:rsidRPr="00BA77D0" w:rsidRDefault="00AA4261">
            <w:pPr>
              <w:widowControl w:val="0"/>
              <w:spacing w:after="0" w:line="240" w:lineRule="auto"/>
            </w:pPr>
            <w:r w:rsidRPr="00BA77D0">
              <w:rPr>
                <w:b/>
              </w:rPr>
              <w:t>Cilj 1.7</w:t>
            </w:r>
          </w:p>
        </w:tc>
        <w:tc>
          <w:tcPr>
            <w:tcW w:w="6804" w:type="dxa"/>
            <w:tcBorders>
              <w:top w:val="single" w:sz="4" w:space="0" w:color="000000"/>
              <w:left w:val="single" w:sz="4" w:space="0" w:color="000000"/>
              <w:bottom w:val="single" w:sz="4" w:space="0" w:color="000000"/>
              <w:right w:val="single" w:sz="4" w:space="0" w:color="000000"/>
            </w:tcBorders>
            <w:shd w:val="clear" w:color="auto" w:fill="E2EFD9"/>
          </w:tcPr>
          <w:p w14:paraId="272B90DE" w14:textId="77777777" w:rsidR="00BA242A" w:rsidRPr="00BA77D0" w:rsidRDefault="00AA4261">
            <w:pPr>
              <w:widowControl w:val="0"/>
              <w:spacing w:after="0" w:line="240" w:lineRule="auto"/>
              <w:rPr>
                <w:b/>
              </w:rPr>
            </w:pPr>
            <w:r w:rsidRPr="00BA77D0">
              <w:rPr>
                <w:b/>
              </w:rPr>
              <w:t xml:space="preserve">Istraživanje i očuvanje populacije mrmoljaka na području Parka  </w:t>
            </w:r>
          </w:p>
        </w:tc>
      </w:tr>
      <w:tr w:rsidR="00BA242A" w:rsidRPr="00BA77D0" w14:paraId="6AF04700" w14:textId="77777777">
        <w:tc>
          <w:tcPr>
            <w:tcW w:w="9351" w:type="dxa"/>
            <w:gridSpan w:val="2"/>
            <w:tcBorders>
              <w:top w:val="single" w:sz="4" w:space="0" w:color="000000"/>
              <w:left w:val="single" w:sz="4" w:space="0" w:color="000000"/>
              <w:bottom w:val="single" w:sz="4" w:space="0" w:color="000000"/>
              <w:right w:val="single" w:sz="4" w:space="0" w:color="000000"/>
            </w:tcBorders>
            <w:shd w:val="clear" w:color="auto" w:fill="E2EFD9"/>
          </w:tcPr>
          <w:p w14:paraId="28D0BD06" w14:textId="77777777" w:rsidR="00BA242A" w:rsidRPr="00BA77D0" w:rsidRDefault="00AA4261">
            <w:pPr>
              <w:widowControl w:val="0"/>
              <w:spacing w:after="0" w:line="240" w:lineRule="auto"/>
              <w:rPr>
                <w:b/>
                <w:i/>
              </w:rPr>
            </w:pPr>
            <w:r w:rsidRPr="00BA77D0">
              <w:rPr>
                <w:b/>
                <w:i/>
              </w:rPr>
              <w:t>Indikator cilja:  Utvrđen broj lokaliteta, ocjena stanja i konzervacijske mjere za mrmoljke</w:t>
            </w:r>
          </w:p>
        </w:tc>
      </w:tr>
      <w:tr w:rsidR="00BA242A" w:rsidRPr="00BA77D0" w14:paraId="30B3F4A5"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EE0B134" w14:textId="77777777" w:rsidR="00BA242A" w:rsidRPr="00BA77D0" w:rsidRDefault="00AA4261">
            <w:pPr>
              <w:widowControl w:val="0"/>
              <w:spacing w:after="0" w:line="240" w:lineRule="auto"/>
              <w:rPr>
                <w:b/>
              </w:rPr>
            </w:pPr>
            <w:r w:rsidRPr="00BA77D0">
              <w:rPr>
                <w:b/>
              </w:rPr>
              <w:t>Aktivnost 1.7.1</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CFAE871" w14:textId="77777777" w:rsidR="00BA242A" w:rsidRPr="00BA77D0" w:rsidRDefault="00AA4261">
            <w:pPr>
              <w:widowControl w:val="0"/>
              <w:spacing w:after="0" w:line="240" w:lineRule="auto"/>
              <w:rPr>
                <w:b/>
              </w:rPr>
            </w:pPr>
            <w:r w:rsidRPr="00BA77D0">
              <w:rPr>
                <w:b/>
              </w:rPr>
              <w:t>Monitoring stanja mrmoljaka u jezeru i okolnim barama</w:t>
            </w:r>
          </w:p>
        </w:tc>
      </w:tr>
      <w:tr w:rsidR="00BA242A" w:rsidRPr="00BA77D0" w14:paraId="376D939D"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2BD1D43" w14:textId="77777777" w:rsidR="00BA242A" w:rsidRPr="00BA77D0" w:rsidRDefault="00AA4261">
            <w:pPr>
              <w:widowControl w:val="0"/>
              <w:spacing w:after="0" w:line="240" w:lineRule="auto"/>
              <w:rPr>
                <w:color w:val="FF0000"/>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C18331C" w14:textId="77777777" w:rsidR="00BA242A" w:rsidRPr="00BA77D0" w:rsidRDefault="00AA4261">
            <w:pPr>
              <w:widowControl w:val="0"/>
              <w:spacing w:after="0" w:line="240" w:lineRule="auto"/>
              <w:rPr>
                <w:i/>
              </w:rPr>
            </w:pPr>
            <w:r w:rsidRPr="00BA77D0">
              <w:rPr>
                <w:i/>
              </w:rPr>
              <w:t>Izvještaj o stanju i distribuciji mrmoljaka</w:t>
            </w:r>
          </w:p>
        </w:tc>
      </w:tr>
      <w:tr w:rsidR="00BA242A" w:rsidRPr="00BA77D0" w14:paraId="4A5A895A"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1C4C1BC" w14:textId="77777777" w:rsidR="00BA242A" w:rsidRPr="00BA77D0" w:rsidRDefault="00AA4261">
            <w:pPr>
              <w:widowControl w:val="0"/>
              <w:spacing w:after="0" w:line="240" w:lineRule="auto"/>
              <w:rPr>
                <w:i/>
                <w:color w:val="FF0000"/>
              </w:rPr>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448F8A6" w14:textId="77777777" w:rsidR="00BA242A" w:rsidRPr="00BA77D0" w:rsidRDefault="00AA4261">
            <w:pPr>
              <w:widowControl w:val="0"/>
              <w:spacing w:after="0" w:line="240" w:lineRule="auto"/>
            </w:pPr>
            <w:r w:rsidRPr="00BA77D0">
              <w:t>Evidentirati će se stanje mrmoljaka u okolnim barama i u Biogradskom jezeru.</w:t>
            </w:r>
          </w:p>
          <w:p w14:paraId="2E77F0B8" w14:textId="77777777" w:rsidR="00BA242A" w:rsidRPr="00BA77D0" w:rsidRDefault="00AA4261">
            <w:pPr>
              <w:widowControl w:val="0"/>
              <w:spacing w:after="0" w:line="240" w:lineRule="auto"/>
            </w:pPr>
            <w:r w:rsidRPr="00BA77D0">
              <w:t>Prioritet 1</w:t>
            </w:r>
          </w:p>
        </w:tc>
      </w:tr>
      <w:tr w:rsidR="00BA242A" w:rsidRPr="00BA77D0" w14:paraId="19AF2EB5"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E54189E" w14:textId="77777777" w:rsidR="00BA242A" w:rsidRPr="00BA77D0" w:rsidRDefault="00AA4261">
            <w:pPr>
              <w:widowControl w:val="0"/>
              <w:spacing w:after="0" w:line="240" w:lineRule="auto"/>
              <w:rPr>
                <w:color w:val="FF0000"/>
              </w:rPr>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B410D7C" w14:textId="77777777" w:rsidR="00BA242A" w:rsidRPr="00BA77D0" w:rsidRDefault="00AA4261">
            <w:pPr>
              <w:widowControl w:val="0"/>
              <w:spacing w:after="0" w:line="240" w:lineRule="auto"/>
            </w:pPr>
            <w:r w:rsidRPr="00BA77D0">
              <w:t>Treći kvartal</w:t>
            </w:r>
          </w:p>
        </w:tc>
      </w:tr>
      <w:tr w:rsidR="00BA242A" w:rsidRPr="00BA77D0" w14:paraId="5DFBDD7C"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09F955E" w14:textId="77777777" w:rsidR="00BA242A" w:rsidRPr="00BA77D0" w:rsidRDefault="00AA4261">
            <w:pPr>
              <w:widowControl w:val="0"/>
              <w:spacing w:after="0" w:line="240" w:lineRule="auto"/>
              <w:rPr>
                <w:color w:val="FF0000"/>
              </w:rPr>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5321928" w14:textId="77777777" w:rsidR="00BA242A" w:rsidRPr="00BA77D0" w:rsidRDefault="00AA4261">
            <w:pPr>
              <w:widowControl w:val="0"/>
              <w:spacing w:after="0" w:line="240" w:lineRule="auto"/>
            </w:pPr>
            <w:r w:rsidRPr="00BA77D0">
              <w:t>Dva terenska izlaska, terensko vozilo, smještaj</w:t>
            </w:r>
          </w:p>
        </w:tc>
      </w:tr>
      <w:tr w:rsidR="00BA242A" w:rsidRPr="00BA77D0" w14:paraId="5BA5AB78"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26CC29A" w14:textId="77777777" w:rsidR="00BA242A" w:rsidRPr="00BA77D0" w:rsidRDefault="00AA4261">
            <w:pPr>
              <w:widowControl w:val="0"/>
              <w:spacing w:after="0" w:line="240" w:lineRule="auto"/>
              <w:rPr>
                <w:color w:val="FF0000"/>
              </w:rPr>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1725EA5" w14:textId="77777777" w:rsidR="00BA242A" w:rsidRPr="00BA77D0" w:rsidRDefault="00AA4261">
            <w:pPr>
              <w:widowControl w:val="0"/>
              <w:spacing w:after="0" w:line="240" w:lineRule="auto"/>
            </w:pPr>
            <w:r w:rsidRPr="00BA77D0">
              <w:t xml:space="preserve">Služba za zaštitu prirodne i kulturne baštine i održivi razvoj </w:t>
            </w:r>
          </w:p>
        </w:tc>
      </w:tr>
      <w:tr w:rsidR="00BA242A" w:rsidRPr="00BA77D0" w14:paraId="237645EE"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7DAFF807" w14:textId="4FB6D7C4" w:rsidR="00BA242A" w:rsidRPr="00BA77D0" w:rsidRDefault="000C594F">
            <w:pPr>
              <w:widowControl w:val="0"/>
              <w:spacing w:after="0" w:line="240" w:lineRule="auto"/>
            </w:pPr>
            <w:r w:rsidRPr="000C594F">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24DE828E" w14:textId="77777777" w:rsidR="00BA242A" w:rsidRDefault="00AA4261">
            <w:pPr>
              <w:widowControl w:val="0"/>
              <w:spacing w:after="0" w:line="240" w:lineRule="auto"/>
              <w:jc w:val="right"/>
              <w:rPr>
                <w:i/>
              </w:rPr>
            </w:pPr>
            <w:r w:rsidRPr="00BA77D0">
              <w:rPr>
                <w:i/>
              </w:rPr>
              <w:t>100,00€</w:t>
            </w:r>
          </w:p>
          <w:p w14:paraId="62CB11C9" w14:textId="412C0652" w:rsidR="000C594F" w:rsidRPr="00BA77D0" w:rsidRDefault="00CC6CE1">
            <w:pPr>
              <w:widowControl w:val="0"/>
              <w:spacing w:after="0" w:line="240" w:lineRule="auto"/>
              <w:jc w:val="right"/>
            </w:pPr>
            <w:r>
              <w:rPr>
                <w:i/>
              </w:rPr>
              <w:t>Budžet CG</w:t>
            </w:r>
          </w:p>
        </w:tc>
      </w:tr>
      <w:tr w:rsidR="00BA242A" w:rsidRPr="00BA77D0" w14:paraId="5CF9EFAE"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B65833F" w14:textId="77777777" w:rsidR="00BA242A" w:rsidRPr="00BA77D0" w:rsidRDefault="00AA4261">
            <w:pPr>
              <w:widowControl w:val="0"/>
              <w:spacing w:after="0" w:line="240" w:lineRule="auto"/>
              <w:rPr>
                <w:i/>
              </w:rPr>
            </w:pPr>
            <w:r w:rsidRPr="00BA77D0">
              <w:rPr>
                <w:b/>
              </w:rPr>
              <w:t>Aktivnost 1.7.2</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Pr>
          <w:p w14:paraId="5068BBD0" w14:textId="77777777" w:rsidR="00BA242A" w:rsidRPr="00BA77D0" w:rsidRDefault="00AA4261">
            <w:pPr>
              <w:widowControl w:val="0"/>
              <w:spacing w:after="0" w:line="240" w:lineRule="auto"/>
              <w:rPr>
                <w:b/>
              </w:rPr>
            </w:pPr>
            <w:r w:rsidRPr="00BA77D0">
              <w:rPr>
                <w:b/>
              </w:rPr>
              <w:t>Primijeniti odabrane konzervacione metode koje će imati pozitivne impakte na populaciju mrmoljaka</w:t>
            </w:r>
          </w:p>
        </w:tc>
      </w:tr>
      <w:tr w:rsidR="00BA242A" w:rsidRPr="00BA77D0" w14:paraId="631CBCFC"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B6CCD3C" w14:textId="77777777" w:rsidR="00BA242A" w:rsidRPr="00BA77D0" w:rsidRDefault="00AA4261">
            <w:pPr>
              <w:widowControl w:val="0"/>
              <w:spacing w:after="0" w:line="240" w:lineRule="auto"/>
              <w:rPr>
                <w:i/>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Pr>
          <w:p w14:paraId="180A6DA3" w14:textId="77777777" w:rsidR="00BA242A" w:rsidRPr="00BA77D0" w:rsidRDefault="00AA4261">
            <w:pPr>
              <w:widowControl w:val="0"/>
              <w:spacing w:after="0" w:line="240" w:lineRule="auto"/>
              <w:rPr>
                <w:i/>
              </w:rPr>
            </w:pPr>
            <w:r w:rsidRPr="00BA77D0">
              <w:rPr>
                <w:i/>
              </w:rPr>
              <w:t>Eliminisani negativni uticaji na populaciju mrmoljka</w:t>
            </w:r>
          </w:p>
        </w:tc>
      </w:tr>
      <w:tr w:rsidR="00BA242A" w:rsidRPr="00BA77D0" w14:paraId="63C32370"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08B0748" w14:textId="77777777" w:rsidR="00BA242A" w:rsidRPr="00BA77D0" w:rsidRDefault="00AA4261">
            <w:pPr>
              <w:widowControl w:val="0"/>
              <w:spacing w:after="0" w:line="240" w:lineRule="auto"/>
              <w:rPr>
                <w:i/>
              </w:rPr>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Pr>
          <w:p w14:paraId="50A33909" w14:textId="77777777" w:rsidR="00BA242A" w:rsidRPr="00BA77D0" w:rsidRDefault="00AA4261">
            <w:pPr>
              <w:widowControl w:val="0"/>
              <w:spacing w:after="0" w:line="240" w:lineRule="auto"/>
              <w:jc w:val="left"/>
            </w:pPr>
            <w:r w:rsidRPr="00BA77D0">
              <w:t>Izradiće se edukativne table o važnosti ovih organizama</w:t>
            </w:r>
          </w:p>
          <w:p w14:paraId="20CFECFB" w14:textId="77777777" w:rsidR="00BA242A" w:rsidRPr="00BA77D0" w:rsidRDefault="00AA4261">
            <w:pPr>
              <w:widowControl w:val="0"/>
              <w:spacing w:after="0" w:line="240" w:lineRule="auto"/>
              <w:jc w:val="left"/>
            </w:pPr>
            <w:r w:rsidRPr="00BA77D0">
              <w:t>Prioritet 1</w:t>
            </w:r>
          </w:p>
        </w:tc>
      </w:tr>
      <w:tr w:rsidR="00BA242A" w:rsidRPr="00BA77D0" w14:paraId="70CAC08A"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03359C0" w14:textId="77777777" w:rsidR="00BA242A" w:rsidRPr="00BA77D0" w:rsidRDefault="00AA4261">
            <w:pPr>
              <w:widowControl w:val="0"/>
              <w:spacing w:after="0" w:line="240" w:lineRule="auto"/>
              <w:rPr>
                <w:i/>
              </w:rPr>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Pr>
          <w:p w14:paraId="5D070153" w14:textId="77777777" w:rsidR="00BA242A" w:rsidRPr="00BA77D0" w:rsidRDefault="00AA4261">
            <w:pPr>
              <w:widowControl w:val="0"/>
              <w:spacing w:after="0" w:line="240" w:lineRule="auto"/>
              <w:jc w:val="left"/>
            </w:pPr>
            <w:r w:rsidRPr="00BA77D0">
              <w:t>Treći kvartal</w:t>
            </w:r>
          </w:p>
        </w:tc>
      </w:tr>
      <w:tr w:rsidR="00BA242A" w:rsidRPr="00BA77D0" w14:paraId="4C9CA393"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D4963D9" w14:textId="77777777" w:rsidR="00BA242A" w:rsidRPr="00BA77D0" w:rsidRDefault="00AA4261">
            <w:pPr>
              <w:widowControl w:val="0"/>
              <w:spacing w:after="0" w:line="240" w:lineRule="auto"/>
              <w:rPr>
                <w:i/>
              </w:rPr>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Pr>
          <w:p w14:paraId="73883D17" w14:textId="48B3BA9E" w:rsidR="00BA242A" w:rsidRPr="00BA77D0" w:rsidRDefault="00AA4261">
            <w:pPr>
              <w:widowControl w:val="0"/>
              <w:spacing w:after="0" w:line="240" w:lineRule="auto"/>
              <w:jc w:val="left"/>
            </w:pPr>
            <w:r w:rsidRPr="00BA77D0">
              <w:t>Javna nabavka - iz</w:t>
            </w:r>
            <w:r w:rsidR="00D8390A">
              <w:t>rada</w:t>
            </w:r>
            <w:r w:rsidRPr="00BA77D0">
              <w:t xml:space="preserve"> 6 informativnih tabli</w:t>
            </w:r>
          </w:p>
        </w:tc>
      </w:tr>
      <w:tr w:rsidR="00BA242A" w:rsidRPr="00BA77D0" w14:paraId="571356DF"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03C20EF" w14:textId="77777777" w:rsidR="00BA242A" w:rsidRPr="00BA77D0" w:rsidRDefault="00AA4261">
            <w:pPr>
              <w:widowControl w:val="0"/>
              <w:spacing w:after="0" w:line="240" w:lineRule="auto"/>
              <w:rPr>
                <w:i/>
              </w:rPr>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Pr>
          <w:p w14:paraId="0DC84532" w14:textId="77777777" w:rsidR="00BA242A" w:rsidRPr="00BA77D0" w:rsidRDefault="00AA4261">
            <w:pPr>
              <w:widowControl w:val="0"/>
              <w:spacing w:after="0" w:line="240" w:lineRule="auto"/>
            </w:pPr>
            <w:r w:rsidRPr="00BA77D0">
              <w:t>Služba za zaštitu prirodne i kulturne baštine i održivi razvoj</w:t>
            </w:r>
          </w:p>
        </w:tc>
      </w:tr>
      <w:tr w:rsidR="00BA242A" w:rsidRPr="00BA77D0" w14:paraId="2D463F8D"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BF87C56" w14:textId="77777777" w:rsidR="00BA242A" w:rsidRPr="00BA77D0" w:rsidRDefault="00AA4261">
            <w:pPr>
              <w:widowControl w:val="0"/>
              <w:spacing w:after="0" w:line="240" w:lineRule="auto"/>
            </w:pPr>
            <w:r w:rsidRPr="00BA77D0">
              <w:t>Napomena</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Pr>
          <w:p w14:paraId="26C6A21F" w14:textId="320B2C0C" w:rsidR="00BA242A" w:rsidRPr="00BA77D0" w:rsidRDefault="00AA4261">
            <w:pPr>
              <w:widowControl w:val="0"/>
              <w:spacing w:after="0" w:line="240" w:lineRule="auto"/>
            </w:pPr>
            <w:r w:rsidRPr="00BA77D0">
              <w:t>Aktivnost će se realizovati ukoliko se popuni sistematizovano radno mjesto stručnog saradnika za herpetofaunu</w:t>
            </w:r>
            <w:r w:rsidR="00D8390A">
              <w:t>.</w:t>
            </w:r>
          </w:p>
        </w:tc>
      </w:tr>
      <w:tr w:rsidR="00BA242A" w:rsidRPr="00BA77D0" w14:paraId="71F073F6"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7B00D837" w14:textId="3BF2EACC" w:rsidR="00BA242A" w:rsidRPr="00BA77D0" w:rsidRDefault="000C594F">
            <w:pPr>
              <w:widowControl w:val="0"/>
              <w:spacing w:after="0" w:line="240" w:lineRule="auto"/>
              <w:rPr>
                <w:i/>
              </w:rPr>
            </w:pPr>
            <w:r w:rsidRPr="000C594F">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1191D445" w14:textId="77777777" w:rsidR="00BA242A" w:rsidRDefault="00AA4261">
            <w:pPr>
              <w:widowControl w:val="0"/>
              <w:spacing w:after="0" w:line="240" w:lineRule="auto"/>
              <w:jc w:val="center"/>
              <w:rPr>
                <w:i/>
              </w:rPr>
            </w:pPr>
            <w:r w:rsidRPr="00BA77D0">
              <w:rPr>
                <w:i/>
              </w:rPr>
              <w:t xml:space="preserve">                                                                                           3000,00€</w:t>
            </w:r>
          </w:p>
          <w:p w14:paraId="6A73A792" w14:textId="3759EC4B" w:rsidR="000C594F" w:rsidRPr="00BA77D0" w:rsidRDefault="00CC6CE1" w:rsidP="000C594F">
            <w:pPr>
              <w:widowControl w:val="0"/>
              <w:spacing w:after="0" w:line="240" w:lineRule="auto"/>
              <w:jc w:val="right"/>
              <w:rPr>
                <w:i/>
              </w:rPr>
            </w:pPr>
            <w:r>
              <w:rPr>
                <w:i/>
              </w:rPr>
              <w:t>Budžet CG</w:t>
            </w:r>
          </w:p>
        </w:tc>
      </w:tr>
      <w:tr w:rsidR="00BA242A" w:rsidRPr="00BA77D0" w14:paraId="4FFAA6DB" w14:textId="77777777">
        <w:tc>
          <w:tcPr>
            <w:tcW w:w="2547" w:type="dxa"/>
            <w:tcBorders>
              <w:top w:val="single" w:sz="4" w:space="0" w:color="000000"/>
              <w:left w:val="single" w:sz="4" w:space="0" w:color="000000"/>
              <w:bottom w:val="single" w:sz="4" w:space="0" w:color="000000"/>
              <w:right w:val="single" w:sz="4" w:space="0" w:color="000000"/>
            </w:tcBorders>
            <w:shd w:val="clear" w:color="auto" w:fill="E2EFD9"/>
          </w:tcPr>
          <w:p w14:paraId="309DA219" w14:textId="77777777" w:rsidR="00BA242A" w:rsidRPr="00BA77D0" w:rsidRDefault="00AA4261">
            <w:pPr>
              <w:widowControl w:val="0"/>
              <w:spacing w:after="0" w:line="240" w:lineRule="auto"/>
              <w:rPr>
                <w:b/>
              </w:rPr>
            </w:pPr>
            <w:r w:rsidRPr="00BA77D0">
              <w:rPr>
                <w:b/>
              </w:rPr>
              <w:t>Cilj 1.8</w:t>
            </w:r>
          </w:p>
        </w:tc>
        <w:tc>
          <w:tcPr>
            <w:tcW w:w="6804" w:type="dxa"/>
            <w:tcBorders>
              <w:top w:val="single" w:sz="4" w:space="0" w:color="000000"/>
              <w:left w:val="single" w:sz="4" w:space="0" w:color="000000"/>
              <w:bottom w:val="single" w:sz="4" w:space="0" w:color="000000"/>
              <w:right w:val="single" w:sz="4" w:space="0" w:color="000000"/>
            </w:tcBorders>
            <w:shd w:val="clear" w:color="auto" w:fill="E2EFD9"/>
          </w:tcPr>
          <w:p w14:paraId="2A606B21" w14:textId="77777777" w:rsidR="00BA242A" w:rsidRPr="00BA77D0" w:rsidRDefault="00AA4261">
            <w:pPr>
              <w:widowControl w:val="0"/>
              <w:spacing w:after="0" w:line="240" w:lineRule="auto"/>
            </w:pPr>
            <w:r w:rsidRPr="00BA77D0">
              <w:rPr>
                <w:b/>
              </w:rPr>
              <w:t>Utvrđeno  kvantitativno i kvalitativno stanje vrsta ptica grabljivica</w:t>
            </w:r>
          </w:p>
        </w:tc>
      </w:tr>
      <w:tr w:rsidR="00BA242A" w:rsidRPr="00BA77D0" w14:paraId="755B451E" w14:textId="77777777">
        <w:tc>
          <w:tcPr>
            <w:tcW w:w="9351" w:type="dxa"/>
            <w:gridSpan w:val="2"/>
            <w:tcBorders>
              <w:top w:val="single" w:sz="4" w:space="0" w:color="000000"/>
              <w:left w:val="single" w:sz="4" w:space="0" w:color="000000"/>
              <w:bottom w:val="single" w:sz="4" w:space="0" w:color="000000"/>
              <w:right w:val="single" w:sz="4" w:space="0" w:color="000000"/>
            </w:tcBorders>
            <w:shd w:val="clear" w:color="auto" w:fill="E2EFD9"/>
          </w:tcPr>
          <w:p w14:paraId="5DDFFF8A" w14:textId="77777777" w:rsidR="00BA242A" w:rsidRPr="00BA77D0" w:rsidRDefault="00AA4261">
            <w:pPr>
              <w:widowControl w:val="0"/>
              <w:spacing w:after="0" w:line="240" w:lineRule="auto"/>
              <w:rPr>
                <w:b/>
                <w:i/>
              </w:rPr>
            </w:pPr>
            <w:r w:rsidRPr="00BA77D0">
              <w:rPr>
                <w:b/>
                <w:i/>
              </w:rPr>
              <w:t>Indikator cilja: Izrađena lista vrsta ptica grabljivica i njihova brojnost u Parku</w:t>
            </w:r>
          </w:p>
        </w:tc>
      </w:tr>
      <w:tr w:rsidR="00BA242A" w:rsidRPr="00BA77D0" w14:paraId="70CED119"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97796FE" w14:textId="77777777" w:rsidR="00BA242A" w:rsidRPr="00BA77D0" w:rsidRDefault="00AA4261">
            <w:pPr>
              <w:widowControl w:val="0"/>
              <w:spacing w:after="0" w:line="240" w:lineRule="auto"/>
              <w:rPr>
                <w:b/>
              </w:rPr>
            </w:pPr>
            <w:r w:rsidRPr="00BA77D0">
              <w:rPr>
                <w:b/>
              </w:rPr>
              <w:t>Aktivnost 1.8.1</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BE87B4C" w14:textId="77777777" w:rsidR="00BA242A" w:rsidRPr="00BA77D0" w:rsidRDefault="00AA4261">
            <w:pPr>
              <w:widowControl w:val="0"/>
              <w:spacing w:after="0" w:line="240" w:lineRule="auto"/>
              <w:rPr>
                <w:b/>
              </w:rPr>
            </w:pPr>
            <w:r w:rsidRPr="00BA77D0">
              <w:rPr>
                <w:b/>
                <w:color w:val="000000"/>
              </w:rPr>
              <w:t>Generisati literaturne i terenske podatke o prisutnosti i stanju ptica grabljivica</w:t>
            </w:r>
          </w:p>
        </w:tc>
      </w:tr>
      <w:tr w:rsidR="00BA242A" w:rsidRPr="00BA77D0" w14:paraId="45EF37B5"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93898A7" w14:textId="77777777" w:rsidR="00BA242A" w:rsidRPr="00BA77D0" w:rsidRDefault="00AA4261">
            <w:pPr>
              <w:widowControl w:val="0"/>
              <w:spacing w:after="0" w:line="240" w:lineRule="auto"/>
              <w:rPr>
                <w:b/>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B452027" w14:textId="77777777" w:rsidR="00BA242A" w:rsidRPr="00BA77D0" w:rsidRDefault="00AA4261">
            <w:pPr>
              <w:widowControl w:val="0"/>
              <w:spacing w:after="0" w:line="240" w:lineRule="auto"/>
              <w:rPr>
                <w:i/>
              </w:rPr>
            </w:pPr>
            <w:r w:rsidRPr="00BA77D0">
              <w:rPr>
                <w:i/>
              </w:rPr>
              <w:t>Baza podataka o prisutnosti dnevnih i noćnih grabljivica na teritoriji Parka</w:t>
            </w:r>
          </w:p>
        </w:tc>
      </w:tr>
      <w:tr w:rsidR="00BA242A" w:rsidRPr="00BA77D0" w14:paraId="5D6DC5E3"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538F5CC" w14:textId="77777777" w:rsidR="00BA242A" w:rsidRPr="00BA77D0" w:rsidRDefault="00AA4261">
            <w:pPr>
              <w:widowControl w:val="0"/>
              <w:spacing w:after="0" w:line="240" w:lineRule="auto"/>
              <w:rPr>
                <w:b/>
              </w:rPr>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53A3AD2" w14:textId="77777777" w:rsidR="00BA242A" w:rsidRPr="00BA77D0" w:rsidRDefault="00AA4261">
            <w:pPr>
              <w:widowControl w:val="0"/>
              <w:spacing w:after="0" w:line="240" w:lineRule="auto"/>
            </w:pPr>
            <w:r w:rsidRPr="00BA77D0">
              <w:t>Kontinuirano prikupljanje literalnih i terenskih podataka i unošenje istih u bazu.</w:t>
            </w:r>
          </w:p>
          <w:p w14:paraId="55EF6E78" w14:textId="77777777" w:rsidR="00BA242A" w:rsidRPr="00BA77D0" w:rsidRDefault="00AA4261">
            <w:pPr>
              <w:widowControl w:val="0"/>
              <w:spacing w:after="0" w:line="240" w:lineRule="auto"/>
            </w:pPr>
            <w:r w:rsidRPr="00BA77D0">
              <w:t>Prioritet 1</w:t>
            </w:r>
          </w:p>
        </w:tc>
      </w:tr>
      <w:tr w:rsidR="00BA242A" w:rsidRPr="00BA77D0" w14:paraId="5CAEBDC3"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74D7C91" w14:textId="77777777" w:rsidR="00BA242A" w:rsidRPr="00BA77D0" w:rsidRDefault="00AA4261">
            <w:pPr>
              <w:widowControl w:val="0"/>
              <w:spacing w:after="0" w:line="240" w:lineRule="auto"/>
              <w:rPr>
                <w:b/>
              </w:rPr>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B09E1E" w14:textId="77777777" w:rsidR="00BA242A" w:rsidRPr="00BA77D0" w:rsidRDefault="00AA4261">
            <w:pPr>
              <w:widowControl w:val="0"/>
              <w:spacing w:after="0" w:line="240" w:lineRule="auto"/>
            </w:pPr>
            <w:r w:rsidRPr="00BA77D0">
              <w:t>Kontinuirano</w:t>
            </w:r>
          </w:p>
        </w:tc>
      </w:tr>
      <w:tr w:rsidR="00BA242A" w:rsidRPr="00BA77D0" w14:paraId="11818AA9"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6B2CC04" w14:textId="77777777" w:rsidR="00BA242A" w:rsidRPr="00BA77D0" w:rsidRDefault="00AA4261">
            <w:pPr>
              <w:widowControl w:val="0"/>
              <w:spacing w:after="0" w:line="240" w:lineRule="auto"/>
              <w:rPr>
                <w:b/>
              </w:rPr>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4977B2" w14:textId="69D3833E" w:rsidR="00BA242A" w:rsidRPr="00BA77D0" w:rsidRDefault="00AA4261">
            <w:pPr>
              <w:widowControl w:val="0"/>
              <w:spacing w:after="0" w:line="240" w:lineRule="auto"/>
            </w:pPr>
            <w:r w:rsidRPr="00BA77D0">
              <w:t>Tri izlaska,</w:t>
            </w:r>
            <w:r w:rsidR="00767A66">
              <w:t xml:space="preserve"> </w:t>
            </w:r>
            <w:r w:rsidRPr="00BA77D0">
              <w:t>terensko vozilo,</w:t>
            </w:r>
            <w:r w:rsidR="00767A66">
              <w:t xml:space="preserve"> </w:t>
            </w:r>
            <w:r w:rsidRPr="00BA77D0">
              <w:t>obezbjeđen smještaj</w:t>
            </w:r>
          </w:p>
        </w:tc>
      </w:tr>
      <w:tr w:rsidR="00BA242A" w:rsidRPr="00BA77D0" w14:paraId="280076B2"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1B12234" w14:textId="77777777" w:rsidR="00BA242A" w:rsidRPr="00BA77D0" w:rsidRDefault="00AA4261">
            <w:pPr>
              <w:widowControl w:val="0"/>
              <w:spacing w:after="0" w:line="240" w:lineRule="auto"/>
              <w:rPr>
                <w:b/>
              </w:rPr>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379F031" w14:textId="77777777" w:rsidR="00BA242A" w:rsidRPr="00BA77D0" w:rsidRDefault="00AA4261">
            <w:pPr>
              <w:widowControl w:val="0"/>
              <w:spacing w:after="0" w:line="240" w:lineRule="auto"/>
            </w:pPr>
            <w:r w:rsidRPr="00BA77D0">
              <w:t xml:space="preserve">Služba za zaštitu prirodne i kulturne baštine i održivi razvoj </w:t>
            </w:r>
          </w:p>
        </w:tc>
      </w:tr>
      <w:tr w:rsidR="00BA242A" w:rsidRPr="00BA77D0" w14:paraId="33674CC8"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34D65DE9" w14:textId="59799650" w:rsidR="00BA242A" w:rsidRPr="00BA77D0" w:rsidRDefault="000C594F">
            <w:pPr>
              <w:widowControl w:val="0"/>
              <w:spacing w:after="0" w:line="240" w:lineRule="auto"/>
            </w:pPr>
            <w:r w:rsidRPr="000C594F">
              <w:rPr>
                <w:rFonts w:eastAsia="Calibri" w:cs="Arial"/>
                <w:i/>
                <w:kern w:val="2"/>
                <w:lang w:eastAsia="zh-CN"/>
                <w14:ligatures w14:val="standardContextual"/>
              </w:rPr>
              <w:t xml:space="preserve">Troškovi realizacije i </w:t>
            </w:r>
            <w:r w:rsidRPr="000C594F">
              <w:rPr>
                <w:rFonts w:eastAsia="Calibri" w:cs="Arial"/>
                <w:i/>
                <w:kern w:val="2"/>
                <w:lang w:eastAsia="zh-CN"/>
                <w14:ligatures w14:val="standardContextual"/>
              </w:rPr>
              <w:lastRenderedPageBreak/>
              <w:t>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7783D4FC" w14:textId="77777777" w:rsidR="00BA242A" w:rsidRDefault="00AA4261">
            <w:pPr>
              <w:widowControl w:val="0"/>
              <w:spacing w:after="0" w:line="240" w:lineRule="auto"/>
              <w:jc w:val="right"/>
            </w:pPr>
            <w:r w:rsidRPr="00BA77D0">
              <w:lastRenderedPageBreak/>
              <w:t>0,00€</w:t>
            </w:r>
          </w:p>
          <w:p w14:paraId="1EDD85EB" w14:textId="0FCAC2AE" w:rsidR="000C594F" w:rsidRPr="00BA77D0" w:rsidRDefault="000C594F">
            <w:pPr>
              <w:widowControl w:val="0"/>
              <w:spacing w:after="0" w:line="240" w:lineRule="auto"/>
              <w:jc w:val="right"/>
            </w:pPr>
          </w:p>
        </w:tc>
      </w:tr>
      <w:tr w:rsidR="00BA242A" w:rsidRPr="00BA77D0" w14:paraId="672CBCA9"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CF96847" w14:textId="77777777" w:rsidR="00BA242A" w:rsidRPr="00BA77D0" w:rsidRDefault="00AA4261">
            <w:pPr>
              <w:widowControl w:val="0"/>
              <w:spacing w:after="0" w:line="240" w:lineRule="auto"/>
              <w:rPr>
                <w:b/>
                <w:color w:val="FF0000"/>
              </w:rPr>
            </w:pPr>
            <w:r w:rsidRPr="00BA77D0">
              <w:rPr>
                <w:b/>
              </w:rPr>
              <w:lastRenderedPageBreak/>
              <w:t>Aktivnost 1.8.2</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223A8B" w14:textId="77777777" w:rsidR="00BA242A" w:rsidRPr="00BA77D0" w:rsidRDefault="00AA4261">
            <w:pPr>
              <w:widowControl w:val="0"/>
              <w:spacing w:after="0" w:line="240" w:lineRule="auto"/>
              <w:rPr>
                <w:b/>
              </w:rPr>
            </w:pPr>
            <w:r w:rsidRPr="00BA77D0">
              <w:rPr>
                <w:b/>
              </w:rPr>
              <w:t>Vršiti monitoring najznačajnijih vrsta  grabljivica</w:t>
            </w:r>
          </w:p>
        </w:tc>
      </w:tr>
      <w:tr w:rsidR="00BA242A" w:rsidRPr="00BA77D0" w14:paraId="3D96D358" w14:textId="77777777">
        <w:trPr>
          <w:trHeight w:val="350"/>
        </w:trPr>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A4E9B40" w14:textId="77777777" w:rsidR="00BA242A" w:rsidRPr="00BA77D0" w:rsidRDefault="00AA4261">
            <w:pPr>
              <w:widowControl w:val="0"/>
              <w:spacing w:after="0" w:line="240" w:lineRule="auto"/>
              <w:rPr>
                <w:color w:val="FF0000"/>
              </w:rPr>
            </w:pPr>
            <w:r w:rsidRPr="00BA77D0">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4A6C9C0" w14:textId="77777777" w:rsidR="00BA242A" w:rsidRPr="00BA77D0" w:rsidRDefault="00AA4261">
            <w:pPr>
              <w:widowControl w:val="0"/>
              <w:spacing w:after="0" w:line="240" w:lineRule="auto"/>
            </w:pPr>
            <w:r w:rsidRPr="00BA77D0">
              <w:t>Izvještaj o sprovedenom monitoringu</w:t>
            </w:r>
          </w:p>
        </w:tc>
      </w:tr>
      <w:tr w:rsidR="00BA242A" w:rsidRPr="00BA77D0" w14:paraId="3642B582"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E36B5E7" w14:textId="77777777" w:rsidR="00BA242A" w:rsidRPr="00BA77D0" w:rsidRDefault="00AA4261" w:rsidP="00767A66">
            <w:pPr>
              <w:widowControl w:val="0"/>
              <w:spacing w:after="0" w:line="240" w:lineRule="auto"/>
              <w:rPr>
                <w:i/>
                <w:color w:val="FF0000"/>
              </w:rPr>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3ED3E13" w14:textId="77777777" w:rsidR="00BA242A" w:rsidRPr="00BA77D0" w:rsidRDefault="00AA4261" w:rsidP="00767A66">
            <w:pPr>
              <w:widowControl w:val="0"/>
              <w:spacing w:after="0"/>
            </w:pPr>
            <w:r w:rsidRPr="00BA77D0">
              <w:t>Evidentiraće se stanje dnevnih i noćnih grabljivica na području Parka.</w:t>
            </w:r>
          </w:p>
          <w:p w14:paraId="6F7352F7" w14:textId="77777777" w:rsidR="00BA242A" w:rsidRPr="00BA77D0" w:rsidRDefault="00AA4261" w:rsidP="00767A66">
            <w:pPr>
              <w:widowControl w:val="0"/>
              <w:spacing w:after="0" w:line="240" w:lineRule="auto"/>
            </w:pPr>
            <w:r w:rsidRPr="00BA77D0">
              <w:t>Prioritet 1</w:t>
            </w:r>
          </w:p>
        </w:tc>
      </w:tr>
      <w:tr w:rsidR="00BA242A" w:rsidRPr="00BA77D0" w14:paraId="4173410F"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83A05BB" w14:textId="77777777" w:rsidR="00BA242A" w:rsidRPr="00BA77D0" w:rsidRDefault="00AA4261">
            <w:pPr>
              <w:widowControl w:val="0"/>
              <w:spacing w:after="0" w:line="240" w:lineRule="auto"/>
              <w:rPr>
                <w:color w:val="FF0000"/>
              </w:rPr>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4FAB80B" w14:textId="77777777" w:rsidR="00BA242A" w:rsidRPr="00BA77D0" w:rsidRDefault="00AA4261">
            <w:pPr>
              <w:widowControl w:val="0"/>
              <w:spacing w:after="0" w:line="240" w:lineRule="auto"/>
              <w:rPr>
                <w:color w:val="000000"/>
              </w:rPr>
            </w:pPr>
            <w:r w:rsidRPr="00BA77D0">
              <w:t>Drugi i treći kvartal</w:t>
            </w:r>
          </w:p>
        </w:tc>
      </w:tr>
      <w:tr w:rsidR="00BA242A" w:rsidRPr="00BA77D0" w14:paraId="3CCFE537"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D93A5BA" w14:textId="77777777" w:rsidR="00BA242A" w:rsidRPr="00BA77D0" w:rsidRDefault="00AA4261">
            <w:pPr>
              <w:widowControl w:val="0"/>
              <w:spacing w:after="0" w:line="240" w:lineRule="auto"/>
              <w:rPr>
                <w:color w:val="FF0000"/>
              </w:rPr>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449C323" w14:textId="7F9E32A7" w:rsidR="00BA242A" w:rsidRPr="00BA77D0" w:rsidRDefault="00AA4261">
            <w:pPr>
              <w:widowControl w:val="0"/>
              <w:spacing w:after="0" w:line="240" w:lineRule="auto"/>
            </w:pPr>
            <w:r w:rsidRPr="00BA77D0">
              <w:t>Tri izlaska,</w:t>
            </w:r>
            <w:r w:rsidR="00767A66">
              <w:t xml:space="preserve"> </w:t>
            </w:r>
            <w:r w:rsidRPr="00BA77D0">
              <w:t>terensko vozilo,</w:t>
            </w:r>
            <w:r w:rsidR="00767A66">
              <w:t xml:space="preserve"> </w:t>
            </w:r>
            <w:r w:rsidRPr="00BA77D0">
              <w:t>obezbjeđen smještaj</w:t>
            </w:r>
          </w:p>
        </w:tc>
      </w:tr>
      <w:tr w:rsidR="00BA242A" w:rsidRPr="00BA77D0" w14:paraId="4C4A9D64"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E993E1C" w14:textId="77777777" w:rsidR="00BA242A" w:rsidRPr="00BA77D0" w:rsidRDefault="00AA4261">
            <w:pPr>
              <w:widowControl w:val="0"/>
              <w:spacing w:after="0" w:line="240" w:lineRule="auto"/>
              <w:rPr>
                <w:b/>
                <w:color w:val="FF0000"/>
              </w:rPr>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F06475" w14:textId="77777777" w:rsidR="00BA242A" w:rsidRPr="00BA77D0" w:rsidRDefault="00AA4261">
            <w:pPr>
              <w:widowControl w:val="0"/>
              <w:spacing w:after="0" w:line="240" w:lineRule="auto"/>
              <w:rPr>
                <w:b/>
                <w:color w:val="FF0000"/>
              </w:rPr>
            </w:pPr>
            <w:r w:rsidRPr="00BA77D0">
              <w:t xml:space="preserve">Služba za zaštitu prirodne i kulturne baštine i održivi razvoj </w:t>
            </w:r>
          </w:p>
        </w:tc>
      </w:tr>
      <w:tr w:rsidR="00BA242A" w:rsidRPr="00BA77D0" w14:paraId="525B37CC"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6584EAB4" w14:textId="68F19E9E" w:rsidR="00BA242A" w:rsidRPr="00BA77D0" w:rsidRDefault="000C594F">
            <w:pPr>
              <w:widowControl w:val="0"/>
              <w:spacing w:after="0" w:line="240" w:lineRule="auto"/>
            </w:pPr>
            <w:r w:rsidRPr="000C594F">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01B4B9D9" w14:textId="77777777" w:rsidR="00BA242A" w:rsidRDefault="00AA4261">
            <w:pPr>
              <w:widowControl w:val="0"/>
              <w:spacing w:after="0" w:line="240" w:lineRule="auto"/>
              <w:jc w:val="right"/>
            </w:pPr>
            <w:r w:rsidRPr="00BA77D0">
              <w:t>200,00€</w:t>
            </w:r>
          </w:p>
          <w:p w14:paraId="372CF261" w14:textId="0F18F118" w:rsidR="000C594F" w:rsidRPr="00BA77D0" w:rsidRDefault="00CC6CE1">
            <w:pPr>
              <w:widowControl w:val="0"/>
              <w:spacing w:after="0" w:line="240" w:lineRule="auto"/>
              <w:jc w:val="right"/>
            </w:pPr>
            <w:r>
              <w:rPr>
                <w:i/>
              </w:rPr>
              <w:t>Budžet CG</w:t>
            </w:r>
          </w:p>
        </w:tc>
      </w:tr>
      <w:tr w:rsidR="00BA242A" w:rsidRPr="00BA77D0" w14:paraId="15006368" w14:textId="77777777">
        <w:tc>
          <w:tcPr>
            <w:tcW w:w="2547" w:type="dxa"/>
            <w:tcBorders>
              <w:top w:val="single" w:sz="4" w:space="0" w:color="000000"/>
              <w:left w:val="single" w:sz="4" w:space="0" w:color="000000"/>
              <w:bottom w:val="single" w:sz="4" w:space="0" w:color="000000"/>
              <w:right w:val="single" w:sz="4" w:space="0" w:color="000000"/>
            </w:tcBorders>
            <w:shd w:val="clear" w:color="auto" w:fill="E2EFD9"/>
          </w:tcPr>
          <w:p w14:paraId="10786EAB" w14:textId="77777777" w:rsidR="00BA242A" w:rsidRPr="00BA77D0" w:rsidRDefault="00AA4261">
            <w:pPr>
              <w:widowControl w:val="0"/>
              <w:spacing w:after="0" w:line="240" w:lineRule="auto"/>
              <w:rPr>
                <w:b/>
                <w:color w:val="FF0000"/>
              </w:rPr>
            </w:pPr>
            <w:r w:rsidRPr="00BA77D0">
              <w:rPr>
                <w:b/>
              </w:rPr>
              <w:t>Cilj 1.9</w:t>
            </w:r>
          </w:p>
        </w:tc>
        <w:tc>
          <w:tcPr>
            <w:tcW w:w="6804" w:type="dxa"/>
            <w:tcBorders>
              <w:top w:val="single" w:sz="4" w:space="0" w:color="000000"/>
              <w:left w:val="single" w:sz="4" w:space="0" w:color="000000"/>
              <w:bottom w:val="single" w:sz="4" w:space="0" w:color="000000"/>
              <w:right w:val="single" w:sz="4" w:space="0" w:color="000000"/>
            </w:tcBorders>
            <w:shd w:val="clear" w:color="auto" w:fill="E2EFD9"/>
          </w:tcPr>
          <w:p w14:paraId="773A5CA0" w14:textId="77777777" w:rsidR="00BA242A" w:rsidRPr="00BA77D0" w:rsidRDefault="00AA4261">
            <w:pPr>
              <w:widowControl w:val="0"/>
              <w:spacing w:after="0" w:line="240" w:lineRule="auto"/>
              <w:rPr>
                <w:b/>
              </w:rPr>
            </w:pPr>
            <w:r w:rsidRPr="00BA77D0">
              <w:rPr>
                <w:b/>
              </w:rPr>
              <w:t>Očuvane populacije slijepih miševa</w:t>
            </w:r>
          </w:p>
        </w:tc>
      </w:tr>
      <w:tr w:rsidR="00BA242A" w:rsidRPr="00BA77D0" w14:paraId="4EA2C717" w14:textId="77777777">
        <w:tc>
          <w:tcPr>
            <w:tcW w:w="9351" w:type="dxa"/>
            <w:gridSpan w:val="2"/>
            <w:tcBorders>
              <w:top w:val="single" w:sz="4" w:space="0" w:color="000000"/>
              <w:left w:val="single" w:sz="4" w:space="0" w:color="000000"/>
              <w:bottom w:val="single" w:sz="4" w:space="0" w:color="000000"/>
              <w:right w:val="single" w:sz="4" w:space="0" w:color="000000"/>
            </w:tcBorders>
            <w:shd w:val="clear" w:color="auto" w:fill="E2EFD9"/>
          </w:tcPr>
          <w:p w14:paraId="4AF25B3B" w14:textId="77777777" w:rsidR="00BA242A" w:rsidRPr="00BA77D0" w:rsidRDefault="00AA4261">
            <w:pPr>
              <w:widowControl w:val="0"/>
              <w:spacing w:after="0" w:line="240" w:lineRule="auto"/>
              <w:rPr>
                <w:b/>
                <w:i/>
              </w:rPr>
            </w:pPr>
            <w:r w:rsidRPr="00BA77D0">
              <w:rPr>
                <w:b/>
                <w:i/>
              </w:rPr>
              <w:t>Indikator cilja: Broj Istraženih  objekata važnih za očuvanje kolonija slijepih miševa i sprovedene mjere zaštite ugroženih kolonija</w:t>
            </w:r>
          </w:p>
        </w:tc>
      </w:tr>
      <w:tr w:rsidR="00BA242A" w:rsidRPr="00BA77D0" w14:paraId="73642F6B"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5BCA355" w14:textId="77777777" w:rsidR="00BA242A" w:rsidRPr="00BA77D0" w:rsidRDefault="00AA4261">
            <w:pPr>
              <w:widowControl w:val="0"/>
              <w:spacing w:after="0" w:line="240" w:lineRule="auto"/>
              <w:rPr>
                <w:b/>
                <w:color w:val="FF0000"/>
              </w:rPr>
            </w:pPr>
            <w:r w:rsidRPr="00BA77D0">
              <w:rPr>
                <w:b/>
              </w:rPr>
              <w:t>Aktivnost 1.9.2.</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0D2D5E3" w14:textId="77777777" w:rsidR="00BA242A" w:rsidRPr="00BA77D0" w:rsidRDefault="00AA4261">
            <w:pPr>
              <w:widowControl w:val="0"/>
              <w:spacing w:after="0" w:line="240" w:lineRule="auto"/>
              <w:rPr>
                <w:b/>
                <w:color w:val="FF0000"/>
              </w:rPr>
            </w:pPr>
            <w:r w:rsidRPr="00BA77D0">
              <w:rPr>
                <w:b/>
              </w:rPr>
              <w:t>Istražiti rasprostranjenost i utvrditi važna područja za očuvanje slijepih miševa</w:t>
            </w:r>
          </w:p>
        </w:tc>
      </w:tr>
      <w:tr w:rsidR="00BA242A" w:rsidRPr="00BA77D0" w14:paraId="02B4BCE2"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57C006C" w14:textId="77777777" w:rsidR="00BA242A" w:rsidRPr="00BA77D0" w:rsidRDefault="00AA4261">
            <w:pPr>
              <w:widowControl w:val="0"/>
              <w:spacing w:after="0" w:line="240" w:lineRule="auto"/>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1292672" w14:textId="77777777" w:rsidR="00BA242A" w:rsidRPr="00BA77D0" w:rsidRDefault="00AA4261">
            <w:pPr>
              <w:widowControl w:val="0"/>
              <w:spacing w:after="0" w:line="240" w:lineRule="auto"/>
              <w:rPr>
                <w:i/>
              </w:rPr>
            </w:pPr>
            <w:r w:rsidRPr="00BA77D0">
              <w:rPr>
                <w:i/>
              </w:rPr>
              <w:t>Izrađene mape distribucije vrsta i njihovih skloništa</w:t>
            </w:r>
          </w:p>
        </w:tc>
      </w:tr>
      <w:tr w:rsidR="00BA242A" w:rsidRPr="00BA77D0" w14:paraId="50F63B37"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ABED8EE" w14:textId="77777777" w:rsidR="00BA242A" w:rsidRPr="00BA77D0" w:rsidRDefault="00AA4261">
            <w:pPr>
              <w:widowControl w:val="0"/>
              <w:spacing w:after="0" w:line="240" w:lineRule="auto"/>
              <w:rPr>
                <w:i/>
              </w:rPr>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6951075" w14:textId="36686B7E" w:rsidR="00BA242A" w:rsidRPr="00BA77D0" w:rsidRDefault="00AA4261">
            <w:pPr>
              <w:widowControl w:val="0"/>
              <w:spacing w:after="0" w:line="240" w:lineRule="auto"/>
            </w:pPr>
            <w:r w:rsidRPr="00BA77D0">
              <w:t xml:space="preserve">Sprovešće se terenska istraživanja u cilju prikupljanja informacija o  </w:t>
            </w:r>
            <w:r w:rsidR="00767A66" w:rsidRPr="00BA77D0">
              <w:t>prisutnosti</w:t>
            </w:r>
            <w:r w:rsidRPr="00BA77D0">
              <w:t xml:space="preserve"> vrsta slijepih miševa. Na osnovu prethodno prikupljenih podataka izradiće se mape distribucije.</w:t>
            </w:r>
          </w:p>
          <w:p w14:paraId="0FA53BDD" w14:textId="77777777" w:rsidR="00BA242A" w:rsidRPr="00BA77D0" w:rsidRDefault="00AA4261">
            <w:pPr>
              <w:widowControl w:val="0"/>
              <w:spacing w:after="0" w:line="240" w:lineRule="auto"/>
            </w:pPr>
            <w:r w:rsidRPr="00BA77D0">
              <w:t>Prioritet 1</w:t>
            </w:r>
          </w:p>
        </w:tc>
      </w:tr>
      <w:tr w:rsidR="00BA242A" w:rsidRPr="00BA77D0" w14:paraId="5E3EA867"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14A9416" w14:textId="77777777" w:rsidR="00BA242A" w:rsidRPr="00BA77D0" w:rsidRDefault="00AA4261">
            <w:pPr>
              <w:widowControl w:val="0"/>
              <w:spacing w:after="0" w:line="240" w:lineRule="auto"/>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51FC111" w14:textId="77777777" w:rsidR="00BA242A" w:rsidRPr="00BA77D0" w:rsidRDefault="00AA4261">
            <w:pPr>
              <w:widowControl w:val="0"/>
              <w:spacing w:after="0" w:line="240" w:lineRule="auto"/>
            </w:pPr>
            <w:r w:rsidRPr="00BA77D0">
              <w:t>Kontinuirano</w:t>
            </w:r>
          </w:p>
        </w:tc>
      </w:tr>
      <w:tr w:rsidR="00BA242A" w:rsidRPr="00BA77D0" w14:paraId="7A5A13A3"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4CF61BE"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E58632" w14:textId="5020426E" w:rsidR="00BA242A" w:rsidRPr="00BA77D0" w:rsidRDefault="00AA4261">
            <w:pPr>
              <w:widowControl w:val="0"/>
              <w:spacing w:after="0" w:line="240" w:lineRule="auto"/>
              <w:rPr>
                <w:color w:val="000000"/>
              </w:rPr>
            </w:pPr>
            <w:r w:rsidRPr="00BA77D0">
              <w:t xml:space="preserve">3 terenska dana, terensko </w:t>
            </w:r>
            <w:r w:rsidR="00767A66" w:rsidRPr="00BA77D0">
              <w:t>vozilo</w:t>
            </w:r>
            <w:r w:rsidRPr="00BA77D0">
              <w:t>, obezbijeđen smještaj</w:t>
            </w:r>
          </w:p>
        </w:tc>
      </w:tr>
      <w:tr w:rsidR="00BA242A" w:rsidRPr="00BA77D0" w14:paraId="65B42699"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CB04E7F" w14:textId="77777777" w:rsidR="00BA242A" w:rsidRPr="00BA77D0" w:rsidRDefault="00AA4261">
            <w:pPr>
              <w:widowControl w:val="0"/>
              <w:spacing w:after="0" w:line="240" w:lineRule="auto"/>
              <w:rPr>
                <w:b/>
              </w:rPr>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C048C3" w14:textId="77777777" w:rsidR="00BA242A" w:rsidRPr="00BA77D0" w:rsidRDefault="00AA4261">
            <w:pPr>
              <w:widowControl w:val="0"/>
              <w:spacing w:after="0" w:line="240" w:lineRule="auto"/>
              <w:rPr>
                <w:b/>
                <w:color w:val="FF0000"/>
              </w:rPr>
            </w:pPr>
            <w:r w:rsidRPr="00BA77D0">
              <w:t xml:space="preserve">Služba za zaštitu prirodne i kulturne baštine i održivi razvoj </w:t>
            </w:r>
          </w:p>
        </w:tc>
      </w:tr>
      <w:tr w:rsidR="00BA242A" w:rsidRPr="00BA77D0" w14:paraId="32105AA9"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4B39998B" w14:textId="51151998" w:rsidR="00BA242A" w:rsidRPr="00BA77D0" w:rsidRDefault="000C594F">
            <w:pPr>
              <w:widowControl w:val="0"/>
              <w:spacing w:after="0" w:line="240" w:lineRule="auto"/>
            </w:pPr>
            <w:r w:rsidRPr="000C594F">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14388443" w14:textId="77777777" w:rsidR="00BA242A" w:rsidRDefault="00AA4261">
            <w:pPr>
              <w:widowControl w:val="0"/>
              <w:spacing w:after="0" w:line="240" w:lineRule="auto"/>
              <w:jc w:val="right"/>
            </w:pPr>
            <w:r w:rsidRPr="00BA77D0">
              <w:t>310,00€</w:t>
            </w:r>
          </w:p>
          <w:p w14:paraId="7BC43ACA" w14:textId="2492E8BD" w:rsidR="000C594F" w:rsidRPr="00BA77D0" w:rsidRDefault="00CC6CE1">
            <w:pPr>
              <w:widowControl w:val="0"/>
              <w:spacing w:after="0" w:line="240" w:lineRule="auto"/>
              <w:jc w:val="right"/>
            </w:pPr>
            <w:r>
              <w:rPr>
                <w:i/>
              </w:rPr>
              <w:t>Budžet CG</w:t>
            </w:r>
          </w:p>
        </w:tc>
      </w:tr>
      <w:tr w:rsidR="00BA242A" w:rsidRPr="00BA77D0" w14:paraId="54C6F9D8"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872C1DD" w14:textId="77777777" w:rsidR="00BA242A" w:rsidRPr="00BA77D0" w:rsidRDefault="00AA4261">
            <w:pPr>
              <w:widowControl w:val="0"/>
              <w:spacing w:after="0" w:line="240" w:lineRule="auto"/>
              <w:rPr>
                <w:b/>
              </w:rPr>
            </w:pPr>
            <w:r w:rsidRPr="00BA77D0">
              <w:rPr>
                <w:b/>
              </w:rPr>
              <w:t>Aktivnost 1.9.3.</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584052B" w14:textId="77777777" w:rsidR="00BA242A" w:rsidRPr="00BA77D0" w:rsidRDefault="00AA4261">
            <w:pPr>
              <w:widowControl w:val="0"/>
              <w:spacing w:after="0" w:line="240" w:lineRule="auto"/>
              <w:rPr>
                <w:b/>
              </w:rPr>
            </w:pPr>
            <w:r w:rsidRPr="00BA77D0">
              <w:rPr>
                <w:b/>
              </w:rPr>
              <w:t>Utvrditi faktore ugrožavanja i po potrebi sprovesti mjere očuvanja kolonija slijepih miševa</w:t>
            </w:r>
          </w:p>
        </w:tc>
      </w:tr>
      <w:tr w:rsidR="00BA242A" w:rsidRPr="00BA77D0" w14:paraId="15D63C4E"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06BA849" w14:textId="77777777" w:rsidR="00BA242A" w:rsidRPr="00BA77D0" w:rsidRDefault="00AA4261">
            <w:pPr>
              <w:widowControl w:val="0"/>
              <w:spacing w:after="0" w:line="240" w:lineRule="auto"/>
              <w:rPr>
                <w:i/>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D23EA09" w14:textId="77777777" w:rsidR="00BA242A" w:rsidRPr="00BA77D0" w:rsidRDefault="00AA4261">
            <w:pPr>
              <w:widowControl w:val="0"/>
              <w:spacing w:after="0" w:line="240" w:lineRule="auto"/>
              <w:rPr>
                <w:i/>
              </w:rPr>
            </w:pPr>
            <w:r w:rsidRPr="00BA77D0">
              <w:rPr>
                <w:i/>
              </w:rPr>
              <w:t>Definisani faktori ugrožavanja i broj zaštićenih skloništa</w:t>
            </w:r>
          </w:p>
        </w:tc>
      </w:tr>
      <w:tr w:rsidR="00BA242A" w:rsidRPr="00BA77D0" w14:paraId="74B1022E"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6D43881" w14:textId="77777777" w:rsidR="00BA242A" w:rsidRPr="00BA77D0" w:rsidRDefault="00AA4261">
            <w:pPr>
              <w:widowControl w:val="0"/>
              <w:spacing w:after="0" w:line="240" w:lineRule="auto"/>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688813C" w14:textId="77777777" w:rsidR="00BA242A" w:rsidRPr="00BA77D0" w:rsidRDefault="00AA4261">
            <w:pPr>
              <w:widowControl w:val="0"/>
              <w:spacing w:after="0" w:line="240" w:lineRule="auto"/>
            </w:pPr>
            <w:r w:rsidRPr="00BA77D0">
              <w:t>Na osnovu prethodno prikupljenih podataka definisaće se faktori ugrožavanja najznačajnijih skloništa i shodno tome sprovesti mjere očuvanja istih.</w:t>
            </w:r>
          </w:p>
          <w:p w14:paraId="5DD2A280" w14:textId="77777777" w:rsidR="00BA242A" w:rsidRPr="00BA77D0" w:rsidRDefault="00AA4261">
            <w:pPr>
              <w:widowControl w:val="0"/>
              <w:spacing w:after="0" w:line="240" w:lineRule="auto"/>
            </w:pPr>
            <w:r w:rsidRPr="00BA77D0">
              <w:t>Prioritet 1</w:t>
            </w:r>
          </w:p>
        </w:tc>
      </w:tr>
      <w:tr w:rsidR="00BA242A" w:rsidRPr="00BA77D0" w14:paraId="69DEA558"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5AD9E50" w14:textId="77777777" w:rsidR="00BA242A" w:rsidRPr="00BA77D0" w:rsidRDefault="00AA4261">
            <w:pPr>
              <w:widowControl w:val="0"/>
              <w:spacing w:after="0" w:line="240" w:lineRule="auto"/>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09F49CA" w14:textId="77777777" w:rsidR="00BA242A" w:rsidRPr="00BA77D0" w:rsidRDefault="00AA4261">
            <w:pPr>
              <w:widowControl w:val="0"/>
              <w:spacing w:after="0" w:line="240" w:lineRule="auto"/>
            </w:pPr>
            <w:r w:rsidRPr="00BA77D0">
              <w:t>Četvrti kvartal</w:t>
            </w:r>
          </w:p>
        </w:tc>
      </w:tr>
      <w:tr w:rsidR="00BA242A" w:rsidRPr="00BA77D0" w14:paraId="1046ABC2"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D7A0E71"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E88C6FC" w14:textId="77777777" w:rsidR="00BA242A" w:rsidRPr="00BA77D0" w:rsidRDefault="00AA4261">
            <w:pPr>
              <w:widowControl w:val="0"/>
              <w:spacing w:after="0" w:line="240" w:lineRule="auto"/>
            </w:pPr>
            <w:r w:rsidRPr="00BA77D0">
              <w:t>Kancelarijski rad</w:t>
            </w:r>
          </w:p>
        </w:tc>
      </w:tr>
      <w:tr w:rsidR="00BA242A" w:rsidRPr="00BA77D0" w14:paraId="4A1A0E06"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237EED9"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6D2A53E" w14:textId="77777777" w:rsidR="00BA242A" w:rsidRPr="00BA77D0" w:rsidRDefault="00AA4261">
            <w:pPr>
              <w:widowControl w:val="0"/>
              <w:spacing w:after="0" w:line="240" w:lineRule="auto"/>
              <w:rPr>
                <w:b/>
                <w:color w:val="FF0000"/>
              </w:rPr>
            </w:pPr>
            <w:r w:rsidRPr="00BA77D0">
              <w:t xml:space="preserve">Služba za zaštitu prirodne i kulturne baštine i održivi razvoj </w:t>
            </w:r>
          </w:p>
        </w:tc>
      </w:tr>
      <w:tr w:rsidR="00D8390A" w:rsidRPr="00BA77D0" w14:paraId="78E797DD"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13604AF" w14:textId="4DF52DD4" w:rsidR="00D8390A" w:rsidRPr="00BA77D0" w:rsidRDefault="00D8390A">
            <w:pPr>
              <w:widowControl w:val="0"/>
              <w:spacing w:after="0" w:line="240" w:lineRule="auto"/>
            </w:pPr>
            <w:r>
              <w:t>Napomena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05E9E30" w14:textId="3EBC0FE8" w:rsidR="00D8390A" w:rsidRPr="00D8390A" w:rsidRDefault="00D8390A" w:rsidP="00D8390A">
            <w:pPr>
              <w:spacing w:after="0"/>
              <w:rPr>
                <w:highlight w:val="white"/>
              </w:rPr>
            </w:pPr>
            <w:r w:rsidRPr="00BA77D0">
              <w:rPr>
                <w:i/>
              </w:rPr>
              <w:t>Ministarstvu kapitalnih investicija je predat projekat adaptacije objekta na Kraljevom kolu u funkciji očuvanja objekta kao lokaliteta koji naseljava porodiljska kolonija malog potkovičara</w:t>
            </w:r>
            <w:r w:rsidRPr="00BA77D0">
              <w:t>.</w:t>
            </w:r>
            <w:r>
              <w:t xml:space="preserve"> </w:t>
            </w:r>
            <w:r w:rsidRPr="00D8390A">
              <w:rPr>
                <w:i/>
                <w:iCs/>
              </w:rPr>
              <w:t xml:space="preserve">JPNPCG </w:t>
            </w:r>
            <w:r w:rsidRPr="00D8390A">
              <w:rPr>
                <w:i/>
                <w:iCs/>
                <w:highlight w:val="white"/>
              </w:rPr>
              <w:t>će se pridržavati odredaba Zakona o zaštiti prirode (Sl. list CG br.51/08 i 62/13), a koje se odnose na pribavljanja dozvole od Agencije za zaštitu prirode.</w:t>
            </w:r>
            <w:r w:rsidR="000C594F">
              <w:rPr>
                <w:i/>
                <w:iCs/>
                <w:highlight w:val="white"/>
              </w:rPr>
              <w:t xml:space="preserve"> Troškovi realizacije i izvori finansiranja su dati u tabeli vanplanskih aktivnosti pod nazivom „Adaptacija objekta na Kraljevom kolu.</w:t>
            </w:r>
          </w:p>
        </w:tc>
      </w:tr>
      <w:tr w:rsidR="00BA242A" w:rsidRPr="00BA77D0" w14:paraId="1C4196FB"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6498C622" w14:textId="53CCF274" w:rsidR="00BA242A" w:rsidRPr="00BA77D0" w:rsidRDefault="000C594F">
            <w:pPr>
              <w:widowControl w:val="0"/>
              <w:spacing w:after="0" w:line="240" w:lineRule="auto"/>
            </w:pPr>
            <w:r w:rsidRPr="000C594F">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53F5EAE8" w14:textId="6D01A688" w:rsidR="00BA242A" w:rsidRPr="00D8390A" w:rsidRDefault="00C7794D" w:rsidP="00C7794D">
            <w:pPr>
              <w:widowControl w:val="0"/>
              <w:spacing w:after="0" w:line="240" w:lineRule="auto"/>
              <w:rPr>
                <w:i/>
                <w:iCs/>
              </w:rPr>
            </w:pPr>
            <w:r>
              <w:rPr>
                <w:i/>
                <w:iCs/>
              </w:rPr>
              <w:t xml:space="preserve">Troškovi realizacije i izvori finansiranja su prikazani u tabeli vanplanskih aktivnosti pod nazivom „Adaptacija objekta na Kraljevom kolu </w:t>
            </w:r>
          </w:p>
        </w:tc>
      </w:tr>
      <w:tr w:rsidR="00BA242A" w:rsidRPr="00BA77D0" w14:paraId="03BC5B79" w14:textId="77777777">
        <w:tc>
          <w:tcPr>
            <w:tcW w:w="2547" w:type="dxa"/>
            <w:tcBorders>
              <w:top w:val="single" w:sz="4" w:space="0" w:color="000000"/>
              <w:left w:val="single" w:sz="4" w:space="0" w:color="000000"/>
              <w:bottom w:val="single" w:sz="4" w:space="0" w:color="000000"/>
              <w:right w:val="single" w:sz="4" w:space="0" w:color="000000"/>
            </w:tcBorders>
            <w:shd w:val="clear" w:color="auto" w:fill="E2EFD9"/>
          </w:tcPr>
          <w:p w14:paraId="1B49E6B7" w14:textId="77777777" w:rsidR="00BA242A" w:rsidRPr="00BA77D0" w:rsidRDefault="00AA4261">
            <w:pPr>
              <w:widowControl w:val="0"/>
              <w:spacing w:after="0" w:line="240" w:lineRule="auto"/>
            </w:pPr>
            <w:r w:rsidRPr="00BA77D0">
              <w:rPr>
                <w:b/>
              </w:rPr>
              <w:lastRenderedPageBreak/>
              <w:t>Cilj 1.10</w:t>
            </w:r>
          </w:p>
        </w:tc>
        <w:tc>
          <w:tcPr>
            <w:tcW w:w="6804" w:type="dxa"/>
            <w:tcBorders>
              <w:top w:val="single" w:sz="4" w:space="0" w:color="000000"/>
              <w:left w:val="single" w:sz="4" w:space="0" w:color="000000"/>
              <w:bottom w:val="single" w:sz="4" w:space="0" w:color="000000"/>
              <w:right w:val="single" w:sz="4" w:space="0" w:color="000000"/>
            </w:tcBorders>
            <w:shd w:val="clear" w:color="auto" w:fill="E2EFD9"/>
          </w:tcPr>
          <w:p w14:paraId="7D24B18D" w14:textId="77777777" w:rsidR="00BA242A" w:rsidRPr="00BA77D0" w:rsidRDefault="00AA4261">
            <w:pPr>
              <w:widowControl w:val="0"/>
              <w:spacing w:after="0" w:line="240" w:lineRule="auto"/>
              <w:rPr>
                <w:color w:val="FF0000"/>
              </w:rPr>
            </w:pPr>
            <w:r w:rsidRPr="00BA77D0">
              <w:rPr>
                <w:b/>
              </w:rPr>
              <w:t xml:space="preserve"> Utvrđeno stanje vrsta iz porodice kuna </w:t>
            </w:r>
          </w:p>
        </w:tc>
      </w:tr>
      <w:tr w:rsidR="00BA242A" w:rsidRPr="00BA77D0" w14:paraId="6B0FD2DB" w14:textId="77777777">
        <w:tc>
          <w:tcPr>
            <w:tcW w:w="9351" w:type="dxa"/>
            <w:gridSpan w:val="2"/>
            <w:tcBorders>
              <w:top w:val="single" w:sz="4" w:space="0" w:color="000000"/>
              <w:left w:val="single" w:sz="4" w:space="0" w:color="000000"/>
              <w:bottom w:val="single" w:sz="4" w:space="0" w:color="000000"/>
              <w:right w:val="single" w:sz="4" w:space="0" w:color="000000"/>
            </w:tcBorders>
            <w:shd w:val="clear" w:color="auto" w:fill="E2EFD9"/>
          </w:tcPr>
          <w:p w14:paraId="6C0DDE23" w14:textId="77777777" w:rsidR="00BA242A" w:rsidRPr="00BA77D0" w:rsidRDefault="00AA4261">
            <w:pPr>
              <w:widowControl w:val="0"/>
              <w:spacing w:after="0" w:line="240" w:lineRule="auto"/>
              <w:rPr>
                <w:b/>
                <w:i/>
                <w:color w:val="FF0000"/>
              </w:rPr>
            </w:pPr>
            <w:r w:rsidRPr="00BA77D0">
              <w:rPr>
                <w:b/>
                <w:i/>
              </w:rPr>
              <w:t>Indikator cilja: Izrađena lista prisutnih vrsta sa mapom distribucije i ocjenom stanja populacija</w:t>
            </w:r>
          </w:p>
        </w:tc>
      </w:tr>
      <w:tr w:rsidR="00BA242A" w:rsidRPr="00BA77D0" w14:paraId="4BBD7EFA"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9191C5C" w14:textId="77777777" w:rsidR="00BA242A" w:rsidRPr="00BA77D0" w:rsidRDefault="00AA4261">
            <w:pPr>
              <w:widowControl w:val="0"/>
              <w:spacing w:after="0" w:line="240" w:lineRule="auto"/>
              <w:rPr>
                <w:b/>
                <w:i/>
                <w:color w:val="FF0000"/>
              </w:rPr>
            </w:pPr>
            <w:r w:rsidRPr="00BA77D0">
              <w:rPr>
                <w:b/>
              </w:rPr>
              <w:t>Aktivnost 1.10.2</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361D88E" w14:textId="77777777" w:rsidR="00BA242A" w:rsidRPr="00BA77D0" w:rsidRDefault="00AA4261">
            <w:pPr>
              <w:widowControl w:val="0"/>
              <w:spacing w:after="0" w:line="240" w:lineRule="auto"/>
              <w:rPr>
                <w:b/>
                <w:i/>
                <w:color w:val="FF0000"/>
              </w:rPr>
            </w:pPr>
            <w:r w:rsidRPr="00BA77D0">
              <w:rPr>
                <w:b/>
              </w:rPr>
              <w:t>Monitoring stanje vrsta iz porodice kuna</w:t>
            </w:r>
          </w:p>
        </w:tc>
      </w:tr>
      <w:tr w:rsidR="00BA242A" w:rsidRPr="00BA77D0" w14:paraId="755ACB26"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FBD09EC" w14:textId="77777777" w:rsidR="00BA242A" w:rsidRPr="00BA77D0" w:rsidRDefault="00AA4261">
            <w:pPr>
              <w:widowControl w:val="0"/>
              <w:spacing w:after="0" w:line="240" w:lineRule="auto"/>
              <w:rPr>
                <w:color w:val="FF0000"/>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32790D" w14:textId="77777777" w:rsidR="00BA242A" w:rsidRPr="00BA77D0" w:rsidRDefault="00AA4261">
            <w:pPr>
              <w:widowControl w:val="0"/>
              <w:spacing w:after="0" w:line="240" w:lineRule="auto"/>
              <w:rPr>
                <w:i/>
                <w:color w:val="FF0000"/>
              </w:rPr>
            </w:pPr>
            <w:r w:rsidRPr="00BA77D0">
              <w:rPr>
                <w:i/>
              </w:rPr>
              <w:t>Izvještaj monitoringa o stanju vrsta iz porodice kuna</w:t>
            </w:r>
          </w:p>
        </w:tc>
      </w:tr>
      <w:tr w:rsidR="00BA242A" w:rsidRPr="00BA77D0" w14:paraId="1A45C847"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730726E" w14:textId="77777777" w:rsidR="00BA242A" w:rsidRPr="00BA77D0" w:rsidRDefault="00AA4261">
            <w:pPr>
              <w:widowControl w:val="0"/>
              <w:spacing w:after="0" w:line="240" w:lineRule="auto"/>
              <w:rPr>
                <w:i/>
                <w:color w:val="FF0000"/>
              </w:rPr>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8A2C917" w14:textId="77777777" w:rsidR="00BA242A" w:rsidRPr="00BA77D0" w:rsidRDefault="00AA4261">
            <w:pPr>
              <w:widowControl w:val="0"/>
              <w:spacing w:after="0" w:line="240" w:lineRule="auto"/>
            </w:pPr>
            <w:r w:rsidRPr="00BA77D0">
              <w:t xml:space="preserve">Sprovešće se terenska istraživanja za potrebe dobijanja podataka o prisutnosti i aktivnosti vrsta iz porodice kuna. </w:t>
            </w:r>
          </w:p>
          <w:p w14:paraId="78095D1B" w14:textId="77777777" w:rsidR="00BA242A" w:rsidRPr="00BA77D0" w:rsidRDefault="00AA4261">
            <w:pPr>
              <w:widowControl w:val="0"/>
              <w:spacing w:after="0" w:line="240" w:lineRule="auto"/>
            </w:pPr>
            <w:r w:rsidRPr="00BA77D0">
              <w:t>Prioritet 1</w:t>
            </w:r>
          </w:p>
        </w:tc>
      </w:tr>
      <w:tr w:rsidR="00BA242A" w:rsidRPr="00BA77D0" w14:paraId="5B06E415"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220FBD3" w14:textId="77777777" w:rsidR="00BA242A" w:rsidRPr="00BA77D0" w:rsidRDefault="00AA4261">
            <w:pPr>
              <w:widowControl w:val="0"/>
              <w:spacing w:after="0" w:line="240" w:lineRule="auto"/>
              <w:rPr>
                <w:color w:val="FF0000"/>
              </w:rPr>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66991B0" w14:textId="77777777" w:rsidR="00BA242A" w:rsidRPr="00BA77D0" w:rsidRDefault="00AA4261">
            <w:pPr>
              <w:widowControl w:val="0"/>
              <w:spacing w:after="0" w:line="240" w:lineRule="auto"/>
            </w:pPr>
            <w:r w:rsidRPr="00BA77D0">
              <w:t>Kontinuirano</w:t>
            </w:r>
          </w:p>
        </w:tc>
      </w:tr>
      <w:tr w:rsidR="00BA242A" w:rsidRPr="00BA77D0" w14:paraId="5355EA9F"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268CDA0" w14:textId="77777777" w:rsidR="00BA242A" w:rsidRPr="00BA77D0" w:rsidRDefault="00AA4261">
            <w:pPr>
              <w:widowControl w:val="0"/>
              <w:spacing w:after="0" w:line="240" w:lineRule="auto"/>
              <w:rPr>
                <w:b/>
                <w:color w:val="FF0000"/>
              </w:rPr>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A53E5A" w14:textId="77777777" w:rsidR="00BA242A" w:rsidRPr="00BA77D0" w:rsidRDefault="00AA4261">
            <w:pPr>
              <w:widowControl w:val="0"/>
              <w:spacing w:after="0" w:line="240" w:lineRule="auto"/>
            </w:pPr>
            <w:r w:rsidRPr="00BA77D0">
              <w:t>4 terenska dana, terensko vozilo, obezbijeđen smještaj</w:t>
            </w:r>
          </w:p>
        </w:tc>
      </w:tr>
      <w:tr w:rsidR="00BA242A" w:rsidRPr="00BA77D0" w14:paraId="1661E24A"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216AD35" w14:textId="77777777" w:rsidR="00BA242A" w:rsidRPr="00BA77D0" w:rsidRDefault="00AA4261">
            <w:pPr>
              <w:widowControl w:val="0"/>
              <w:spacing w:after="0" w:line="240" w:lineRule="auto"/>
              <w:rPr>
                <w:color w:val="FF0000"/>
              </w:rPr>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AFF7CC1" w14:textId="77777777" w:rsidR="00BA242A" w:rsidRPr="00BA77D0" w:rsidRDefault="00AA4261">
            <w:pPr>
              <w:widowControl w:val="0"/>
              <w:spacing w:after="0" w:line="240" w:lineRule="auto"/>
              <w:rPr>
                <w:b/>
                <w:color w:val="FF0000"/>
              </w:rPr>
            </w:pPr>
            <w:r w:rsidRPr="00BA77D0">
              <w:t xml:space="preserve">Služba za zaštitu prirodne i kulturne baštine i održivi razvoj </w:t>
            </w:r>
          </w:p>
        </w:tc>
      </w:tr>
      <w:tr w:rsidR="00BA242A" w:rsidRPr="00BA77D0" w14:paraId="7D354191"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4432F31F" w14:textId="1297E497" w:rsidR="00BA242A" w:rsidRPr="00BA77D0" w:rsidRDefault="00C7794D">
            <w:pPr>
              <w:widowControl w:val="0"/>
              <w:spacing w:after="0" w:line="240" w:lineRule="auto"/>
            </w:pPr>
            <w:r w:rsidRPr="00C7794D">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1A673182" w14:textId="77777777" w:rsidR="00BA242A" w:rsidRDefault="00AA4261">
            <w:pPr>
              <w:widowControl w:val="0"/>
              <w:spacing w:after="0" w:line="240" w:lineRule="auto"/>
              <w:jc w:val="right"/>
            </w:pPr>
            <w:r w:rsidRPr="00BA77D0">
              <w:t>450,00€</w:t>
            </w:r>
          </w:p>
          <w:p w14:paraId="71A5B59D" w14:textId="54A5A493" w:rsidR="00C7794D" w:rsidRPr="00BA77D0" w:rsidRDefault="00CC6CE1">
            <w:pPr>
              <w:widowControl w:val="0"/>
              <w:spacing w:after="0" w:line="240" w:lineRule="auto"/>
              <w:jc w:val="right"/>
            </w:pPr>
            <w:r>
              <w:rPr>
                <w:i/>
              </w:rPr>
              <w:t>Budžet CG</w:t>
            </w:r>
          </w:p>
        </w:tc>
      </w:tr>
      <w:tr w:rsidR="00BA242A" w:rsidRPr="00BA77D0" w14:paraId="05F61E7A"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F21497D" w14:textId="77777777" w:rsidR="00BA242A" w:rsidRPr="00BA77D0" w:rsidRDefault="00AA4261">
            <w:pPr>
              <w:widowControl w:val="0"/>
              <w:spacing w:after="0" w:line="240" w:lineRule="auto"/>
              <w:rPr>
                <w:b/>
              </w:rPr>
            </w:pPr>
            <w:r w:rsidRPr="00BA77D0">
              <w:rPr>
                <w:b/>
              </w:rPr>
              <w:t>Aktivnost 1.10.3.</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B0D3D51" w14:textId="77777777" w:rsidR="00BA242A" w:rsidRPr="00BA77D0" w:rsidRDefault="00AA4261">
            <w:pPr>
              <w:widowControl w:val="0"/>
              <w:spacing w:after="0" w:line="240" w:lineRule="auto"/>
              <w:rPr>
                <w:b/>
              </w:rPr>
            </w:pPr>
            <w:r w:rsidRPr="00BA77D0">
              <w:rPr>
                <w:b/>
              </w:rPr>
              <w:t>Izvršiti kartiranje potencijalnih staništa porodica kuna</w:t>
            </w:r>
          </w:p>
        </w:tc>
      </w:tr>
      <w:tr w:rsidR="00BA242A" w:rsidRPr="00BA77D0" w14:paraId="24EC85D8"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DFBDDD3" w14:textId="77777777" w:rsidR="00BA242A" w:rsidRPr="00BA77D0" w:rsidRDefault="00AA4261">
            <w:pPr>
              <w:widowControl w:val="0"/>
              <w:spacing w:after="0" w:line="240" w:lineRule="auto"/>
              <w:rPr>
                <w:i/>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79C7A2" w14:textId="77777777" w:rsidR="00BA242A" w:rsidRPr="00BA77D0" w:rsidRDefault="00AA4261">
            <w:pPr>
              <w:widowControl w:val="0"/>
              <w:spacing w:after="0" w:line="240" w:lineRule="auto"/>
              <w:rPr>
                <w:b/>
                <w:i/>
              </w:rPr>
            </w:pPr>
            <w:r w:rsidRPr="00BA77D0">
              <w:rPr>
                <w:i/>
              </w:rPr>
              <w:t>Izrađene mape distribucije potencijalnih staništa</w:t>
            </w:r>
          </w:p>
        </w:tc>
      </w:tr>
      <w:tr w:rsidR="00BA242A" w:rsidRPr="00BA77D0" w14:paraId="54920CFC"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0D769D7" w14:textId="77777777" w:rsidR="00BA242A" w:rsidRPr="00BA77D0" w:rsidRDefault="00AA4261">
            <w:pPr>
              <w:widowControl w:val="0"/>
              <w:spacing w:after="0" w:line="240" w:lineRule="auto"/>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30423B1" w14:textId="77777777" w:rsidR="00BA242A" w:rsidRPr="00BA77D0" w:rsidRDefault="00AA4261">
            <w:pPr>
              <w:widowControl w:val="0"/>
              <w:spacing w:after="0" w:line="240" w:lineRule="auto"/>
            </w:pPr>
            <w:r w:rsidRPr="00BA77D0">
              <w:t>Na osnovu prethodno prikupljenih podataka izradiće se mape distribucije vrsta iz porodice kuna.</w:t>
            </w:r>
          </w:p>
          <w:p w14:paraId="50D9F4D2" w14:textId="77777777" w:rsidR="00BA242A" w:rsidRPr="00BA77D0" w:rsidRDefault="00AA4261">
            <w:pPr>
              <w:widowControl w:val="0"/>
              <w:spacing w:after="0" w:line="240" w:lineRule="auto"/>
            </w:pPr>
            <w:r w:rsidRPr="00BA77D0">
              <w:t>Prioritet 1</w:t>
            </w:r>
          </w:p>
        </w:tc>
      </w:tr>
      <w:tr w:rsidR="00BA242A" w:rsidRPr="00BA77D0" w14:paraId="1AE05C87"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208F139" w14:textId="77777777" w:rsidR="00BA242A" w:rsidRPr="00BA77D0" w:rsidRDefault="00AA4261">
            <w:pPr>
              <w:widowControl w:val="0"/>
              <w:spacing w:after="0" w:line="240" w:lineRule="auto"/>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C1ACABC" w14:textId="77777777" w:rsidR="00BA242A" w:rsidRPr="00BA77D0" w:rsidRDefault="00AA4261">
            <w:pPr>
              <w:widowControl w:val="0"/>
              <w:spacing w:after="0" w:line="240" w:lineRule="auto"/>
            </w:pPr>
            <w:r w:rsidRPr="00BA77D0">
              <w:t>Četvrti kvartal</w:t>
            </w:r>
          </w:p>
        </w:tc>
      </w:tr>
      <w:tr w:rsidR="00BA242A" w:rsidRPr="00BA77D0" w14:paraId="66000949"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C4A6370"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CD58299" w14:textId="77777777" w:rsidR="00BA242A" w:rsidRPr="00BA77D0" w:rsidRDefault="00AA4261">
            <w:pPr>
              <w:widowControl w:val="0"/>
              <w:spacing w:after="0" w:line="240" w:lineRule="auto"/>
            </w:pPr>
            <w:r w:rsidRPr="00BA77D0">
              <w:t>Kancelarijski rad</w:t>
            </w:r>
          </w:p>
        </w:tc>
      </w:tr>
      <w:tr w:rsidR="00BA242A" w:rsidRPr="00BA77D0" w14:paraId="6B9A87FF"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A713054"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357D531" w14:textId="77777777" w:rsidR="00BA242A" w:rsidRPr="00BA77D0" w:rsidRDefault="00AA4261">
            <w:pPr>
              <w:widowControl w:val="0"/>
              <w:spacing w:after="0" w:line="240" w:lineRule="auto"/>
            </w:pPr>
            <w:r w:rsidRPr="00BA77D0">
              <w:t>Služba za zaštitu prirodne i kulturne baštine i održivi razvoj</w:t>
            </w:r>
          </w:p>
        </w:tc>
      </w:tr>
      <w:tr w:rsidR="00BA242A" w:rsidRPr="00BA77D0" w14:paraId="6B99BC02"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2260419E" w14:textId="5F8F8868" w:rsidR="00BA242A" w:rsidRPr="00BA77D0" w:rsidRDefault="00C7794D">
            <w:pPr>
              <w:widowControl w:val="0"/>
              <w:spacing w:after="0" w:line="240" w:lineRule="auto"/>
            </w:pPr>
            <w:r w:rsidRPr="00C7794D">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5B8702E4" w14:textId="77777777" w:rsidR="00BA242A" w:rsidRDefault="00AA4261">
            <w:pPr>
              <w:widowControl w:val="0"/>
              <w:spacing w:after="0" w:line="240" w:lineRule="auto"/>
              <w:jc w:val="right"/>
            </w:pPr>
            <w:r w:rsidRPr="00BA77D0">
              <w:t>0,00€</w:t>
            </w:r>
          </w:p>
          <w:p w14:paraId="61C2072A" w14:textId="43127D1F" w:rsidR="00C7794D" w:rsidRPr="00BA77D0" w:rsidRDefault="00C7794D">
            <w:pPr>
              <w:widowControl w:val="0"/>
              <w:spacing w:after="0" w:line="240" w:lineRule="auto"/>
              <w:jc w:val="right"/>
            </w:pPr>
          </w:p>
        </w:tc>
      </w:tr>
      <w:tr w:rsidR="00BA242A" w:rsidRPr="00BA77D0" w14:paraId="5EC4E433" w14:textId="77777777">
        <w:tc>
          <w:tcPr>
            <w:tcW w:w="2547" w:type="dxa"/>
            <w:tcBorders>
              <w:top w:val="single" w:sz="4" w:space="0" w:color="000000"/>
              <w:left w:val="single" w:sz="4" w:space="0" w:color="000000"/>
              <w:bottom w:val="single" w:sz="4" w:space="0" w:color="000000"/>
              <w:right w:val="single" w:sz="4" w:space="0" w:color="000000"/>
            </w:tcBorders>
            <w:shd w:val="clear" w:color="auto" w:fill="E2EFD9"/>
          </w:tcPr>
          <w:p w14:paraId="03CE8C32" w14:textId="77777777" w:rsidR="00BA242A" w:rsidRPr="00BA77D0" w:rsidRDefault="00AA4261">
            <w:pPr>
              <w:widowControl w:val="0"/>
              <w:spacing w:after="0" w:line="240" w:lineRule="auto"/>
              <w:rPr>
                <w:b/>
              </w:rPr>
            </w:pPr>
            <w:r w:rsidRPr="00BA77D0">
              <w:rPr>
                <w:b/>
              </w:rPr>
              <w:t>Cilj 1.11</w:t>
            </w:r>
          </w:p>
        </w:tc>
        <w:tc>
          <w:tcPr>
            <w:tcW w:w="6804" w:type="dxa"/>
            <w:tcBorders>
              <w:top w:val="single" w:sz="4" w:space="0" w:color="000000"/>
              <w:left w:val="single" w:sz="4" w:space="0" w:color="000000"/>
              <w:bottom w:val="single" w:sz="4" w:space="0" w:color="000000"/>
              <w:right w:val="single" w:sz="4" w:space="0" w:color="000000"/>
            </w:tcBorders>
            <w:shd w:val="clear" w:color="auto" w:fill="E2EFD9"/>
          </w:tcPr>
          <w:p w14:paraId="25E50A32" w14:textId="77777777" w:rsidR="00BA242A" w:rsidRPr="00BA77D0" w:rsidRDefault="00AA4261">
            <w:pPr>
              <w:widowControl w:val="0"/>
              <w:spacing w:after="0"/>
              <w:rPr>
                <w:b/>
              </w:rPr>
            </w:pPr>
            <w:r w:rsidRPr="00BA77D0">
              <w:rPr>
                <w:b/>
              </w:rPr>
              <w:t>Utvrđeni koridori krupnih sisara</w:t>
            </w:r>
          </w:p>
        </w:tc>
      </w:tr>
      <w:tr w:rsidR="00BA242A" w:rsidRPr="00BA77D0" w14:paraId="5CC43679" w14:textId="77777777">
        <w:tc>
          <w:tcPr>
            <w:tcW w:w="9351" w:type="dxa"/>
            <w:gridSpan w:val="2"/>
            <w:tcBorders>
              <w:top w:val="single" w:sz="4" w:space="0" w:color="000000"/>
              <w:left w:val="single" w:sz="4" w:space="0" w:color="000000"/>
              <w:bottom w:val="single" w:sz="4" w:space="0" w:color="000000"/>
              <w:right w:val="single" w:sz="4" w:space="0" w:color="000000"/>
            </w:tcBorders>
            <w:shd w:val="clear" w:color="auto" w:fill="E2EFD9"/>
          </w:tcPr>
          <w:p w14:paraId="42734FAB" w14:textId="77777777" w:rsidR="00BA242A" w:rsidRPr="00BA77D0" w:rsidRDefault="00AA4261">
            <w:pPr>
              <w:widowControl w:val="0"/>
              <w:spacing w:after="0" w:line="240" w:lineRule="auto"/>
              <w:rPr>
                <w:b/>
                <w:i/>
                <w:color w:val="FF0000"/>
              </w:rPr>
            </w:pPr>
            <w:r w:rsidRPr="00BA77D0">
              <w:rPr>
                <w:b/>
                <w:i/>
              </w:rPr>
              <w:t xml:space="preserve">Indikator cilja: Identifikovani koridori za krupne sisare na prostoru Parka sa mapom distribucije </w:t>
            </w:r>
          </w:p>
        </w:tc>
      </w:tr>
      <w:tr w:rsidR="00BA242A" w:rsidRPr="00BA77D0" w14:paraId="22C01629"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E6ABA9D" w14:textId="77777777" w:rsidR="00BA242A" w:rsidRPr="00BA77D0" w:rsidRDefault="00AA4261">
            <w:pPr>
              <w:widowControl w:val="0"/>
              <w:spacing w:after="0" w:line="240" w:lineRule="auto"/>
              <w:rPr>
                <w:b/>
              </w:rPr>
            </w:pPr>
            <w:r w:rsidRPr="00BA77D0">
              <w:rPr>
                <w:b/>
              </w:rPr>
              <w:t>Aktivnost 1.11.4.</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F860024" w14:textId="77777777" w:rsidR="00BA242A" w:rsidRPr="00BA77D0" w:rsidRDefault="00AA4261">
            <w:pPr>
              <w:widowControl w:val="0"/>
              <w:spacing w:after="0" w:line="240" w:lineRule="auto"/>
              <w:rPr>
                <w:b/>
              </w:rPr>
            </w:pPr>
            <w:r w:rsidRPr="00BA77D0">
              <w:rPr>
                <w:b/>
              </w:rPr>
              <w:t>Sprovoditi monitoring krupnih sisara</w:t>
            </w:r>
          </w:p>
        </w:tc>
      </w:tr>
      <w:tr w:rsidR="00BA242A" w:rsidRPr="00BA77D0" w14:paraId="129C9FE3"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E1ED566" w14:textId="77777777" w:rsidR="00BA242A" w:rsidRPr="00BA77D0" w:rsidRDefault="00AA4261">
            <w:pPr>
              <w:widowControl w:val="0"/>
              <w:spacing w:after="0" w:line="240" w:lineRule="auto"/>
              <w:rPr>
                <w:b/>
                <w:i/>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FED6DDD" w14:textId="77777777" w:rsidR="00BA242A" w:rsidRPr="00BA77D0" w:rsidRDefault="00AA4261">
            <w:pPr>
              <w:widowControl w:val="0"/>
              <w:spacing w:after="0" w:line="240" w:lineRule="auto"/>
              <w:rPr>
                <w:i/>
              </w:rPr>
            </w:pPr>
            <w:r w:rsidRPr="00BA77D0">
              <w:rPr>
                <w:i/>
              </w:rPr>
              <w:t>Izvještaj o sprovedenom monitoringu i mapirani koridori</w:t>
            </w:r>
          </w:p>
        </w:tc>
      </w:tr>
      <w:tr w:rsidR="00BA242A" w:rsidRPr="00BA77D0" w14:paraId="1E506584"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DAE90D2" w14:textId="77777777" w:rsidR="00BA242A" w:rsidRPr="00BA77D0" w:rsidRDefault="00AA4261">
            <w:pPr>
              <w:widowControl w:val="0"/>
              <w:spacing w:after="0" w:line="240" w:lineRule="auto"/>
              <w:rPr>
                <w:b/>
              </w:rPr>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CF69B76" w14:textId="1D43DDF6" w:rsidR="00BA242A" w:rsidRPr="00BA77D0" w:rsidRDefault="00AA4261">
            <w:pPr>
              <w:widowControl w:val="0"/>
              <w:spacing w:after="0" w:line="240" w:lineRule="auto"/>
            </w:pPr>
            <w:r w:rsidRPr="00BA77D0">
              <w:t xml:space="preserve">Izvršiće se </w:t>
            </w:r>
            <w:r w:rsidR="00F90DE0" w:rsidRPr="00BA77D0">
              <w:t>terenska</w:t>
            </w:r>
            <w:r w:rsidRPr="00BA77D0">
              <w:t xml:space="preserve"> istraživanja u </w:t>
            </w:r>
            <w:r w:rsidR="00767A66" w:rsidRPr="00BA77D0">
              <w:t>cilju</w:t>
            </w:r>
            <w:r w:rsidRPr="00BA77D0">
              <w:t xml:space="preserve"> potvrđivanja prisustva krupnih sisara upotrebom kamera-zamki. Dodatno će se kroz projekat Forest Connect utvrditi koridori koji će se kasnije i mapirati.</w:t>
            </w:r>
          </w:p>
          <w:p w14:paraId="2BB6C92C" w14:textId="77777777" w:rsidR="00BA242A" w:rsidRPr="00BA77D0" w:rsidRDefault="00AA4261">
            <w:pPr>
              <w:widowControl w:val="0"/>
              <w:spacing w:after="0" w:line="240" w:lineRule="auto"/>
            </w:pPr>
            <w:r w:rsidRPr="00BA77D0">
              <w:t>Prioritet 1</w:t>
            </w:r>
          </w:p>
        </w:tc>
      </w:tr>
      <w:tr w:rsidR="00BA242A" w:rsidRPr="00BA77D0" w14:paraId="24A106E2"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D534C34" w14:textId="77777777" w:rsidR="00BA242A" w:rsidRPr="00BA77D0" w:rsidRDefault="00AA4261">
            <w:pPr>
              <w:widowControl w:val="0"/>
              <w:spacing w:after="0" w:line="240" w:lineRule="auto"/>
              <w:rPr>
                <w:b/>
              </w:rPr>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F9F12CC" w14:textId="77777777" w:rsidR="00BA242A" w:rsidRPr="00BA77D0" w:rsidRDefault="00AA4261">
            <w:pPr>
              <w:widowControl w:val="0"/>
              <w:spacing w:after="0" w:line="240" w:lineRule="auto"/>
            </w:pPr>
            <w:r w:rsidRPr="00BA77D0">
              <w:t>Kontinuirano</w:t>
            </w:r>
          </w:p>
        </w:tc>
      </w:tr>
      <w:tr w:rsidR="00BA242A" w:rsidRPr="00BA77D0" w14:paraId="521FAF2C"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091DFB9" w14:textId="77777777" w:rsidR="00BA242A" w:rsidRPr="00BA77D0" w:rsidRDefault="00AA4261">
            <w:pPr>
              <w:widowControl w:val="0"/>
              <w:spacing w:after="0" w:line="240" w:lineRule="auto"/>
              <w:rPr>
                <w:b/>
              </w:rPr>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7408AF6" w14:textId="256A87C1" w:rsidR="00BA242A" w:rsidRPr="00BA77D0" w:rsidRDefault="00AA4261">
            <w:pPr>
              <w:widowControl w:val="0"/>
              <w:spacing w:after="0" w:line="240" w:lineRule="auto"/>
            </w:pPr>
            <w:r w:rsidRPr="00BA77D0">
              <w:t xml:space="preserve">6 terenskih dana, terensko vozilo, obezbijeđen smještaj. Dio sredstava  za ovu aktivnost će se finansirati preko projekta “Forest Connect” u domenu nabavke foto-zamki i </w:t>
            </w:r>
            <w:r w:rsidR="00767A66" w:rsidRPr="00BA77D0">
              <w:t>postavljanju</w:t>
            </w:r>
            <w:r w:rsidRPr="00BA77D0">
              <w:t xml:space="preserve"> istih na potencijalnim koridorima.</w:t>
            </w:r>
          </w:p>
        </w:tc>
      </w:tr>
      <w:tr w:rsidR="00BA242A" w:rsidRPr="00BA77D0" w14:paraId="1AF11FE3"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490007B"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36F2BD3" w14:textId="77777777" w:rsidR="00BA242A" w:rsidRPr="00BA77D0" w:rsidRDefault="00AA4261">
            <w:pPr>
              <w:widowControl w:val="0"/>
              <w:spacing w:after="0" w:line="240" w:lineRule="auto"/>
            </w:pPr>
            <w:r w:rsidRPr="00BA77D0">
              <w:t>Služba za zaštitu prirodne i kulturne baštine i održivi razvoj</w:t>
            </w:r>
          </w:p>
        </w:tc>
      </w:tr>
      <w:tr w:rsidR="00BA242A" w:rsidRPr="00BA77D0" w14:paraId="6D7A37C5"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2F60FFF6" w14:textId="28B6C548" w:rsidR="00BA242A" w:rsidRPr="00BA77D0" w:rsidRDefault="00C7794D">
            <w:pPr>
              <w:widowControl w:val="0"/>
              <w:spacing w:after="0" w:line="240" w:lineRule="auto"/>
            </w:pPr>
            <w:r w:rsidRPr="00C7794D">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3165E2A6" w14:textId="77777777" w:rsidR="00BA242A" w:rsidRDefault="00AA4261">
            <w:pPr>
              <w:widowControl w:val="0"/>
              <w:spacing w:after="0" w:line="240" w:lineRule="auto"/>
              <w:jc w:val="right"/>
            </w:pPr>
            <w:r w:rsidRPr="00BA77D0">
              <w:t>500,00€</w:t>
            </w:r>
          </w:p>
          <w:p w14:paraId="3748588F" w14:textId="1E1867D7" w:rsidR="00C7794D" w:rsidRPr="00BA77D0" w:rsidRDefault="00CC6CE1">
            <w:pPr>
              <w:widowControl w:val="0"/>
              <w:spacing w:after="0" w:line="240" w:lineRule="auto"/>
              <w:jc w:val="right"/>
            </w:pPr>
            <w:r>
              <w:rPr>
                <w:i/>
              </w:rPr>
              <w:t>Budžet CG</w:t>
            </w:r>
          </w:p>
        </w:tc>
      </w:tr>
      <w:tr w:rsidR="00BA242A" w:rsidRPr="00BA77D0" w14:paraId="2601A4B9" w14:textId="77777777">
        <w:tc>
          <w:tcPr>
            <w:tcW w:w="2547" w:type="dxa"/>
            <w:tcBorders>
              <w:top w:val="single" w:sz="4" w:space="0" w:color="000000"/>
              <w:left w:val="single" w:sz="4" w:space="0" w:color="000000"/>
              <w:bottom w:val="single" w:sz="4" w:space="0" w:color="000000"/>
              <w:right w:val="single" w:sz="4" w:space="0" w:color="000000"/>
            </w:tcBorders>
            <w:shd w:val="clear" w:color="auto" w:fill="E2EFD9"/>
          </w:tcPr>
          <w:p w14:paraId="04BA67E5" w14:textId="77777777" w:rsidR="00BA242A" w:rsidRPr="00BA77D0" w:rsidRDefault="00AA4261">
            <w:pPr>
              <w:widowControl w:val="0"/>
              <w:spacing w:after="0" w:line="240" w:lineRule="auto"/>
            </w:pPr>
            <w:r w:rsidRPr="00BA77D0">
              <w:rPr>
                <w:b/>
              </w:rPr>
              <w:t>Cilj 1.12</w:t>
            </w:r>
          </w:p>
        </w:tc>
        <w:tc>
          <w:tcPr>
            <w:tcW w:w="6804" w:type="dxa"/>
            <w:tcBorders>
              <w:top w:val="single" w:sz="4" w:space="0" w:color="000000"/>
              <w:left w:val="single" w:sz="4" w:space="0" w:color="000000"/>
              <w:bottom w:val="single" w:sz="4" w:space="0" w:color="000000"/>
              <w:right w:val="single" w:sz="4" w:space="0" w:color="000000"/>
            </w:tcBorders>
            <w:shd w:val="clear" w:color="auto" w:fill="E2EFD9"/>
          </w:tcPr>
          <w:p w14:paraId="7E30823F" w14:textId="77777777" w:rsidR="00BA242A" w:rsidRPr="00BA77D0" w:rsidRDefault="00AA4261">
            <w:pPr>
              <w:widowControl w:val="0"/>
              <w:spacing w:after="0" w:line="240" w:lineRule="auto"/>
            </w:pPr>
            <w:r w:rsidRPr="00BA77D0">
              <w:rPr>
                <w:b/>
              </w:rPr>
              <w:t>Obezbijeđena prihrana za krupne sisare tokom zimskih mjeseci</w:t>
            </w:r>
          </w:p>
        </w:tc>
      </w:tr>
      <w:tr w:rsidR="00BA242A" w:rsidRPr="00BA77D0" w14:paraId="644173F7" w14:textId="77777777">
        <w:tc>
          <w:tcPr>
            <w:tcW w:w="9351" w:type="dxa"/>
            <w:gridSpan w:val="2"/>
            <w:tcBorders>
              <w:top w:val="single" w:sz="4" w:space="0" w:color="000000"/>
              <w:left w:val="single" w:sz="4" w:space="0" w:color="000000"/>
              <w:bottom w:val="single" w:sz="4" w:space="0" w:color="000000"/>
              <w:right w:val="single" w:sz="4" w:space="0" w:color="000000"/>
            </w:tcBorders>
            <w:shd w:val="clear" w:color="auto" w:fill="E2EFD9"/>
          </w:tcPr>
          <w:p w14:paraId="28190E2C" w14:textId="77777777" w:rsidR="00BA242A" w:rsidRPr="00BA77D0" w:rsidRDefault="00AA4261">
            <w:pPr>
              <w:widowControl w:val="0"/>
              <w:spacing w:after="0" w:line="240" w:lineRule="auto"/>
              <w:rPr>
                <w:b/>
                <w:i/>
              </w:rPr>
            </w:pPr>
            <w:r w:rsidRPr="00BA77D0">
              <w:rPr>
                <w:b/>
                <w:i/>
              </w:rPr>
              <w:t xml:space="preserve">Indikator cilja: Uspostavljena funkcionalna hranilišta </w:t>
            </w:r>
          </w:p>
        </w:tc>
      </w:tr>
      <w:tr w:rsidR="00BA242A" w:rsidRPr="00BA77D0" w14:paraId="6A7BB4FC"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E0ABD99" w14:textId="77777777" w:rsidR="00BA242A" w:rsidRPr="00BA77D0" w:rsidRDefault="00AA4261">
            <w:pPr>
              <w:widowControl w:val="0"/>
              <w:spacing w:after="0" w:line="240" w:lineRule="auto"/>
            </w:pPr>
            <w:r w:rsidRPr="00BA77D0">
              <w:rPr>
                <w:b/>
              </w:rPr>
              <w:t>Aktivnost 1.12.1</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D185B84" w14:textId="77777777" w:rsidR="00BA242A" w:rsidRPr="00BA77D0" w:rsidRDefault="00AA4261">
            <w:pPr>
              <w:widowControl w:val="0"/>
              <w:spacing w:after="0" w:line="240" w:lineRule="auto"/>
              <w:rPr>
                <w:b/>
              </w:rPr>
            </w:pPr>
            <w:bookmarkStart w:id="29" w:name="_heading=h.qsh70q" w:colFirst="0" w:colLast="0"/>
            <w:bookmarkEnd w:id="29"/>
            <w:r w:rsidRPr="00BA77D0">
              <w:rPr>
                <w:b/>
              </w:rPr>
              <w:t>Vršiti prihranu krupnih sisara tokom zimskih mjeseci na hranilištima</w:t>
            </w:r>
          </w:p>
        </w:tc>
      </w:tr>
      <w:tr w:rsidR="00BA242A" w:rsidRPr="00BA77D0" w14:paraId="00B8D2ED"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6DB262D" w14:textId="77777777" w:rsidR="00BA242A" w:rsidRPr="00BA77D0" w:rsidRDefault="00AA4261">
            <w:pPr>
              <w:widowControl w:val="0"/>
              <w:spacing w:after="0" w:line="240" w:lineRule="auto"/>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0546523" w14:textId="77777777" w:rsidR="00BA242A" w:rsidRPr="00BA77D0" w:rsidRDefault="00AA4261">
            <w:pPr>
              <w:widowControl w:val="0"/>
              <w:spacing w:after="0" w:line="240" w:lineRule="auto"/>
              <w:rPr>
                <w:i/>
              </w:rPr>
            </w:pPr>
            <w:r w:rsidRPr="00BA77D0">
              <w:rPr>
                <w:i/>
              </w:rPr>
              <w:t>Količina utrošene hrane i soli</w:t>
            </w:r>
          </w:p>
        </w:tc>
      </w:tr>
      <w:tr w:rsidR="00BA242A" w:rsidRPr="00BA77D0" w14:paraId="1B8D5030"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D806E17" w14:textId="77777777" w:rsidR="00BA242A" w:rsidRPr="00BA77D0" w:rsidRDefault="00AA4261">
            <w:pPr>
              <w:widowControl w:val="0"/>
              <w:spacing w:after="0" w:line="240" w:lineRule="auto"/>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30C57B3" w14:textId="77777777" w:rsidR="00BA242A" w:rsidRPr="00BA77D0" w:rsidRDefault="00AA4261">
            <w:pPr>
              <w:widowControl w:val="0"/>
              <w:spacing w:after="0" w:line="240" w:lineRule="auto"/>
            </w:pPr>
            <w:r w:rsidRPr="00BA77D0">
              <w:t>Vršiće se prihrana krupnih sisara u zimskom periodu, shodno smjernicama Uprave za fitosanitarne poslove i veterinu</w:t>
            </w:r>
          </w:p>
        </w:tc>
      </w:tr>
      <w:tr w:rsidR="00BA242A" w:rsidRPr="00BA77D0" w14:paraId="5225D971"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749F2F8" w14:textId="77777777" w:rsidR="00BA242A" w:rsidRPr="00BA77D0" w:rsidRDefault="00AA4261">
            <w:pPr>
              <w:widowControl w:val="0"/>
              <w:spacing w:after="0" w:line="240" w:lineRule="auto"/>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AFACA0C" w14:textId="77777777" w:rsidR="00BA242A" w:rsidRPr="00BA77D0" w:rsidRDefault="00AA4261">
            <w:pPr>
              <w:widowControl w:val="0"/>
              <w:spacing w:after="0" w:line="240" w:lineRule="auto"/>
            </w:pPr>
            <w:r w:rsidRPr="00BA77D0">
              <w:t>Prvi i četvrti kvartal</w:t>
            </w:r>
          </w:p>
        </w:tc>
      </w:tr>
      <w:tr w:rsidR="00BA242A" w:rsidRPr="00BA77D0" w14:paraId="4358BE12"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113AEE7" w14:textId="77777777" w:rsidR="00BA242A" w:rsidRPr="00BA77D0" w:rsidRDefault="00AA4261">
            <w:pPr>
              <w:widowControl w:val="0"/>
              <w:spacing w:after="0" w:line="240" w:lineRule="auto"/>
            </w:pPr>
            <w:r w:rsidRPr="00BA77D0">
              <w:lastRenderedPageBreak/>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B298825" w14:textId="77777777" w:rsidR="00BA242A" w:rsidRPr="00BA77D0" w:rsidRDefault="00AA4261">
            <w:pPr>
              <w:widowControl w:val="0"/>
              <w:spacing w:after="0" w:line="240" w:lineRule="auto"/>
            </w:pPr>
            <w:r w:rsidRPr="00BA77D0">
              <w:t>Prehrana, terenski obilasci nadzornika</w:t>
            </w:r>
          </w:p>
        </w:tc>
      </w:tr>
      <w:tr w:rsidR="00BA242A" w:rsidRPr="00BA77D0" w14:paraId="7C1DE4D7"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E808F15"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4FDEA99" w14:textId="77777777" w:rsidR="00BA242A" w:rsidRPr="00BA77D0" w:rsidRDefault="00AA4261">
            <w:pPr>
              <w:widowControl w:val="0"/>
              <w:spacing w:after="0" w:line="240" w:lineRule="auto"/>
            </w:pPr>
            <w:r w:rsidRPr="00BA77D0">
              <w:t>Direktor Parka, Služba fizičke zaštite</w:t>
            </w:r>
          </w:p>
        </w:tc>
      </w:tr>
      <w:tr w:rsidR="00BA242A" w:rsidRPr="00BA77D0" w14:paraId="533D34EC"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1E11693" w14:textId="77777777" w:rsidR="00BA242A" w:rsidRPr="00BA77D0" w:rsidRDefault="00AA4261">
            <w:pPr>
              <w:widowControl w:val="0"/>
              <w:spacing w:after="0" w:line="240" w:lineRule="auto"/>
            </w:pPr>
            <w:r w:rsidRPr="00BA77D0">
              <w:t>Napomena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32BD2A7" w14:textId="77777777" w:rsidR="00BA242A" w:rsidRPr="00BA77D0" w:rsidRDefault="00AA4261">
            <w:pPr>
              <w:spacing w:after="0" w:line="240" w:lineRule="auto"/>
            </w:pPr>
            <w:r w:rsidRPr="00BA77D0">
              <w:t>Aktivnost će se realizovati ukoliko Uprava za bezbjednost hrane, veterinu i fitosanitarne poslove procjeni da je prihrana bezbjedna (prihrana je na apel Uprave trenutno obustavljena zbog rizika širenja afričke svinjske kuge).</w:t>
            </w:r>
          </w:p>
        </w:tc>
      </w:tr>
      <w:tr w:rsidR="00BA242A" w:rsidRPr="00BA77D0" w14:paraId="2B2A2C53"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6E241CEB" w14:textId="1BC450B7" w:rsidR="00BA242A" w:rsidRPr="00BA77D0" w:rsidRDefault="00C7794D">
            <w:pPr>
              <w:widowControl w:val="0"/>
              <w:spacing w:after="0" w:line="240" w:lineRule="auto"/>
            </w:pPr>
            <w:r w:rsidRPr="00C7794D">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1607762B" w14:textId="77777777" w:rsidR="00BA242A" w:rsidRDefault="00AA4261">
            <w:pPr>
              <w:widowControl w:val="0"/>
              <w:spacing w:after="0" w:line="240" w:lineRule="auto"/>
              <w:jc w:val="right"/>
              <w:rPr>
                <w:i/>
              </w:rPr>
            </w:pPr>
            <w:r w:rsidRPr="00BA77D0">
              <w:rPr>
                <w:i/>
              </w:rPr>
              <w:t>500,00€</w:t>
            </w:r>
          </w:p>
          <w:p w14:paraId="7A7665BE" w14:textId="274A789C" w:rsidR="00C7794D" w:rsidRPr="00BA77D0" w:rsidRDefault="00CC6CE1">
            <w:pPr>
              <w:widowControl w:val="0"/>
              <w:spacing w:after="0" w:line="240" w:lineRule="auto"/>
              <w:jc w:val="right"/>
            </w:pPr>
            <w:r>
              <w:rPr>
                <w:i/>
              </w:rPr>
              <w:t>Budžet CG</w:t>
            </w:r>
          </w:p>
        </w:tc>
      </w:tr>
      <w:tr w:rsidR="00BA242A" w:rsidRPr="00BA77D0" w14:paraId="6F6A8E4C" w14:textId="77777777">
        <w:tc>
          <w:tcPr>
            <w:tcW w:w="2547" w:type="dxa"/>
            <w:tcBorders>
              <w:top w:val="single" w:sz="4" w:space="0" w:color="000000"/>
              <w:left w:val="single" w:sz="4" w:space="0" w:color="000000"/>
              <w:bottom w:val="single" w:sz="4" w:space="0" w:color="000000"/>
              <w:right w:val="single" w:sz="4" w:space="0" w:color="000000"/>
            </w:tcBorders>
            <w:shd w:val="clear" w:color="auto" w:fill="E2EFD9"/>
          </w:tcPr>
          <w:p w14:paraId="0BF34133" w14:textId="77777777" w:rsidR="00BA242A" w:rsidRPr="00BA77D0" w:rsidRDefault="00AA4261">
            <w:pPr>
              <w:widowControl w:val="0"/>
              <w:spacing w:after="0" w:line="240" w:lineRule="auto"/>
            </w:pPr>
            <w:r w:rsidRPr="00BA77D0">
              <w:rPr>
                <w:b/>
              </w:rPr>
              <w:t>Cilj 1.13</w:t>
            </w:r>
          </w:p>
        </w:tc>
        <w:tc>
          <w:tcPr>
            <w:tcW w:w="6804" w:type="dxa"/>
            <w:tcBorders>
              <w:top w:val="single" w:sz="4" w:space="0" w:color="000000"/>
              <w:left w:val="single" w:sz="4" w:space="0" w:color="000000"/>
              <w:bottom w:val="single" w:sz="4" w:space="0" w:color="000000"/>
              <w:right w:val="single" w:sz="4" w:space="0" w:color="000000"/>
            </w:tcBorders>
            <w:shd w:val="clear" w:color="auto" w:fill="E2EFD9"/>
          </w:tcPr>
          <w:p w14:paraId="0E18FB3A" w14:textId="77777777" w:rsidR="00BA242A" w:rsidRPr="00BA77D0" w:rsidRDefault="00AA4261">
            <w:pPr>
              <w:widowControl w:val="0"/>
              <w:spacing w:after="0" w:line="240" w:lineRule="auto"/>
            </w:pPr>
            <w:r w:rsidRPr="00BA77D0">
              <w:rPr>
                <w:b/>
              </w:rPr>
              <w:t>Očuvan ekološki kvalitet vode Biogradskog jezera</w:t>
            </w:r>
          </w:p>
        </w:tc>
      </w:tr>
      <w:tr w:rsidR="00BA242A" w:rsidRPr="00BA77D0" w14:paraId="29A3CD73" w14:textId="77777777">
        <w:tc>
          <w:tcPr>
            <w:tcW w:w="9351" w:type="dxa"/>
            <w:gridSpan w:val="2"/>
            <w:tcBorders>
              <w:top w:val="single" w:sz="4" w:space="0" w:color="000000"/>
              <w:left w:val="single" w:sz="4" w:space="0" w:color="000000"/>
              <w:bottom w:val="single" w:sz="4" w:space="0" w:color="000000"/>
              <w:right w:val="single" w:sz="4" w:space="0" w:color="000000"/>
            </w:tcBorders>
            <w:shd w:val="clear" w:color="auto" w:fill="E2EFD9"/>
          </w:tcPr>
          <w:p w14:paraId="65E1FC95" w14:textId="77777777" w:rsidR="00BA242A" w:rsidRPr="00BA77D0" w:rsidRDefault="00AA4261">
            <w:pPr>
              <w:widowControl w:val="0"/>
              <w:spacing w:after="0" w:line="240" w:lineRule="auto"/>
              <w:rPr>
                <w:b/>
                <w:i/>
              </w:rPr>
            </w:pPr>
            <w:r w:rsidRPr="00BA77D0">
              <w:rPr>
                <w:b/>
                <w:i/>
              </w:rPr>
              <w:t xml:space="preserve">Indikator cilja: Ekološki kvalitet vode je na zadovoljavajućem nivou na osnovu  Okvirne direktive o vodama </w:t>
            </w:r>
          </w:p>
        </w:tc>
      </w:tr>
      <w:tr w:rsidR="00BA242A" w:rsidRPr="00BA77D0" w14:paraId="5093122A"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C0D8F25" w14:textId="77777777" w:rsidR="00BA242A" w:rsidRPr="00BA77D0" w:rsidRDefault="00AA4261">
            <w:pPr>
              <w:widowControl w:val="0"/>
              <w:spacing w:after="0" w:line="240" w:lineRule="auto"/>
            </w:pPr>
            <w:r w:rsidRPr="00BA77D0">
              <w:rPr>
                <w:b/>
              </w:rPr>
              <w:t>Aktivnost 1.13.1</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F393429" w14:textId="77777777" w:rsidR="00BA242A" w:rsidRPr="00BA77D0" w:rsidRDefault="00AA4261">
            <w:pPr>
              <w:widowControl w:val="0"/>
              <w:spacing w:after="0" w:line="240" w:lineRule="auto"/>
              <w:rPr>
                <w:b/>
              </w:rPr>
            </w:pPr>
            <w:r w:rsidRPr="00BA77D0">
              <w:rPr>
                <w:b/>
              </w:rPr>
              <w:t>Ispitivanje kvaliteta vode Biogradskog jezera</w:t>
            </w:r>
          </w:p>
        </w:tc>
      </w:tr>
      <w:tr w:rsidR="00BA242A" w:rsidRPr="00BA77D0" w14:paraId="02D4D9A1"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52CA61B" w14:textId="77777777" w:rsidR="00BA242A" w:rsidRPr="00BA77D0" w:rsidRDefault="00AA4261">
            <w:pPr>
              <w:widowControl w:val="0"/>
              <w:spacing w:after="0" w:line="240" w:lineRule="auto"/>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CED3347" w14:textId="77777777" w:rsidR="00BA242A" w:rsidRPr="00BA77D0" w:rsidRDefault="00AA4261">
            <w:pPr>
              <w:widowControl w:val="0"/>
              <w:spacing w:after="0" w:line="240" w:lineRule="auto"/>
              <w:rPr>
                <w:i/>
              </w:rPr>
            </w:pPr>
            <w:r w:rsidRPr="00BA77D0">
              <w:rPr>
                <w:i/>
              </w:rPr>
              <w:t>Izvještaj o kvalitetu vode</w:t>
            </w:r>
          </w:p>
        </w:tc>
      </w:tr>
      <w:tr w:rsidR="00BA242A" w:rsidRPr="00BA77D0" w14:paraId="6129D773"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AAD96C2" w14:textId="77777777" w:rsidR="00BA242A" w:rsidRPr="00BA77D0" w:rsidRDefault="00AA4261">
            <w:pPr>
              <w:widowControl w:val="0"/>
              <w:spacing w:after="0" w:line="240" w:lineRule="auto"/>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07D5CD5" w14:textId="77777777" w:rsidR="00BA242A" w:rsidRPr="00BA77D0" w:rsidRDefault="00AA4261">
            <w:pPr>
              <w:widowControl w:val="0"/>
              <w:spacing w:after="0" w:line="240" w:lineRule="auto"/>
            </w:pPr>
            <w:r w:rsidRPr="00BA77D0">
              <w:t>U saradnji sa Zavodom za hidrometeorologiju i seizmologiju i Upravom za vode, vršiće se monitoring hidroloških objekata u skladu sa važećom Zakonskom regulativom.</w:t>
            </w:r>
          </w:p>
          <w:p w14:paraId="545F2561" w14:textId="77777777" w:rsidR="00BA242A" w:rsidRPr="00BA77D0" w:rsidRDefault="00AA4261">
            <w:pPr>
              <w:widowControl w:val="0"/>
              <w:spacing w:after="0" w:line="240" w:lineRule="auto"/>
            </w:pPr>
            <w:r w:rsidRPr="00BA77D0">
              <w:t>Prioritet 2</w:t>
            </w:r>
          </w:p>
        </w:tc>
      </w:tr>
      <w:tr w:rsidR="00BA242A" w:rsidRPr="00BA77D0" w14:paraId="3A94191E"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D3B2F1F" w14:textId="77777777" w:rsidR="00BA242A" w:rsidRPr="00BA77D0" w:rsidRDefault="00AA4261">
            <w:pPr>
              <w:widowControl w:val="0"/>
              <w:spacing w:after="0" w:line="240" w:lineRule="auto"/>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28B71A9" w14:textId="77777777" w:rsidR="00BA242A" w:rsidRPr="00BA77D0" w:rsidRDefault="00AA4261">
            <w:pPr>
              <w:widowControl w:val="0"/>
              <w:spacing w:after="0" w:line="240" w:lineRule="auto"/>
            </w:pPr>
            <w:r w:rsidRPr="00BA77D0">
              <w:t>Kontinuirano</w:t>
            </w:r>
          </w:p>
        </w:tc>
      </w:tr>
      <w:tr w:rsidR="00BA242A" w:rsidRPr="00BA77D0" w14:paraId="69B53D72"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E945AA2"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65D54F" w14:textId="77777777" w:rsidR="00BA242A" w:rsidRPr="00BA77D0" w:rsidRDefault="00AA4261">
            <w:pPr>
              <w:widowControl w:val="0"/>
              <w:spacing w:after="0" w:line="240" w:lineRule="auto"/>
            </w:pPr>
            <w:r w:rsidRPr="00BA77D0">
              <w:t>Prikupiti zvanične podatke, po potrebi trenski izlasci, terensko vozilo, smještaj</w:t>
            </w:r>
          </w:p>
        </w:tc>
      </w:tr>
      <w:tr w:rsidR="00BA242A" w:rsidRPr="00BA77D0" w14:paraId="441E6402"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9032118"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8197807" w14:textId="77777777" w:rsidR="00BA242A" w:rsidRPr="00BA77D0" w:rsidRDefault="00AA4261">
            <w:pPr>
              <w:widowControl w:val="0"/>
              <w:spacing w:after="0" w:line="240" w:lineRule="auto"/>
            </w:pPr>
            <w:bookmarkStart w:id="30" w:name="_heading=h.3as4poj" w:colFirst="0" w:colLast="0"/>
            <w:bookmarkEnd w:id="30"/>
            <w:r w:rsidRPr="00BA77D0">
              <w:t>Zavod za hidrometeorologiju i seizmologiju, Uprava za vode, Služba za zaštitu prirodne i kulturne baštine i održivi razvoj, direktor Parka</w:t>
            </w:r>
          </w:p>
        </w:tc>
      </w:tr>
      <w:tr w:rsidR="00BA242A" w:rsidRPr="00BA77D0" w14:paraId="3759FC24"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5CEF74CB" w14:textId="6B65B232" w:rsidR="00BA242A" w:rsidRPr="00BA77D0" w:rsidRDefault="00C7794D">
            <w:pPr>
              <w:widowControl w:val="0"/>
              <w:spacing w:after="0" w:line="240" w:lineRule="auto"/>
            </w:pPr>
            <w:r w:rsidRPr="00C7794D">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5727283A" w14:textId="77777777" w:rsidR="00BA242A" w:rsidRDefault="00AA4261">
            <w:pPr>
              <w:widowControl w:val="0"/>
              <w:spacing w:after="0" w:line="240" w:lineRule="auto"/>
              <w:jc w:val="right"/>
              <w:rPr>
                <w:i/>
              </w:rPr>
            </w:pPr>
            <w:r w:rsidRPr="00BA77D0">
              <w:rPr>
                <w:i/>
              </w:rPr>
              <w:t>0,00€</w:t>
            </w:r>
          </w:p>
          <w:p w14:paraId="6960884E" w14:textId="6F01B057" w:rsidR="00C7794D" w:rsidRPr="00BA77D0" w:rsidRDefault="00C7794D">
            <w:pPr>
              <w:widowControl w:val="0"/>
              <w:spacing w:after="0" w:line="240" w:lineRule="auto"/>
              <w:jc w:val="right"/>
            </w:pPr>
          </w:p>
        </w:tc>
      </w:tr>
    </w:tbl>
    <w:p w14:paraId="122AC8D3" w14:textId="77777777" w:rsidR="00BA242A" w:rsidRPr="00BA77D0" w:rsidRDefault="00BA242A">
      <w:pPr>
        <w:spacing w:after="0"/>
      </w:pPr>
    </w:p>
    <w:tbl>
      <w:tblPr>
        <w:tblStyle w:val="a6"/>
        <w:tblW w:w="9351" w:type="dxa"/>
        <w:tblLayout w:type="fixed"/>
        <w:tblLook w:val="0400" w:firstRow="0" w:lastRow="0" w:firstColumn="0" w:lastColumn="0" w:noHBand="0" w:noVBand="1"/>
      </w:tblPr>
      <w:tblGrid>
        <w:gridCol w:w="2547"/>
        <w:gridCol w:w="6804"/>
      </w:tblGrid>
      <w:tr w:rsidR="00BA242A" w:rsidRPr="00BA77D0" w14:paraId="1DDEC973" w14:textId="77777777">
        <w:trPr>
          <w:trHeight w:val="647"/>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C5E0B3"/>
          </w:tcPr>
          <w:p w14:paraId="0E66EEAB" w14:textId="77777777" w:rsidR="00BA242A" w:rsidRPr="00BA77D0" w:rsidRDefault="00AA4261">
            <w:pPr>
              <w:widowControl w:val="0"/>
              <w:spacing w:after="0" w:line="240" w:lineRule="auto"/>
              <w:rPr>
                <w:b/>
              </w:rPr>
            </w:pPr>
            <w:r w:rsidRPr="00BA77D0">
              <w:rPr>
                <w:b/>
              </w:rPr>
              <w:t>Strateška oblast 2: Očuvanje, unapređenje i promocija kulturno-istorijskih i etnografskih vrijednosti i potencijala</w:t>
            </w:r>
          </w:p>
        </w:tc>
      </w:tr>
      <w:tr w:rsidR="00BA242A" w:rsidRPr="00BA77D0" w14:paraId="4789132F" w14:textId="77777777">
        <w:tc>
          <w:tcPr>
            <w:tcW w:w="2547" w:type="dxa"/>
            <w:tcBorders>
              <w:top w:val="single" w:sz="4" w:space="0" w:color="000000"/>
              <w:left w:val="single" w:sz="4" w:space="0" w:color="000000"/>
              <w:bottom w:val="single" w:sz="4" w:space="0" w:color="000000"/>
              <w:right w:val="single" w:sz="4" w:space="0" w:color="000000"/>
            </w:tcBorders>
            <w:shd w:val="clear" w:color="auto" w:fill="E2EFD9"/>
          </w:tcPr>
          <w:p w14:paraId="06E30484" w14:textId="77777777" w:rsidR="00BA242A" w:rsidRPr="00BA77D0" w:rsidRDefault="00AA4261">
            <w:pPr>
              <w:widowControl w:val="0"/>
              <w:spacing w:after="0" w:line="240" w:lineRule="auto"/>
              <w:rPr>
                <w:b/>
              </w:rPr>
            </w:pPr>
            <w:r w:rsidRPr="00BA77D0">
              <w:rPr>
                <w:b/>
              </w:rPr>
              <w:t>Cilj 2.2</w:t>
            </w:r>
          </w:p>
        </w:tc>
        <w:tc>
          <w:tcPr>
            <w:tcW w:w="6804" w:type="dxa"/>
            <w:tcBorders>
              <w:top w:val="single" w:sz="4" w:space="0" w:color="000000"/>
              <w:left w:val="single" w:sz="4" w:space="0" w:color="000000"/>
              <w:bottom w:val="single" w:sz="4" w:space="0" w:color="000000"/>
              <w:right w:val="single" w:sz="4" w:space="0" w:color="000000"/>
            </w:tcBorders>
            <w:shd w:val="clear" w:color="auto" w:fill="E2EFD9"/>
          </w:tcPr>
          <w:p w14:paraId="4E30F739" w14:textId="77777777" w:rsidR="00BA242A" w:rsidRPr="00BA77D0" w:rsidRDefault="00AA4261">
            <w:pPr>
              <w:widowControl w:val="0"/>
              <w:spacing w:after="0" w:line="240" w:lineRule="auto"/>
              <w:rPr>
                <w:b/>
                <w:color w:val="000000"/>
              </w:rPr>
            </w:pPr>
            <w:r w:rsidRPr="00BA77D0">
              <w:rPr>
                <w:b/>
              </w:rPr>
              <w:t xml:space="preserve">Prezentacija materijalne kulturne baštine Parka </w:t>
            </w:r>
          </w:p>
        </w:tc>
      </w:tr>
      <w:tr w:rsidR="00BA242A" w:rsidRPr="00BA77D0" w14:paraId="6EDA6DD5" w14:textId="77777777">
        <w:tc>
          <w:tcPr>
            <w:tcW w:w="9351" w:type="dxa"/>
            <w:gridSpan w:val="2"/>
            <w:tcBorders>
              <w:top w:val="single" w:sz="4" w:space="0" w:color="000000"/>
              <w:left w:val="single" w:sz="4" w:space="0" w:color="000000"/>
              <w:bottom w:val="single" w:sz="4" w:space="0" w:color="000000"/>
              <w:right w:val="single" w:sz="4" w:space="0" w:color="000000"/>
            </w:tcBorders>
            <w:shd w:val="clear" w:color="auto" w:fill="E2EFD9"/>
          </w:tcPr>
          <w:p w14:paraId="70B1C4DE" w14:textId="77777777" w:rsidR="00BA242A" w:rsidRPr="00BA77D0" w:rsidRDefault="00AA4261">
            <w:pPr>
              <w:widowControl w:val="0"/>
              <w:spacing w:after="0" w:line="240" w:lineRule="auto"/>
              <w:rPr>
                <w:b/>
                <w:i/>
                <w:color w:val="000000"/>
              </w:rPr>
            </w:pPr>
            <w:r w:rsidRPr="00BA77D0">
              <w:rPr>
                <w:b/>
                <w:i/>
              </w:rPr>
              <w:t xml:space="preserve">Indikator cilja: Broj promovisanih i prezentovanih elemenata materijalne kulturna baština Parka   </w:t>
            </w:r>
          </w:p>
        </w:tc>
      </w:tr>
      <w:tr w:rsidR="00BA242A" w:rsidRPr="00BA77D0" w14:paraId="1DBAB9ED"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CB487E1" w14:textId="77777777" w:rsidR="00BA242A" w:rsidRPr="00BA77D0" w:rsidRDefault="00AA4261">
            <w:pPr>
              <w:widowControl w:val="0"/>
              <w:spacing w:after="0" w:line="240" w:lineRule="auto"/>
              <w:rPr>
                <w:b/>
              </w:rPr>
            </w:pPr>
            <w:r w:rsidRPr="00BA77D0">
              <w:rPr>
                <w:b/>
              </w:rPr>
              <w:t>Aktivnost 2.2.1</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4CD942F" w14:textId="77777777" w:rsidR="00BA242A" w:rsidRPr="00BA77D0" w:rsidRDefault="00AA4261">
            <w:pPr>
              <w:widowControl w:val="0"/>
              <w:pBdr>
                <w:top w:val="nil"/>
                <w:left w:val="nil"/>
                <w:bottom w:val="nil"/>
                <w:right w:val="nil"/>
                <w:between w:val="nil"/>
              </w:pBdr>
              <w:spacing w:after="0" w:line="240" w:lineRule="auto"/>
              <w:rPr>
                <w:rFonts w:eastAsia="Arial" w:cs="Arial"/>
                <w:b/>
                <w:color w:val="000000"/>
              </w:rPr>
            </w:pPr>
            <w:r w:rsidRPr="00BA77D0">
              <w:rPr>
                <w:rFonts w:eastAsia="Arial" w:cs="Arial"/>
                <w:b/>
                <w:color w:val="000000"/>
              </w:rPr>
              <w:t>Prikupljati stariju foto građu i umjetničke slike akademskih likovnih stvaralaca u digitalnoj formi</w:t>
            </w:r>
          </w:p>
        </w:tc>
      </w:tr>
      <w:tr w:rsidR="00BA242A" w:rsidRPr="00BA77D0" w14:paraId="5C527632"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F7B6D53" w14:textId="77777777" w:rsidR="00BA242A" w:rsidRPr="00BA77D0" w:rsidRDefault="00AA4261">
            <w:pPr>
              <w:widowControl w:val="0"/>
              <w:spacing w:after="0" w:line="240" w:lineRule="auto"/>
              <w:rPr>
                <w:i/>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D1DD3C8" w14:textId="77777777" w:rsidR="00BA242A" w:rsidRPr="00BA77D0" w:rsidRDefault="00AA4261">
            <w:pPr>
              <w:widowControl w:val="0"/>
              <w:spacing w:after="0" w:line="240" w:lineRule="auto"/>
              <w:rPr>
                <w:i/>
                <w:color w:val="000000"/>
              </w:rPr>
            </w:pPr>
            <w:r w:rsidRPr="00BA77D0">
              <w:rPr>
                <w:i/>
                <w:color w:val="000000"/>
              </w:rPr>
              <w:t>Broj digitalizovanih elemenata</w:t>
            </w:r>
          </w:p>
        </w:tc>
      </w:tr>
      <w:tr w:rsidR="00BA242A" w:rsidRPr="00BA77D0" w14:paraId="62469425"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28D547F" w14:textId="77777777" w:rsidR="00BA242A" w:rsidRPr="00BA77D0" w:rsidRDefault="00AA4261">
            <w:pPr>
              <w:widowControl w:val="0"/>
              <w:spacing w:after="0" w:line="240" w:lineRule="auto"/>
              <w:rPr>
                <w:i/>
              </w:rPr>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2EF8166" w14:textId="77777777" w:rsidR="00BA242A" w:rsidRPr="00BA77D0" w:rsidRDefault="00AA4261">
            <w:pPr>
              <w:widowControl w:val="0"/>
              <w:spacing w:after="0" w:line="240" w:lineRule="auto"/>
            </w:pPr>
            <w:r w:rsidRPr="00BA77D0">
              <w:t>Prikupiće se starija foto građa i umjetničke slike akademskih likovnih stvaralaca u digitalnoj formi.</w:t>
            </w:r>
          </w:p>
          <w:p w14:paraId="19440A29" w14:textId="77777777" w:rsidR="00BA242A" w:rsidRPr="00BA77D0" w:rsidRDefault="00AA4261">
            <w:pPr>
              <w:widowControl w:val="0"/>
              <w:spacing w:after="0" w:line="240" w:lineRule="auto"/>
              <w:rPr>
                <w:color w:val="000000"/>
              </w:rPr>
            </w:pPr>
            <w:r w:rsidRPr="00BA77D0">
              <w:rPr>
                <w:color w:val="000000"/>
              </w:rPr>
              <w:t>Prioritet 3</w:t>
            </w:r>
          </w:p>
        </w:tc>
      </w:tr>
      <w:tr w:rsidR="00BA242A" w:rsidRPr="00BA77D0" w14:paraId="10009D36"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8AE33B2" w14:textId="77777777" w:rsidR="00BA242A" w:rsidRPr="00BA77D0" w:rsidRDefault="00AA4261">
            <w:pPr>
              <w:widowControl w:val="0"/>
              <w:spacing w:after="0" w:line="240" w:lineRule="auto"/>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E020EDA" w14:textId="77777777" w:rsidR="00BA242A" w:rsidRPr="00BA77D0" w:rsidRDefault="00AA4261">
            <w:pPr>
              <w:widowControl w:val="0"/>
              <w:spacing w:after="0" w:line="240" w:lineRule="auto"/>
              <w:rPr>
                <w:color w:val="000000"/>
              </w:rPr>
            </w:pPr>
            <w:r w:rsidRPr="00BA77D0">
              <w:t>Kontinuirani</w:t>
            </w:r>
          </w:p>
        </w:tc>
      </w:tr>
      <w:tr w:rsidR="00BA242A" w:rsidRPr="00BA77D0" w14:paraId="335F60A9"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29BD632"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F74EAC5" w14:textId="77777777" w:rsidR="00BA242A" w:rsidRPr="00BA77D0" w:rsidRDefault="00AA4261">
            <w:pPr>
              <w:widowControl w:val="0"/>
              <w:spacing w:after="0" w:line="240" w:lineRule="auto"/>
              <w:rPr>
                <w:color w:val="000000"/>
              </w:rPr>
            </w:pPr>
            <w:r w:rsidRPr="00BA77D0">
              <w:t>Angažovanje eksperta za materijalnu kulturnu baštinu</w:t>
            </w:r>
          </w:p>
        </w:tc>
      </w:tr>
      <w:tr w:rsidR="00BA242A" w:rsidRPr="00BA77D0" w14:paraId="21513D30"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D0BFCBF"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FEC24EB" w14:textId="77777777" w:rsidR="00BA242A" w:rsidRPr="00BA77D0" w:rsidRDefault="00AA4261">
            <w:pPr>
              <w:widowControl w:val="0"/>
              <w:spacing w:after="0" w:line="240" w:lineRule="auto"/>
              <w:rPr>
                <w:b/>
                <w:color w:val="000000"/>
              </w:rPr>
            </w:pPr>
            <w:r w:rsidRPr="00BA77D0">
              <w:t>Služba za zaštitu prirodne i kulturne baštine i održivi razvoj, direktor JPNPCG</w:t>
            </w:r>
          </w:p>
        </w:tc>
      </w:tr>
      <w:tr w:rsidR="00BA242A" w:rsidRPr="00BA77D0" w14:paraId="2301D06F"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4A530FB" w14:textId="77777777" w:rsidR="00BA242A" w:rsidRPr="00BA77D0" w:rsidRDefault="00AA4261">
            <w:pPr>
              <w:widowControl w:val="0"/>
              <w:spacing w:after="0" w:line="240" w:lineRule="auto"/>
            </w:pPr>
            <w:r w:rsidRPr="00BA77D0">
              <w:t>Napomena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054DF29" w14:textId="77777777" w:rsidR="00BA242A" w:rsidRPr="00BA77D0" w:rsidRDefault="00AA4261">
            <w:pPr>
              <w:widowControl w:val="0"/>
              <w:spacing w:after="0" w:line="240" w:lineRule="auto"/>
            </w:pPr>
            <w:r w:rsidRPr="00BA77D0">
              <w:t>U Služba za zaštitu prirodne i kulturne baštine i održivi razvoj nije sistematizovano radno mjesto stručnog saradnika za materijalno kulturno nasljeđe. S tim u vezi angažovaće se ekspert kako bi se realizovala ova programska aktivnost.</w:t>
            </w:r>
          </w:p>
        </w:tc>
      </w:tr>
      <w:tr w:rsidR="00BA242A" w:rsidRPr="00BA77D0" w14:paraId="5A5FFEDA"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17A5F011" w14:textId="522E5256" w:rsidR="00BA242A" w:rsidRPr="00BA77D0" w:rsidRDefault="00C7794D">
            <w:pPr>
              <w:widowControl w:val="0"/>
              <w:spacing w:after="0" w:line="240" w:lineRule="auto"/>
            </w:pPr>
            <w:r w:rsidRPr="00C7794D">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3881AE9E" w14:textId="77777777" w:rsidR="00BA242A" w:rsidRDefault="00AA4261">
            <w:pPr>
              <w:widowControl w:val="0"/>
              <w:spacing w:after="0" w:line="240" w:lineRule="auto"/>
              <w:jc w:val="right"/>
              <w:rPr>
                <w:i/>
              </w:rPr>
            </w:pPr>
            <w:r w:rsidRPr="00BA77D0">
              <w:rPr>
                <w:i/>
              </w:rPr>
              <w:t>300,00€</w:t>
            </w:r>
          </w:p>
          <w:p w14:paraId="53F7896D" w14:textId="4258C9AA" w:rsidR="00C7794D" w:rsidRPr="00BA77D0" w:rsidRDefault="00CC6CE1">
            <w:pPr>
              <w:widowControl w:val="0"/>
              <w:spacing w:after="0" w:line="240" w:lineRule="auto"/>
              <w:jc w:val="right"/>
            </w:pPr>
            <w:r>
              <w:rPr>
                <w:i/>
              </w:rPr>
              <w:t>Budžet CG</w:t>
            </w:r>
          </w:p>
        </w:tc>
      </w:tr>
      <w:tr w:rsidR="00BA242A" w:rsidRPr="00BA77D0" w14:paraId="13C40DFA" w14:textId="77777777">
        <w:tc>
          <w:tcPr>
            <w:tcW w:w="2547" w:type="dxa"/>
            <w:tcBorders>
              <w:top w:val="single" w:sz="4" w:space="0" w:color="000000"/>
              <w:left w:val="single" w:sz="4" w:space="0" w:color="000000"/>
              <w:bottom w:val="single" w:sz="4" w:space="0" w:color="000000"/>
              <w:right w:val="single" w:sz="4" w:space="0" w:color="000000"/>
            </w:tcBorders>
            <w:shd w:val="clear" w:color="auto" w:fill="E2EFD9"/>
          </w:tcPr>
          <w:p w14:paraId="2FC0CC62" w14:textId="77777777" w:rsidR="00BA242A" w:rsidRPr="00BA77D0" w:rsidRDefault="00AA4261">
            <w:pPr>
              <w:widowControl w:val="0"/>
              <w:spacing w:after="0" w:line="240" w:lineRule="auto"/>
              <w:rPr>
                <w:b/>
              </w:rPr>
            </w:pPr>
            <w:r w:rsidRPr="00BA77D0">
              <w:rPr>
                <w:b/>
              </w:rPr>
              <w:t>Cilj 2.3</w:t>
            </w:r>
          </w:p>
        </w:tc>
        <w:tc>
          <w:tcPr>
            <w:tcW w:w="6804" w:type="dxa"/>
            <w:tcBorders>
              <w:top w:val="single" w:sz="4" w:space="0" w:color="000000"/>
              <w:left w:val="single" w:sz="4" w:space="0" w:color="000000"/>
              <w:bottom w:val="single" w:sz="4" w:space="0" w:color="000000"/>
              <w:right w:val="single" w:sz="4" w:space="0" w:color="000000"/>
            </w:tcBorders>
            <w:shd w:val="clear" w:color="auto" w:fill="E2EFD9"/>
          </w:tcPr>
          <w:p w14:paraId="126DA79E" w14:textId="77777777" w:rsidR="00BA242A" w:rsidRPr="00BA77D0" w:rsidRDefault="00AA4261">
            <w:pPr>
              <w:widowControl w:val="0"/>
              <w:spacing w:after="0" w:line="240" w:lineRule="auto"/>
              <w:rPr>
                <w:b/>
                <w:color w:val="000000"/>
              </w:rPr>
            </w:pPr>
            <w:r w:rsidRPr="00BA77D0">
              <w:rPr>
                <w:b/>
              </w:rPr>
              <w:t>Zaštita i prezentacija nematerijalne kulturne baštine</w:t>
            </w:r>
          </w:p>
        </w:tc>
      </w:tr>
      <w:tr w:rsidR="00BA242A" w:rsidRPr="00BA77D0" w14:paraId="6359D4B0" w14:textId="77777777">
        <w:tc>
          <w:tcPr>
            <w:tcW w:w="9351" w:type="dxa"/>
            <w:gridSpan w:val="2"/>
            <w:tcBorders>
              <w:top w:val="single" w:sz="4" w:space="0" w:color="000000"/>
              <w:left w:val="single" w:sz="4" w:space="0" w:color="000000"/>
              <w:bottom w:val="single" w:sz="4" w:space="0" w:color="000000"/>
              <w:right w:val="single" w:sz="4" w:space="0" w:color="000000"/>
            </w:tcBorders>
            <w:shd w:val="clear" w:color="auto" w:fill="E2EFD9"/>
          </w:tcPr>
          <w:p w14:paraId="6358DE6D" w14:textId="77777777" w:rsidR="00BA242A" w:rsidRPr="00BA77D0" w:rsidRDefault="00AA4261">
            <w:pPr>
              <w:widowControl w:val="0"/>
              <w:spacing w:after="0" w:line="240" w:lineRule="auto"/>
              <w:rPr>
                <w:b/>
                <w:i/>
                <w:color w:val="000000"/>
              </w:rPr>
            </w:pPr>
            <w:r w:rsidRPr="00BA77D0">
              <w:rPr>
                <w:b/>
                <w:i/>
              </w:rPr>
              <w:t xml:space="preserve">Indikator cilja: Broj zaštićenih, valorizovanih i promovisanih elemenata  nematerijalne </w:t>
            </w:r>
            <w:r w:rsidRPr="00BA77D0">
              <w:rPr>
                <w:b/>
                <w:i/>
              </w:rPr>
              <w:lastRenderedPageBreak/>
              <w:t>kulturne baštine</w:t>
            </w:r>
          </w:p>
        </w:tc>
      </w:tr>
      <w:tr w:rsidR="00BA242A" w:rsidRPr="00BA77D0" w14:paraId="0002C4C4"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8413CA8" w14:textId="77777777" w:rsidR="00BA242A" w:rsidRPr="00BA77D0" w:rsidRDefault="00AA4261">
            <w:pPr>
              <w:widowControl w:val="0"/>
              <w:spacing w:after="0" w:line="240" w:lineRule="auto"/>
              <w:rPr>
                <w:b/>
              </w:rPr>
            </w:pPr>
            <w:r w:rsidRPr="00BA77D0">
              <w:rPr>
                <w:b/>
              </w:rPr>
              <w:lastRenderedPageBreak/>
              <w:t>Aktivnost 2.3.1</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9C0AEE8" w14:textId="77777777" w:rsidR="00BA242A" w:rsidRPr="00BA77D0" w:rsidRDefault="00AA4261">
            <w:pPr>
              <w:widowControl w:val="0"/>
              <w:spacing w:after="0" w:line="240" w:lineRule="auto"/>
              <w:rPr>
                <w:b/>
                <w:color w:val="000000"/>
              </w:rPr>
            </w:pPr>
            <w:r w:rsidRPr="00BA77D0">
              <w:rPr>
                <w:b/>
                <w:color w:val="000000"/>
              </w:rPr>
              <w:t>Inventarisati nematerijalnu kulturnu baštinu Parka</w:t>
            </w:r>
          </w:p>
        </w:tc>
      </w:tr>
      <w:tr w:rsidR="00BA242A" w:rsidRPr="00BA77D0" w14:paraId="31646C79"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5433573" w14:textId="77777777" w:rsidR="00BA242A" w:rsidRPr="00BA77D0" w:rsidRDefault="00AA4261">
            <w:pPr>
              <w:widowControl w:val="0"/>
              <w:spacing w:after="0" w:line="240" w:lineRule="auto"/>
              <w:rPr>
                <w:i/>
                <w:color w:val="000000"/>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E6630A0" w14:textId="77777777" w:rsidR="00BA242A" w:rsidRPr="00BA77D0" w:rsidRDefault="00AA4261">
            <w:pPr>
              <w:widowControl w:val="0"/>
              <w:spacing w:after="0" w:line="240" w:lineRule="auto"/>
              <w:rPr>
                <w:i/>
                <w:color w:val="000000"/>
              </w:rPr>
            </w:pPr>
            <w:r w:rsidRPr="00BA77D0">
              <w:rPr>
                <w:i/>
                <w:color w:val="000000"/>
              </w:rPr>
              <w:t>Broj popisa elemenata nematerijalne kulturne baštine</w:t>
            </w:r>
          </w:p>
        </w:tc>
      </w:tr>
      <w:tr w:rsidR="00BA242A" w:rsidRPr="00BA77D0" w14:paraId="7F35C463"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4A2328C" w14:textId="77777777" w:rsidR="00BA242A" w:rsidRPr="00BA77D0" w:rsidRDefault="00AA4261">
            <w:pPr>
              <w:widowControl w:val="0"/>
              <w:spacing w:after="0" w:line="240" w:lineRule="auto"/>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D7A27D6" w14:textId="4FA6F412" w:rsidR="00BA242A" w:rsidRPr="00BA77D0" w:rsidRDefault="00AA4261">
            <w:pPr>
              <w:widowControl w:val="0"/>
              <w:spacing w:after="0" w:line="240" w:lineRule="auto"/>
            </w:pPr>
            <w:r w:rsidRPr="00BA77D0">
              <w:t>Nastaviće se pr</w:t>
            </w:r>
            <w:r w:rsidR="00767A66">
              <w:t>o</w:t>
            </w:r>
            <w:r w:rsidRPr="00BA77D0">
              <w:t xml:space="preserve">ces koji </w:t>
            </w:r>
            <w:r w:rsidR="00767A66" w:rsidRPr="00BA77D0">
              <w:t>podrazumijeva</w:t>
            </w:r>
            <w:r w:rsidRPr="00BA77D0">
              <w:t xml:space="preserve"> evidenciju i dokumentaciju najznačajnijih elemenata nematerijalne kulturne baštine, kao najreprezentativni</w:t>
            </w:r>
            <w:r w:rsidR="00767A66">
              <w:t>jih</w:t>
            </w:r>
            <w:r w:rsidRPr="00BA77D0">
              <w:t xml:space="preserve"> aspekata nacionalnog identiteta</w:t>
            </w:r>
            <w:r w:rsidR="00F90DE0">
              <w:t>.</w:t>
            </w:r>
          </w:p>
          <w:p w14:paraId="225703B4" w14:textId="77777777" w:rsidR="00BA242A" w:rsidRPr="00BA77D0" w:rsidRDefault="00AA4261">
            <w:pPr>
              <w:widowControl w:val="0"/>
              <w:spacing w:after="0" w:line="240" w:lineRule="auto"/>
            </w:pPr>
            <w:r w:rsidRPr="00BA77D0">
              <w:t>Prioritet1</w:t>
            </w:r>
          </w:p>
        </w:tc>
      </w:tr>
      <w:tr w:rsidR="00BA242A" w:rsidRPr="00BA77D0" w14:paraId="4252903A"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CBC0C6A" w14:textId="77777777" w:rsidR="00BA242A" w:rsidRPr="00BA77D0" w:rsidRDefault="00AA4261">
            <w:pPr>
              <w:widowControl w:val="0"/>
              <w:spacing w:after="0" w:line="240" w:lineRule="auto"/>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35217C" w14:textId="77777777" w:rsidR="00BA242A" w:rsidRPr="00BA77D0" w:rsidRDefault="00AA4261">
            <w:pPr>
              <w:widowControl w:val="0"/>
              <w:spacing w:after="0" w:line="240" w:lineRule="auto"/>
            </w:pPr>
            <w:r w:rsidRPr="00BA77D0">
              <w:t>Treći kvartal</w:t>
            </w:r>
          </w:p>
        </w:tc>
      </w:tr>
      <w:tr w:rsidR="00BA242A" w:rsidRPr="00BA77D0" w14:paraId="55BFA186"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473D669"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AF57614" w14:textId="640F2138" w:rsidR="00BA242A" w:rsidRPr="00BA77D0" w:rsidRDefault="00AA4261">
            <w:pPr>
              <w:widowControl w:val="0"/>
              <w:spacing w:after="0" w:line="240" w:lineRule="auto"/>
            </w:pPr>
            <w:r w:rsidRPr="00BA77D0">
              <w:t xml:space="preserve">Terenski izlasci 2 , </w:t>
            </w:r>
            <w:r w:rsidR="00767A66" w:rsidRPr="00BA77D0">
              <w:t>službeno</w:t>
            </w:r>
            <w:r w:rsidRPr="00BA77D0">
              <w:t xml:space="preserve"> vozilo i smještaj</w:t>
            </w:r>
          </w:p>
        </w:tc>
      </w:tr>
      <w:tr w:rsidR="00BA242A" w:rsidRPr="00BA77D0" w14:paraId="435FACBB"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3A47DBA"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81F90" w14:textId="77777777" w:rsidR="00BA242A" w:rsidRPr="00BA77D0" w:rsidRDefault="00AA4261">
            <w:pPr>
              <w:widowControl w:val="0"/>
              <w:spacing w:after="0" w:line="240" w:lineRule="auto"/>
            </w:pPr>
            <w:r w:rsidRPr="00BA77D0">
              <w:t>Služba sa promociju, marketing i turizam</w:t>
            </w:r>
          </w:p>
        </w:tc>
      </w:tr>
      <w:tr w:rsidR="00BA242A" w:rsidRPr="00BA77D0" w14:paraId="7E00AD65"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48725E78" w14:textId="17364DC9" w:rsidR="00BA242A" w:rsidRPr="00BA77D0" w:rsidRDefault="00C7794D">
            <w:pPr>
              <w:widowControl w:val="0"/>
              <w:spacing w:after="0" w:line="240" w:lineRule="auto"/>
            </w:pPr>
            <w:r w:rsidRPr="00C7794D">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650972C2" w14:textId="77777777" w:rsidR="00BA242A" w:rsidRDefault="00AA4261">
            <w:pPr>
              <w:widowControl w:val="0"/>
              <w:spacing w:after="0" w:line="240" w:lineRule="auto"/>
              <w:jc w:val="right"/>
            </w:pPr>
            <w:r w:rsidRPr="00BA77D0">
              <w:t xml:space="preserve">                                                                                             100,00€</w:t>
            </w:r>
          </w:p>
          <w:p w14:paraId="669F07F2" w14:textId="45EC7B31" w:rsidR="00C7794D" w:rsidRPr="00BA77D0" w:rsidRDefault="00CC6CE1">
            <w:pPr>
              <w:widowControl w:val="0"/>
              <w:spacing w:after="0" w:line="240" w:lineRule="auto"/>
              <w:jc w:val="right"/>
            </w:pPr>
            <w:r>
              <w:rPr>
                <w:i/>
              </w:rPr>
              <w:t>Budžet CG</w:t>
            </w:r>
          </w:p>
        </w:tc>
      </w:tr>
      <w:tr w:rsidR="00BA242A" w:rsidRPr="00BA77D0" w14:paraId="3F95BC04"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B08FDC3" w14:textId="77777777" w:rsidR="00BA242A" w:rsidRPr="00BA77D0" w:rsidRDefault="00AA4261">
            <w:pPr>
              <w:widowControl w:val="0"/>
              <w:spacing w:after="0" w:line="240" w:lineRule="auto"/>
              <w:rPr>
                <w:b/>
              </w:rPr>
            </w:pPr>
            <w:r w:rsidRPr="00BA77D0">
              <w:rPr>
                <w:b/>
              </w:rPr>
              <w:t>Aktivnost 2.3.2</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C2EA2" w14:textId="77777777" w:rsidR="00BA242A" w:rsidRPr="00BA77D0" w:rsidRDefault="00AA4261">
            <w:pPr>
              <w:widowControl w:val="0"/>
              <w:spacing w:after="0" w:line="240" w:lineRule="auto"/>
              <w:jc w:val="left"/>
              <w:rPr>
                <w:b/>
              </w:rPr>
            </w:pPr>
            <w:r w:rsidRPr="00BA77D0">
              <w:rPr>
                <w:b/>
              </w:rPr>
              <w:t xml:space="preserve">Prikupiti podatke od nosilaca nematerijalnih kulturnih dobara </w:t>
            </w:r>
          </w:p>
        </w:tc>
      </w:tr>
      <w:tr w:rsidR="00BA242A" w:rsidRPr="00BA77D0" w14:paraId="4D982CF2"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E5AC403" w14:textId="77777777" w:rsidR="00BA242A" w:rsidRPr="00BA77D0" w:rsidRDefault="00AA4261">
            <w:pPr>
              <w:widowControl w:val="0"/>
              <w:spacing w:after="0" w:line="240" w:lineRule="auto"/>
              <w:rPr>
                <w:i/>
                <w:color w:val="000000"/>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E89C6" w14:textId="77777777" w:rsidR="00BA242A" w:rsidRPr="00BA77D0" w:rsidRDefault="00AA4261">
            <w:pPr>
              <w:widowControl w:val="0"/>
              <w:spacing w:after="0" w:line="240" w:lineRule="auto"/>
              <w:rPr>
                <w:i/>
              </w:rPr>
            </w:pPr>
            <w:r w:rsidRPr="00BA77D0">
              <w:rPr>
                <w:i/>
              </w:rPr>
              <w:t>Broj nosilaca nematerijalnih kulturnih dobara</w:t>
            </w:r>
          </w:p>
        </w:tc>
      </w:tr>
      <w:tr w:rsidR="00BA242A" w:rsidRPr="00BA77D0" w14:paraId="104AE8C0"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2012CB5" w14:textId="77777777" w:rsidR="00BA242A" w:rsidRPr="00BA77D0" w:rsidRDefault="00AA4261">
            <w:pPr>
              <w:widowControl w:val="0"/>
              <w:spacing w:after="0" w:line="240" w:lineRule="auto"/>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D1210" w14:textId="77777777" w:rsidR="00BA242A" w:rsidRPr="00BA77D0" w:rsidRDefault="00AA4261">
            <w:pPr>
              <w:widowControl w:val="0"/>
              <w:spacing w:after="0" w:line="240" w:lineRule="auto"/>
            </w:pPr>
            <w:r w:rsidRPr="00BA77D0">
              <w:t>Prikupiće se podaci od pojedinaca direktno na terenu koji su posljednji nosioci i čuvari običajne prakse, znanja i vještina, kroz kontinuitet prenošenja ovih kulturnih obrazaca s ciljem da se obezbjedi efikasnija promocija NKN kroz jačanje svijesti o njegovom značaju</w:t>
            </w:r>
          </w:p>
        </w:tc>
      </w:tr>
      <w:tr w:rsidR="00BA242A" w:rsidRPr="00BA77D0" w14:paraId="7688A802"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4CFC7AC" w14:textId="77777777" w:rsidR="00BA242A" w:rsidRPr="00BA77D0" w:rsidRDefault="00AA4261">
            <w:pPr>
              <w:widowControl w:val="0"/>
              <w:spacing w:after="0" w:line="240" w:lineRule="auto"/>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BD49F" w14:textId="77777777" w:rsidR="00BA242A" w:rsidRPr="00BA77D0" w:rsidRDefault="00AA4261">
            <w:pPr>
              <w:widowControl w:val="0"/>
              <w:spacing w:after="0" w:line="240" w:lineRule="auto"/>
            </w:pPr>
            <w:r w:rsidRPr="00BA77D0">
              <w:t>Drugi i treći kvartal</w:t>
            </w:r>
          </w:p>
        </w:tc>
      </w:tr>
      <w:tr w:rsidR="00BA242A" w:rsidRPr="00BA77D0" w14:paraId="6564A978"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3A2432B"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7BEEF" w14:textId="77777777" w:rsidR="00BA242A" w:rsidRPr="00BA77D0" w:rsidRDefault="00AA4261">
            <w:pPr>
              <w:widowControl w:val="0"/>
              <w:spacing w:after="0" w:line="240" w:lineRule="auto"/>
            </w:pPr>
            <w:r w:rsidRPr="00BA77D0">
              <w:t xml:space="preserve">Terenski izlasci 2 , službeno vozilo </w:t>
            </w:r>
          </w:p>
        </w:tc>
      </w:tr>
      <w:tr w:rsidR="00BA242A" w:rsidRPr="00BA77D0" w14:paraId="52A96B74"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1C647D8"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F0EDA" w14:textId="77777777" w:rsidR="00BA242A" w:rsidRPr="00BA77D0" w:rsidRDefault="00AA4261">
            <w:pPr>
              <w:widowControl w:val="0"/>
              <w:spacing w:after="0" w:line="240" w:lineRule="auto"/>
            </w:pPr>
            <w:r w:rsidRPr="00BA77D0">
              <w:t>Služba sa promociju, marketing i turizam</w:t>
            </w:r>
          </w:p>
        </w:tc>
      </w:tr>
      <w:tr w:rsidR="00BA242A" w:rsidRPr="00BA77D0" w14:paraId="7ABC5A04"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488C2C10" w14:textId="6E0380C8" w:rsidR="00BA242A" w:rsidRPr="00BA77D0" w:rsidRDefault="00C7794D">
            <w:pPr>
              <w:widowControl w:val="0"/>
              <w:spacing w:after="0" w:line="240" w:lineRule="auto"/>
            </w:pPr>
            <w:r w:rsidRPr="00C7794D">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23B12663" w14:textId="77777777" w:rsidR="00BA242A" w:rsidRDefault="00AA4261">
            <w:pPr>
              <w:widowControl w:val="0"/>
              <w:spacing w:after="0" w:line="240" w:lineRule="auto"/>
              <w:jc w:val="right"/>
            </w:pPr>
            <w:r w:rsidRPr="00BA77D0">
              <w:t xml:space="preserve">                                                                                             100,00€</w:t>
            </w:r>
          </w:p>
          <w:p w14:paraId="4483435F" w14:textId="31627A97" w:rsidR="00C7794D" w:rsidRPr="00BA77D0" w:rsidRDefault="00CC6CE1">
            <w:pPr>
              <w:widowControl w:val="0"/>
              <w:spacing w:after="0" w:line="240" w:lineRule="auto"/>
              <w:jc w:val="right"/>
            </w:pPr>
            <w:r>
              <w:rPr>
                <w:i/>
              </w:rPr>
              <w:t>Budžet CG</w:t>
            </w:r>
          </w:p>
        </w:tc>
      </w:tr>
      <w:tr w:rsidR="00BA242A" w:rsidRPr="00BA77D0" w14:paraId="778EDA0B"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6D648BC" w14:textId="77777777" w:rsidR="00BA242A" w:rsidRPr="00BA77D0" w:rsidRDefault="00AA4261">
            <w:pPr>
              <w:widowControl w:val="0"/>
              <w:spacing w:after="0" w:line="240" w:lineRule="auto"/>
              <w:rPr>
                <w:b/>
              </w:rPr>
            </w:pPr>
            <w:r w:rsidRPr="00BA77D0">
              <w:rPr>
                <w:b/>
              </w:rPr>
              <w:t>Aktivnost 2.3.3</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B122C0" w14:textId="77777777" w:rsidR="00BA242A" w:rsidRPr="00BA77D0" w:rsidRDefault="00AA4261">
            <w:pPr>
              <w:widowControl w:val="0"/>
              <w:spacing w:after="0" w:line="240" w:lineRule="auto"/>
              <w:rPr>
                <w:b/>
              </w:rPr>
            </w:pPr>
            <w:r w:rsidRPr="00BA77D0">
              <w:rPr>
                <w:b/>
              </w:rPr>
              <w:t>Popunjavati upitnike za identifikaciju elemenata nematerijalnog kulturnog nasljeđa</w:t>
            </w:r>
          </w:p>
        </w:tc>
      </w:tr>
      <w:tr w:rsidR="00BA242A" w:rsidRPr="00BA77D0" w14:paraId="3DEE0E0E"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E4FBDF9" w14:textId="77777777" w:rsidR="00BA242A" w:rsidRPr="00BA77D0" w:rsidRDefault="00AA4261">
            <w:pPr>
              <w:widowControl w:val="0"/>
              <w:spacing w:after="0" w:line="240" w:lineRule="auto"/>
              <w:rPr>
                <w:i/>
                <w:color w:val="000000"/>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7DB8B" w14:textId="77777777" w:rsidR="00BA242A" w:rsidRPr="00BA77D0" w:rsidRDefault="00AA4261">
            <w:pPr>
              <w:widowControl w:val="0"/>
              <w:spacing w:after="0" w:line="240" w:lineRule="auto"/>
              <w:rPr>
                <w:i/>
              </w:rPr>
            </w:pPr>
            <w:r w:rsidRPr="00BA77D0">
              <w:rPr>
                <w:i/>
              </w:rPr>
              <w:t>Broj popunjenih upitnika</w:t>
            </w:r>
          </w:p>
        </w:tc>
      </w:tr>
      <w:tr w:rsidR="00BA242A" w:rsidRPr="00BA77D0" w14:paraId="2087EE7C"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09E0F84" w14:textId="77777777" w:rsidR="00BA242A" w:rsidRPr="00BA77D0" w:rsidRDefault="00AA4261">
            <w:pPr>
              <w:widowControl w:val="0"/>
              <w:spacing w:after="0" w:line="240" w:lineRule="auto"/>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63263" w14:textId="77777777" w:rsidR="00BA242A" w:rsidRPr="00BA77D0" w:rsidRDefault="00AA4261">
            <w:pPr>
              <w:widowControl w:val="0"/>
              <w:spacing w:after="0" w:line="240" w:lineRule="auto"/>
            </w:pPr>
            <w:r w:rsidRPr="00BA77D0">
              <w:t>Izvršiće se popunjavanje obrazaca u vidu Upitnika za svaki evidentirani elemenat NKN</w:t>
            </w:r>
          </w:p>
        </w:tc>
      </w:tr>
      <w:tr w:rsidR="00BA242A" w:rsidRPr="00BA77D0" w14:paraId="44544E7A"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9D4E1E4" w14:textId="77777777" w:rsidR="00BA242A" w:rsidRPr="00BA77D0" w:rsidRDefault="00AA4261">
            <w:pPr>
              <w:widowControl w:val="0"/>
              <w:spacing w:after="0" w:line="240" w:lineRule="auto"/>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AAF50" w14:textId="77777777" w:rsidR="00BA242A" w:rsidRPr="00BA77D0" w:rsidRDefault="00AA4261">
            <w:pPr>
              <w:widowControl w:val="0"/>
              <w:spacing w:after="0" w:line="240" w:lineRule="auto"/>
            </w:pPr>
            <w:r w:rsidRPr="00BA77D0">
              <w:t>Kontinuirano</w:t>
            </w:r>
          </w:p>
        </w:tc>
      </w:tr>
      <w:tr w:rsidR="00BA242A" w:rsidRPr="00BA77D0" w14:paraId="04DA1AFA"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15383EC"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8DA44" w14:textId="77777777" w:rsidR="00BA242A" w:rsidRPr="00BA77D0" w:rsidRDefault="00AA4261">
            <w:pPr>
              <w:widowControl w:val="0"/>
              <w:spacing w:after="0" w:line="240" w:lineRule="auto"/>
            </w:pPr>
            <w:r w:rsidRPr="00BA77D0">
              <w:t>literalna i bibliotečka građa</w:t>
            </w:r>
          </w:p>
        </w:tc>
      </w:tr>
      <w:tr w:rsidR="00BA242A" w:rsidRPr="00BA77D0" w14:paraId="12C1A77B"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E49AC1B"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C65FF" w14:textId="5DEC8231" w:rsidR="00BA242A" w:rsidRPr="00BA77D0" w:rsidRDefault="00AA4261">
            <w:pPr>
              <w:widowControl w:val="0"/>
              <w:spacing w:after="0" w:line="240" w:lineRule="auto"/>
            </w:pPr>
            <w:r w:rsidRPr="00BA77D0">
              <w:t xml:space="preserve">Služba sa promociju, marketing i turizam ukoliko bude </w:t>
            </w:r>
            <w:r w:rsidR="00767A66" w:rsidRPr="00BA77D0">
              <w:t>potrebe</w:t>
            </w:r>
            <w:r w:rsidRPr="00BA77D0">
              <w:t xml:space="preserve"> prevoz do institucija koje čuvaju ovu građu</w:t>
            </w:r>
          </w:p>
        </w:tc>
      </w:tr>
      <w:tr w:rsidR="00BA242A" w:rsidRPr="00BA77D0" w14:paraId="4A3A9C9F"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2A42C3DF" w14:textId="236F0231" w:rsidR="00BA242A" w:rsidRPr="00BA77D0" w:rsidRDefault="00C7794D">
            <w:pPr>
              <w:widowControl w:val="0"/>
              <w:spacing w:after="0" w:line="240" w:lineRule="auto"/>
            </w:pPr>
            <w:r w:rsidRPr="00C7794D">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6E3F3921" w14:textId="77777777" w:rsidR="00BA242A" w:rsidRDefault="00AA4261">
            <w:pPr>
              <w:widowControl w:val="0"/>
              <w:spacing w:after="0" w:line="240" w:lineRule="auto"/>
              <w:jc w:val="right"/>
            </w:pPr>
            <w:r w:rsidRPr="00BA77D0">
              <w:t>0,00€</w:t>
            </w:r>
          </w:p>
          <w:p w14:paraId="5E60FF9A" w14:textId="39E40D59" w:rsidR="00C7794D" w:rsidRPr="00BA77D0" w:rsidRDefault="00C7794D">
            <w:pPr>
              <w:widowControl w:val="0"/>
              <w:spacing w:after="0" w:line="240" w:lineRule="auto"/>
              <w:jc w:val="right"/>
            </w:pPr>
          </w:p>
        </w:tc>
      </w:tr>
      <w:tr w:rsidR="00BA242A" w:rsidRPr="00BA77D0" w14:paraId="55339790"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5976C42" w14:textId="77777777" w:rsidR="00BA242A" w:rsidRPr="00BA77D0" w:rsidRDefault="00AA4261">
            <w:pPr>
              <w:widowControl w:val="0"/>
              <w:spacing w:after="0" w:line="240" w:lineRule="auto"/>
              <w:rPr>
                <w:b/>
              </w:rPr>
            </w:pPr>
            <w:r w:rsidRPr="00BA77D0">
              <w:rPr>
                <w:b/>
              </w:rPr>
              <w:t>Aktivnost 2.3.4</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0FA6A" w14:textId="77777777" w:rsidR="00BA242A" w:rsidRPr="00BA77D0" w:rsidRDefault="00AA4261">
            <w:pPr>
              <w:widowControl w:val="0"/>
              <w:spacing w:after="0" w:line="240" w:lineRule="auto"/>
              <w:rPr>
                <w:b/>
              </w:rPr>
            </w:pPr>
            <w:r w:rsidRPr="00BA77D0">
              <w:rPr>
                <w:b/>
              </w:rPr>
              <w:t>Inicirati ka Upravi za zaštitu kulturnih dobara uspostavljanje zaštite, na osnovu istraživačkih nalaza, zaštitu nematerijalnog kulturnog dobra</w:t>
            </w:r>
          </w:p>
        </w:tc>
      </w:tr>
      <w:tr w:rsidR="00BA242A" w:rsidRPr="00BA77D0" w14:paraId="5C6A1447"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74A4E19" w14:textId="77777777" w:rsidR="00BA242A" w:rsidRPr="00BA77D0" w:rsidRDefault="00AA4261">
            <w:pPr>
              <w:widowControl w:val="0"/>
              <w:spacing w:after="0" w:line="240" w:lineRule="auto"/>
              <w:rPr>
                <w:i/>
                <w:color w:val="000000"/>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2E64E" w14:textId="77777777" w:rsidR="00BA242A" w:rsidRPr="00BA77D0" w:rsidRDefault="00AA4261">
            <w:pPr>
              <w:widowControl w:val="0"/>
              <w:spacing w:after="0" w:line="240" w:lineRule="auto"/>
              <w:rPr>
                <w:i/>
              </w:rPr>
            </w:pPr>
            <w:r w:rsidRPr="00BA77D0">
              <w:rPr>
                <w:i/>
              </w:rPr>
              <w:t>Broj inicijativa i broj zaštićenih elemenata nematerijalnog kulturnog dobra</w:t>
            </w:r>
          </w:p>
        </w:tc>
      </w:tr>
      <w:tr w:rsidR="00BA242A" w:rsidRPr="00BA77D0" w14:paraId="3E23471F"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C98CEBE" w14:textId="77777777" w:rsidR="00BA242A" w:rsidRPr="00BA77D0" w:rsidRDefault="00AA4261">
            <w:pPr>
              <w:widowControl w:val="0"/>
              <w:spacing w:after="0" w:line="240" w:lineRule="auto"/>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03EE4" w14:textId="77777777" w:rsidR="00BA242A" w:rsidRPr="00BA77D0" w:rsidRDefault="00AA4261">
            <w:pPr>
              <w:widowControl w:val="0"/>
              <w:spacing w:after="0" w:line="240" w:lineRule="auto"/>
            </w:pPr>
            <w:r w:rsidRPr="00BA77D0">
              <w:t>Relevantnim institucijama uputiće se inicijativa za uspostavljanje zaštite elemenata nematerijalnog kulturnog nasljeđa dobra, na osnovu istraživačkih nalaza, osobenosti i značaja koje ima to nematerijalno dobro.</w:t>
            </w:r>
          </w:p>
          <w:p w14:paraId="64B99202" w14:textId="77777777" w:rsidR="00BA242A" w:rsidRPr="00BA77D0" w:rsidRDefault="00AA4261">
            <w:pPr>
              <w:widowControl w:val="0"/>
              <w:spacing w:after="0" w:line="240" w:lineRule="auto"/>
            </w:pPr>
            <w:r w:rsidRPr="00BA77D0">
              <w:t>Prioritet 2</w:t>
            </w:r>
          </w:p>
        </w:tc>
      </w:tr>
      <w:tr w:rsidR="00BA242A" w:rsidRPr="00BA77D0" w14:paraId="3F0BC377"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A6C356B" w14:textId="77777777" w:rsidR="00BA242A" w:rsidRPr="00BA77D0" w:rsidRDefault="00AA4261">
            <w:pPr>
              <w:widowControl w:val="0"/>
              <w:spacing w:after="0" w:line="240" w:lineRule="auto"/>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A3CCF" w14:textId="0DACD584" w:rsidR="00BA242A" w:rsidRPr="00BA77D0" w:rsidRDefault="00767A66">
            <w:pPr>
              <w:widowControl w:val="0"/>
              <w:spacing w:after="0" w:line="240" w:lineRule="auto"/>
            </w:pPr>
            <w:r w:rsidRPr="00BA77D0">
              <w:t>Kontinuirano</w:t>
            </w:r>
          </w:p>
        </w:tc>
      </w:tr>
      <w:tr w:rsidR="00BA242A" w:rsidRPr="00BA77D0" w14:paraId="537384E5"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1568625"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51215" w14:textId="77777777" w:rsidR="00BA242A" w:rsidRPr="00BA77D0" w:rsidRDefault="00AA4261">
            <w:pPr>
              <w:widowControl w:val="0"/>
              <w:spacing w:after="0" w:line="240" w:lineRule="auto"/>
            </w:pPr>
            <w:r w:rsidRPr="00BA77D0">
              <w:t>Literaturna i bibliotečka građa , 2terenska izlaska, prevoz</w:t>
            </w:r>
          </w:p>
        </w:tc>
      </w:tr>
      <w:tr w:rsidR="00BA242A" w:rsidRPr="00BA77D0" w14:paraId="5F8D8E93" w14:textId="77777777">
        <w:trPr>
          <w:trHeight w:val="267"/>
        </w:trPr>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1BE3A28"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9D8C3" w14:textId="77777777" w:rsidR="00BA242A" w:rsidRPr="00BA77D0" w:rsidRDefault="00AA4261">
            <w:pPr>
              <w:widowControl w:val="0"/>
              <w:spacing w:after="0" w:line="240" w:lineRule="auto"/>
            </w:pPr>
            <w:r w:rsidRPr="00BA77D0">
              <w:t>Služba sa promociju, marketing i turizam</w:t>
            </w:r>
          </w:p>
        </w:tc>
      </w:tr>
      <w:tr w:rsidR="00BA242A" w:rsidRPr="00BA77D0" w14:paraId="69332B8A" w14:textId="77777777">
        <w:trPr>
          <w:trHeight w:val="267"/>
        </w:trPr>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54A38028" w14:textId="742B47EF" w:rsidR="00BA242A" w:rsidRPr="00BA77D0" w:rsidRDefault="00C7794D">
            <w:pPr>
              <w:widowControl w:val="0"/>
              <w:spacing w:after="0" w:line="240" w:lineRule="auto"/>
            </w:pPr>
            <w:r w:rsidRPr="00C7794D">
              <w:rPr>
                <w:rFonts w:eastAsia="Calibri" w:cs="Arial"/>
                <w:i/>
                <w:kern w:val="2"/>
                <w:lang w:eastAsia="zh-CN"/>
                <w14:ligatures w14:val="standardContextual"/>
              </w:rPr>
              <w:t xml:space="preserve">Troškovi realizacije i </w:t>
            </w:r>
            <w:r w:rsidRPr="00C7794D">
              <w:rPr>
                <w:rFonts w:eastAsia="Calibri" w:cs="Arial"/>
                <w:i/>
                <w:kern w:val="2"/>
                <w:lang w:eastAsia="zh-CN"/>
                <w14:ligatures w14:val="standardContextual"/>
              </w:rPr>
              <w:lastRenderedPageBreak/>
              <w:t>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14D29E0" w14:textId="77777777" w:rsidR="00BA242A" w:rsidRDefault="00AA4261">
            <w:pPr>
              <w:widowControl w:val="0"/>
              <w:spacing w:after="0" w:line="240" w:lineRule="auto"/>
              <w:jc w:val="right"/>
            </w:pPr>
            <w:r w:rsidRPr="00BA77D0">
              <w:lastRenderedPageBreak/>
              <w:t>100,00€</w:t>
            </w:r>
          </w:p>
          <w:p w14:paraId="1F7867CF" w14:textId="2434406F" w:rsidR="00C7794D" w:rsidRPr="00BA77D0" w:rsidRDefault="00CC6CE1">
            <w:pPr>
              <w:widowControl w:val="0"/>
              <w:spacing w:after="0" w:line="240" w:lineRule="auto"/>
              <w:jc w:val="right"/>
            </w:pPr>
            <w:r>
              <w:rPr>
                <w:i/>
              </w:rPr>
              <w:lastRenderedPageBreak/>
              <w:t>Budžet CG</w:t>
            </w:r>
          </w:p>
        </w:tc>
      </w:tr>
      <w:tr w:rsidR="00BA242A" w:rsidRPr="00BA77D0" w14:paraId="35EFFB6C"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B1A47F0" w14:textId="77777777" w:rsidR="00BA242A" w:rsidRPr="00BA77D0" w:rsidRDefault="00AA4261">
            <w:pPr>
              <w:widowControl w:val="0"/>
              <w:spacing w:after="0" w:line="240" w:lineRule="auto"/>
              <w:rPr>
                <w:b/>
              </w:rPr>
            </w:pPr>
            <w:r w:rsidRPr="00BA77D0">
              <w:rPr>
                <w:b/>
              </w:rPr>
              <w:lastRenderedPageBreak/>
              <w:t>Aktivnost 2.3.5</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6B739" w14:textId="77777777" w:rsidR="00BA242A" w:rsidRPr="00BA77D0" w:rsidRDefault="00AA4261">
            <w:pPr>
              <w:widowControl w:val="0"/>
              <w:spacing w:after="0" w:line="240" w:lineRule="auto"/>
              <w:rPr>
                <w:b/>
              </w:rPr>
            </w:pPr>
            <w:r w:rsidRPr="00BA77D0">
              <w:rPr>
                <w:b/>
              </w:rPr>
              <w:t>Organizovati manifestacije i tematske sajmove koji se oslanjaju na etnografsko nasljeđe</w:t>
            </w:r>
          </w:p>
        </w:tc>
      </w:tr>
      <w:tr w:rsidR="00BA242A" w:rsidRPr="00BA77D0" w14:paraId="65CA84C3"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28D1F6C" w14:textId="77777777" w:rsidR="00BA242A" w:rsidRPr="00BA77D0" w:rsidRDefault="00AA4261">
            <w:pPr>
              <w:widowControl w:val="0"/>
              <w:spacing w:after="0" w:line="240" w:lineRule="auto"/>
              <w:rPr>
                <w:i/>
                <w:color w:val="000000"/>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B4D20" w14:textId="77777777" w:rsidR="00BA242A" w:rsidRPr="00BA77D0" w:rsidRDefault="00AA4261">
            <w:pPr>
              <w:widowControl w:val="0"/>
              <w:spacing w:after="0" w:line="240" w:lineRule="auto"/>
              <w:rPr>
                <w:i/>
              </w:rPr>
            </w:pPr>
            <w:r w:rsidRPr="00BA77D0">
              <w:rPr>
                <w:i/>
              </w:rPr>
              <w:t>Broj organizovanih manifestacija i tematskih sajmova</w:t>
            </w:r>
          </w:p>
        </w:tc>
      </w:tr>
      <w:tr w:rsidR="00BA242A" w:rsidRPr="00BA77D0" w14:paraId="1160FF4A"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5541943" w14:textId="77777777" w:rsidR="00BA242A" w:rsidRPr="00BA77D0" w:rsidRDefault="00AA4261">
            <w:pPr>
              <w:widowControl w:val="0"/>
              <w:spacing w:after="0" w:line="240" w:lineRule="auto"/>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9F2D0" w14:textId="77777777" w:rsidR="00BA242A" w:rsidRPr="00BA77D0" w:rsidRDefault="00AA4261">
            <w:pPr>
              <w:widowControl w:val="0"/>
              <w:spacing w:after="0" w:line="240" w:lineRule="auto"/>
            </w:pPr>
            <w:r w:rsidRPr="00BA77D0">
              <w:t>Unaprijediti NKN kroz osmišljavanje i realizovanje manifestacija od posebnog značaja za Park, kao i sajmova i izložbi i kulturno-umjetničkih programa</w:t>
            </w:r>
          </w:p>
          <w:p w14:paraId="63C4D660" w14:textId="77777777" w:rsidR="00BA242A" w:rsidRPr="00BA77D0" w:rsidRDefault="00AA4261">
            <w:pPr>
              <w:widowControl w:val="0"/>
              <w:spacing w:after="0" w:line="240" w:lineRule="auto"/>
            </w:pPr>
            <w:r w:rsidRPr="00BA77D0">
              <w:t>Prioritet 2</w:t>
            </w:r>
          </w:p>
        </w:tc>
      </w:tr>
      <w:tr w:rsidR="00BA242A" w:rsidRPr="00BA77D0" w14:paraId="72F5358A"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12E6843" w14:textId="77777777" w:rsidR="00BA242A" w:rsidRPr="00BA77D0" w:rsidRDefault="00AA4261">
            <w:pPr>
              <w:widowControl w:val="0"/>
              <w:spacing w:after="0" w:line="240" w:lineRule="auto"/>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62BCE2" w14:textId="77777777" w:rsidR="00BA242A" w:rsidRPr="00BA77D0" w:rsidRDefault="00AA4261">
            <w:pPr>
              <w:widowControl w:val="0"/>
              <w:spacing w:after="0" w:line="240" w:lineRule="auto"/>
            </w:pPr>
            <w:r w:rsidRPr="00BA77D0">
              <w:t>Drugi i treći kvartal</w:t>
            </w:r>
          </w:p>
        </w:tc>
      </w:tr>
      <w:tr w:rsidR="00BA242A" w:rsidRPr="00BA77D0" w14:paraId="014E474E"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413F0AF"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545A9" w14:textId="77777777" w:rsidR="00BA242A" w:rsidRPr="00BA77D0" w:rsidRDefault="00AA4261">
            <w:pPr>
              <w:widowControl w:val="0"/>
              <w:spacing w:after="0" w:line="240" w:lineRule="auto"/>
            </w:pPr>
            <w:r w:rsidRPr="00BA77D0">
              <w:t>Terenski izlasci 3 prevoz  i  troškovi realizacije manifestacije ili događaja</w:t>
            </w:r>
          </w:p>
        </w:tc>
      </w:tr>
      <w:tr w:rsidR="00BA242A" w:rsidRPr="00BA77D0" w14:paraId="27D946CF"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31225D2"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1C2C1" w14:textId="77777777" w:rsidR="00BA242A" w:rsidRPr="00BA77D0" w:rsidRDefault="00AA4261">
            <w:pPr>
              <w:widowControl w:val="0"/>
              <w:spacing w:after="0" w:line="240" w:lineRule="auto"/>
            </w:pPr>
            <w:r w:rsidRPr="00BA77D0">
              <w:t>Služba sa promociju, marketing i turizam</w:t>
            </w:r>
          </w:p>
        </w:tc>
      </w:tr>
      <w:tr w:rsidR="00BA242A" w:rsidRPr="00BA77D0" w14:paraId="2267FADE"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557E4984" w14:textId="56FADF75" w:rsidR="00BA242A" w:rsidRPr="00BA77D0" w:rsidRDefault="00C7794D">
            <w:pPr>
              <w:widowControl w:val="0"/>
              <w:spacing w:after="0" w:line="240" w:lineRule="auto"/>
            </w:pPr>
            <w:r w:rsidRPr="00C7794D">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505CA4E3" w14:textId="77777777" w:rsidR="00BA242A" w:rsidRDefault="00AA4261">
            <w:pPr>
              <w:widowControl w:val="0"/>
              <w:spacing w:after="0" w:line="240" w:lineRule="auto"/>
              <w:jc w:val="right"/>
            </w:pPr>
            <w:r w:rsidRPr="00BA77D0">
              <w:t xml:space="preserve">                                                                                            700,00€</w:t>
            </w:r>
          </w:p>
          <w:p w14:paraId="68D73061" w14:textId="11FF30E5" w:rsidR="00C7794D" w:rsidRPr="00BA77D0" w:rsidRDefault="00CC6CE1">
            <w:pPr>
              <w:widowControl w:val="0"/>
              <w:spacing w:after="0" w:line="240" w:lineRule="auto"/>
              <w:jc w:val="right"/>
            </w:pPr>
            <w:r>
              <w:rPr>
                <w:i/>
              </w:rPr>
              <w:t>Budžet CG</w:t>
            </w:r>
          </w:p>
        </w:tc>
      </w:tr>
      <w:tr w:rsidR="00BA242A" w:rsidRPr="00BA77D0" w14:paraId="5FE256A8"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A0FD345" w14:textId="77777777" w:rsidR="00BA242A" w:rsidRPr="00BA77D0" w:rsidRDefault="00AA4261">
            <w:pPr>
              <w:widowControl w:val="0"/>
              <w:spacing w:after="0" w:line="240" w:lineRule="auto"/>
              <w:rPr>
                <w:b/>
              </w:rPr>
            </w:pPr>
            <w:r w:rsidRPr="00BA77D0">
              <w:rPr>
                <w:b/>
              </w:rPr>
              <w:t>Aktivnost 2.3.6</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8AF86" w14:textId="77777777" w:rsidR="00BA242A" w:rsidRPr="00BA77D0" w:rsidRDefault="00AA4261">
            <w:pPr>
              <w:widowControl w:val="0"/>
              <w:spacing w:after="0" w:line="240" w:lineRule="auto"/>
              <w:rPr>
                <w:b/>
              </w:rPr>
            </w:pPr>
            <w:r w:rsidRPr="00BA77D0">
              <w:rPr>
                <w:b/>
              </w:rPr>
              <w:t>Učestvovati u projektima zaštite i valorizacije nematerijalne kulturne baštine pod pokroviteljstvom relevantnih institucija (Ministarstvo kulture i medija, Uprava za zaštitu kulturnih dobara, CANU i dr.)</w:t>
            </w:r>
          </w:p>
        </w:tc>
      </w:tr>
      <w:tr w:rsidR="00BA242A" w:rsidRPr="00BA77D0" w14:paraId="48E57737"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92366F7" w14:textId="77777777" w:rsidR="00BA242A" w:rsidRPr="00BA77D0" w:rsidRDefault="00AA4261">
            <w:pPr>
              <w:widowControl w:val="0"/>
              <w:spacing w:after="0" w:line="240" w:lineRule="auto"/>
              <w:rPr>
                <w:i/>
                <w:color w:val="000000"/>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1D5D7" w14:textId="77777777" w:rsidR="00BA242A" w:rsidRPr="00BA77D0" w:rsidRDefault="00AA4261">
            <w:pPr>
              <w:widowControl w:val="0"/>
              <w:spacing w:after="0" w:line="240" w:lineRule="auto"/>
              <w:rPr>
                <w:i/>
              </w:rPr>
            </w:pPr>
            <w:r w:rsidRPr="00BA77D0">
              <w:rPr>
                <w:i/>
              </w:rPr>
              <w:t>Broj realizovanih projekata</w:t>
            </w:r>
          </w:p>
        </w:tc>
      </w:tr>
      <w:tr w:rsidR="00BA242A" w:rsidRPr="00BA77D0" w14:paraId="55E965E2"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61B5837" w14:textId="77777777" w:rsidR="00BA242A" w:rsidRPr="00BA77D0" w:rsidRDefault="00AA4261">
            <w:pPr>
              <w:widowControl w:val="0"/>
              <w:spacing w:after="0" w:line="240" w:lineRule="auto"/>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40AA7" w14:textId="3A87F42F" w:rsidR="00BA242A" w:rsidRPr="00BA77D0" w:rsidRDefault="00AA4261">
            <w:pPr>
              <w:widowControl w:val="0"/>
              <w:spacing w:after="0" w:line="240" w:lineRule="auto"/>
            </w:pPr>
            <w:r w:rsidRPr="00BA77D0">
              <w:t>U skladu sa usvojenim programskim aktivnostima institucija iz oblasti kulturnog nasljeđa iniciraće se projektne aktivnosti na zaštiti i valorizaciji  nematerijalne kulturne baštine</w:t>
            </w:r>
          </w:p>
        </w:tc>
      </w:tr>
      <w:tr w:rsidR="00BA242A" w:rsidRPr="00BA77D0" w14:paraId="326B2321"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5F6784D" w14:textId="77777777" w:rsidR="00BA242A" w:rsidRPr="00BA77D0" w:rsidRDefault="00AA4261">
            <w:pPr>
              <w:widowControl w:val="0"/>
              <w:spacing w:after="0" w:line="240" w:lineRule="auto"/>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213B8" w14:textId="77777777" w:rsidR="00BA242A" w:rsidRPr="00BA77D0" w:rsidRDefault="00AA4261">
            <w:pPr>
              <w:widowControl w:val="0"/>
              <w:spacing w:after="0" w:line="240" w:lineRule="auto"/>
            </w:pPr>
            <w:r w:rsidRPr="00BA77D0">
              <w:t xml:space="preserve">Kontinuirano </w:t>
            </w:r>
          </w:p>
        </w:tc>
      </w:tr>
      <w:tr w:rsidR="00BA242A" w:rsidRPr="00BA77D0" w14:paraId="7FB8929F"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32F860C"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66B20" w14:textId="77777777" w:rsidR="00BA242A" w:rsidRPr="00BA77D0" w:rsidRDefault="00AA4261">
            <w:pPr>
              <w:widowControl w:val="0"/>
              <w:spacing w:after="0" w:line="240" w:lineRule="auto"/>
            </w:pPr>
            <w:r w:rsidRPr="00BA77D0">
              <w:t>Terenski izlasci u zavisnosti od potrebe</w:t>
            </w:r>
          </w:p>
        </w:tc>
      </w:tr>
      <w:tr w:rsidR="00BA242A" w:rsidRPr="00BA77D0" w14:paraId="2DB3E01F"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6DDE275"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596B7" w14:textId="77777777" w:rsidR="00BA242A" w:rsidRPr="00BA77D0" w:rsidRDefault="00AA4261">
            <w:pPr>
              <w:widowControl w:val="0"/>
              <w:spacing w:after="0" w:line="240" w:lineRule="auto"/>
            </w:pPr>
            <w:r w:rsidRPr="00BA77D0">
              <w:t>Služba za promociju, marketing i turizam, Institucije iz oblasti zaštite kulturnog nasljeđa, Ministarstvo kulture i medija, Uprava za zaštitu kulturnih dobara, CANU i dr.</w:t>
            </w:r>
          </w:p>
        </w:tc>
      </w:tr>
      <w:tr w:rsidR="00BA242A" w:rsidRPr="00BA77D0" w14:paraId="1B3E5C6E"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8A9BF7B" w14:textId="77777777" w:rsidR="00BA242A" w:rsidRPr="00BA77D0" w:rsidRDefault="00AA4261">
            <w:pPr>
              <w:widowControl w:val="0"/>
              <w:spacing w:after="0" w:line="240" w:lineRule="auto"/>
            </w:pPr>
            <w:r w:rsidRPr="00BA77D0">
              <w:t>Napomena</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3B0B1" w14:textId="5CDA3679" w:rsidR="00BA242A" w:rsidRPr="00BA77D0" w:rsidRDefault="00AA4261">
            <w:pPr>
              <w:widowControl w:val="0"/>
              <w:spacing w:after="0" w:line="240" w:lineRule="auto"/>
            </w:pPr>
            <w:r w:rsidRPr="00BA77D0">
              <w:t xml:space="preserve">Troškovi realizacije zavise od projektnog zadatka drugih </w:t>
            </w:r>
            <w:r w:rsidR="00767A66" w:rsidRPr="00BA77D0">
              <w:t>institucija</w:t>
            </w:r>
            <w:r w:rsidRPr="00BA77D0">
              <w:t xml:space="preserve">, zato su u troškovima realizacije </w:t>
            </w:r>
            <w:r w:rsidR="00767A66" w:rsidRPr="00BA77D0">
              <w:t>stavljeni</w:t>
            </w:r>
            <w:r w:rsidRPr="00BA77D0">
              <w:t xml:space="preserve"> samo troškovi terenskih izlazaka.</w:t>
            </w:r>
          </w:p>
        </w:tc>
      </w:tr>
      <w:tr w:rsidR="00BA242A" w:rsidRPr="00BA77D0" w14:paraId="67904D8E"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426CB18A" w14:textId="01492F1A" w:rsidR="00BA242A" w:rsidRPr="00BA77D0" w:rsidRDefault="00C7794D">
            <w:pPr>
              <w:widowControl w:val="0"/>
              <w:spacing w:after="0" w:line="240" w:lineRule="auto"/>
            </w:pPr>
            <w:r w:rsidRPr="00C7794D">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4B86A9D2" w14:textId="77777777" w:rsidR="00C7794D" w:rsidRDefault="00AA4261">
            <w:pPr>
              <w:widowControl w:val="0"/>
              <w:spacing w:after="0" w:line="240" w:lineRule="auto"/>
              <w:jc w:val="right"/>
              <w:rPr>
                <w:i/>
              </w:rPr>
            </w:pPr>
            <w:r w:rsidRPr="00BA77D0">
              <w:rPr>
                <w:i/>
              </w:rPr>
              <w:t>200,00€</w:t>
            </w:r>
          </w:p>
          <w:p w14:paraId="5EE3E335" w14:textId="55C8F2B5" w:rsidR="00BA242A" w:rsidRPr="00BA77D0" w:rsidRDefault="00CC6CE1">
            <w:pPr>
              <w:widowControl w:val="0"/>
              <w:spacing w:after="0" w:line="240" w:lineRule="auto"/>
              <w:jc w:val="right"/>
              <w:rPr>
                <w:i/>
              </w:rPr>
            </w:pPr>
            <w:r>
              <w:rPr>
                <w:i/>
              </w:rPr>
              <w:t>Budžet CG</w:t>
            </w:r>
            <w:r w:rsidR="00AA4261" w:rsidRPr="00BA77D0">
              <w:rPr>
                <w:i/>
              </w:rPr>
              <w:t xml:space="preserve"> </w:t>
            </w:r>
          </w:p>
        </w:tc>
      </w:tr>
      <w:tr w:rsidR="00BA242A" w:rsidRPr="00BA77D0" w14:paraId="22053518"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5FC309B" w14:textId="77777777" w:rsidR="00BA242A" w:rsidRPr="00BA77D0" w:rsidRDefault="00AA4261">
            <w:pPr>
              <w:widowControl w:val="0"/>
              <w:spacing w:after="0" w:line="240" w:lineRule="auto"/>
              <w:rPr>
                <w:b/>
              </w:rPr>
            </w:pPr>
            <w:r w:rsidRPr="00BA77D0">
              <w:rPr>
                <w:b/>
              </w:rPr>
              <w:t>Aktivnost 2.3.7</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172FD" w14:textId="77777777" w:rsidR="00BA242A" w:rsidRPr="00BA77D0" w:rsidRDefault="00AA4261">
            <w:pPr>
              <w:widowControl w:val="0"/>
              <w:spacing w:after="0" w:line="240" w:lineRule="auto"/>
              <w:rPr>
                <w:b/>
              </w:rPr>
            </w:pPr>
            <w:r w:rsidRPr="00BA77D0">
              <w:rPr>
                <w:b/>
              </w:rPr>
              <w:t>Pod pokroviteljstvom Ministarstva kulture i medija kreirati programe za obilježavanje „Dana evropske baštine”</w:t>
            </w:r>
          </w:p>
        </w:tc>
      </w:tr>
      <w:tr w:rsidR="00BA242A" w:rsidRPr="00BA77D0" w14:paraId="047BD43A"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CD2A3C0" w14:textId="77777777" w:rsidR="00BA242A" w:rsidRPr="00BA77D0" w:rsidRDefault="00AA4261">
            <w:pPr>
              <w:widowControl w:val="0"/>
              <w:spacing w:after="0" w:line="240" w:lineRule="auto"/>
              <w:rPr>
                <w:i/>
                <w:color w:val="000000"/>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0C1E8" w14:textId="77777777" w:rsidR="00BA242A" w:rsidRPr="00BA77D0" w:rsidRDefault="00AA4261">
            <w:pPr>
              <w:widowControl w:val="0"/>
              <w:spacing w:after="0" w:line="240" w:lineRule="auto"/>
              <w:rPr>
                <w:i/>
              </w:rPr>
            </w:pPr>
            <w:r w:rsidRPr="00BA77D0">
              <w:rPr>
                <w:i/>
              </w:rPr>
              <w:t>Realizovan program „Dani evropske baštine“</w:t>
            </w:r>
          </w:p>
        </w:tc>
      </w:tr>
      <w:tr w:rsidR="00BA242A" w:rsidRPr="00BA77D0" w14:paraId="20140107"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D895AC3" w14:textId="77777777" w:rsidR="00BA242A" w:rsidRPr="00BA77D0" w:rsidRDefault="00AA4261">
            <w:pPr>
              <w:widowControl w:val="0"/>
              <w:spacing w:after="0" w:line="240" w:lineRule="auto"/>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BAC54" w14:textId="349CB171" w:rsidR="00BA242A" w:rsidRPr="00BA77D0" w:rsidRDefault="00AA4261">
            <w:pPr>
              <w:widowControl w:val="0"/>
              <w:spacing w:after="0" w:line="240" w:lineRule="auto"/>
            </w:pPr>
            <w:r w:rsidRPr="00BA77D0">
              <w:t xml:space="preserve">Pod pokroviteljstvom Ministarstva kulture i medija kreirati programe za obilježavanje </w:t>
            </w:r>
            <w:r w:rsidR="00F90DE0">
              <w:t>„</w:t>
            </w:r>
            <w:r w:rsidRPr="00BA77D0">
              <w:t>Dana evropske baštine”, konkretno u ovom Parku, ukoliko bude korespondiralo sa zadatom temom.</w:t>
            </w:r>
          </w:p>
          <w:p w14:paraId="72BEE2E9" w14:textId="5C08DFF3" w:rsidR="00BA242A" w:rsidRPr="00BA77D0" w:rsidRDefault="00AA4261">
            <w:pPr>
              <w:widowControl w:val="0"/>
              <w:spacing w:after="0" w:line="240" w:lineRule="auto"/>
            </w:pPr>
            <w:r w:rsidRPr="00BA77D0">
              <w:t>Prioritet</w:t>
            </w:r>
            <w:r w:rsidR="00767A66">
              <w:t xml:space="preserve"> </w:t>
            </w:r>
            <w:r w:rsidRPr="00BA77D0">
              <w:t>2</w:t>
            </w:r>
          </w:p>
        </w:tc>
      </w:tr>
      <w:tr w:rsidR="00BA242A" w:rsidRPr="00BA77D0" w14:paraId="1D01E180"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A78311A" w14:textId="77777777" w:rsidR="00BA242A" w:rsidRPr="00BA77D0" w:rsidRDefault="00AA4261">
            <w:pPr>
              <w:widowControl w:val="0"/>
              <w:spacing w:after="0" w:line="240" w:lineRule="auto"/>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077D5" w14:textId="77777777" w:rsidR="00BA242A" w:rsidRPr="00BA77D0" w:rsidRDefault="00AA4261">
            <w:pPr>
              <w:widowControl w:val="0"/>
              <w:spacing w:after="0" w:line="240" w:lineRule="auto"/>
            </w:pPr>
            <w:r w:rsidRPr="00BA77D0">
              <w:t>Četvrti kvartal</w:t>
            </w:r>
          </w:p>
        </w:tc>
      </w:tr>
      <w:tr w:rsidR="00BA242A" w:rsidRPr="00BA77D0" w14:paraId="7D5289A2"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C34AB09"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279AC" w14:textId="77777777" w:rsidR="00BA242A" w:rsidRPr="00BA77D0" w:rsidRDefault="00AA4261">
            <w:pPr>
              <w:widowControl w:val="0"/>
              <w:spacing w:after="0" w:line="240" w:lineRule="auto"/>
            </w:pPr>
            <w:r w:rsidRPr="00BA77D0">
              <w:t>Troškovi realizacije programa obilježavanja manifestacije</w:t>
            </w:r>
          </w:p>
        </w:tc>
      </w:tr>
      <w:tr w:rsidR="00BA242A" w:rsidRPr="00BA77D0" w14:paraId="4260DE55"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276F6FF"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E8B40" w14:textId="77777777" w:rsidR="00BA242A" w:rsidRPr="00BA77D0" w:rsidRDefault="00AA4261">
            <w:pPr>
              <w:widowControl w:val="0"/>
              <w:spacing w:after="0" w:line="240" w:lineRule="auto"/>
            </w:pPr>
            <w:r w:rsidRPr="00BA77D0">
              <w:t>Služba za promociju, marketing i turizam, Ministarstvo kulture i medija</w:t>
            </w:r>
          </w:p>
        </w:tc>
      </w:tr>
      <w:tr w:rsidR="00BA242A" w:rsidRPr="00BA77D0" w14:paraId="46F2A3FE"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193E32AE" w14:textId="5EE83181" w:rsidR="00BA242A" w:rsidRPr="00BA77D0" w:rsidRDefault="00C7794D">
            <w:pPr>
              <w:widowControl w:val="0"/>
              <w:spacing w:after="0" w:line="240" w:lineRule="auto"/>
            </w:pPr>
            <w:r w:rsidRPr="00C7794D">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0B734068" w14:textId="1913E252" w:rsidR="00BA242A" w:rsidRDefault="00AA4261">
            <w:pPr>
              <w:widowControl w:val="0"/>
              <w:spacing w:after="0" w:line="240" w:lineRule="auto"/>
              <w:jc w:val="right"/>
            </w:pPr>
            <w:r w:rsidRPr="00BA77D0">
              <w:t>3000,00€</w:t>
            </w:r>
          </w:p>
          <w:p w14:paraId="022B01D9" w14:textId="5B961A1F" w:rsidR="00C7794D" w:rsidRPr="00BA77D0" w:rsidRDefault="00CC6CE1">
            <w:pPr>
              <w:widowControl w:val="0"/>
              <w:spacing w:after="0" w:line="240" w:lineRule="auto"/>
              <w:jc w:val="right"/>
            </w:pPr>
            <w:r>
              <w:rPr>
                <w:i/>
              </w:rPr>
              <w:t>Budžet CG</w:t>
            </w:r>
          </w:p>
        </w:tc>
      </w:tr>
    </w:tbl>
    <w:p w14:paraId="658A3006" w14:textId="77777777" w:rsidR="00BA242A" w:rsidRPr="00BA77D0" w:rsidRDefault="00BA242A">
      <w:pPr>
        <w:spacing w:after="0"/>
        <w:rPr>
          <w:b/>
        </w:rPr>
      </w:pPr>
      <w:bookmarkStart w:id="31" w:name="_heading=h.1pxezwc" w:colFirst="0" w:colLast="0"/>
      <w:bookmarkEnd w:id="31"/>
    </w:p>
    <w:tbl>
      <w:tblPr>
        <w:tblStyle w:val="a7"/>
        <w:tblW w:w="9351" w:type="dxa"/>
        <w:tblLayout w:type="fixed"/>
        <w:tblLook w:val="0400" w:firstRow="0" w:lastRow="0" w:firstColumn="0" w:lastColumn="0" w:noHBand="0" w:noVBand="1"/>
      </w:tblPr>
      <w:tblGrid>
        <w:gridCol w:w="2547"/>
        <w:gridCol w:w="6804"/>
      </w:tblGrid>
      <w:tr w:rsidR="00BA242A" w:rsidRPr="00BA77D0" w14:paraId="0B8CBE30" w14:textId="77777777">
        <w:trPr>
          <w:trHeight w:val="647"/>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C5E0B3"/>
          </w:tcPr>
          <w:p w14:paraId="0161447A" w14:textId="77777777" w:rsidR="00BA242A" w:rsidRPr="00BA77D0" w:rsidRDefault="00AA4261">
            <w:pPr>
              <w:widowControl w:val="0"/>
              <w:spacing w:after="0" w:line="240" w:lineRule="auto"/>
              <w:rPr>
                <w:b/>
              </w:rPr>
            </w:pPr>
            <w:bookmarkStart w:id="32" w:name="_heading=h.49x2ik5" w:colFirst="0" w:colLast="0"/>
            <w:bookmarkEnd w:id="32"/>
            <w:r w:rsidRPr="00BA77D0">
              <w:rPr>
                <w:b/>
              </w:rPr>
              <w:t>Strateška oblast 3: Edukacija, interpretacija i promocija prirodnih i kulturnih vrijednosti Parka</w:t>
            </w:r>
          </w:p>
        </w:tc>
      </w:tr>
      <w:tr w:rsidR="00BA242A" w:rsidRPr="00BA77D0" w14:paraId="695D6DA9" w14:textId="77777777">
        <w:tc>
          <w:tcPr>
            <w:tcW w:w="2547" w:type="dxa"/>
            <w:tcBorders>
              <w:top w:val="single" w:sz="4" w:space="0" w:color="000000"/>
              <w:left w:val="single" w:sz="4" w:space="0" w:color="000000"/>
              <w:bottom w:val="single" w:sz="4" w:space="0" w:color="000000"/>
              <w:right w:val="single" w:sz="4" w:space="0" w:color="000000"/>
            </w:tcBorders>
            <w:shd w:val="clear" w:color="auto" w:fill="E2EFD9"/>
          </w:tcPr>
          <w:p w14:paraId="3168DDF4" w14:textId="77777777" w:rsidR="00BA242A" w:rsidRPr="00BA77D0" w:rsidRDefault="00AA4261">
            <w:pPr>
              <w:widowControl w:val="0"/>
              <w:spacing w:after="0" w:line="240" w:lineRule="auto"/>
              <w:rPr>
                <w:b/>
              </w:rPr>
            </w:pPr>
            <w:r w:rsidRPr="00BA77D0">
              <w:rPr>
                <w:b/>
              </w:rPr>
              <w:lastRenderedPageBreak/>
              <w:t>Cilj 3.1</w:t>
            </w:r>
          </w:p>
        </w:tc>
        <w:tc>
          <w:tcPr>
            <w:tcW w:w="6804" w:type="dxa"/>
            <w:tcBorders>
              <w:top w:val="single" w:sz="4" w:space="0" w:color="000000"/>
              <w:left w:val="single" w:sz="4" w:space="0" w:color="000000"/>
              <w:bottom w:val="single" w:sz="4" w:space="0" w:color="000000"/>
              <w:right w:val="single" w:sz="4" w:space="0" w:color="000000"/>
            </w:tcBorders>
            <w:shd w:val="clear" w:color="auto" w:fill="E2EFD9"/>
          </w:tcPr>
          <w:p w14:paraId="1F17A68F" w14:textId="77777777" w:rsidR="00BA242A" w:rsidRPr="00BA77D0" w:rsidRDefault="00AA4261">
            <w:pPr>
              <w:widowControl w:val="0"/>
              <w:spacing w:after="0" w:line="240" w:lineRule="auto"/>
              <w:rPr>
                <w:b/>
              </w:rPr>
            </w:pPr>
            <w:r w:rsidRPr="00BA77D0">
              <w:rPr>
                <w:b/>
              </w:rPr>
              <w:t>Razvijena i unaprijeđena edukacija i interpretacija</w:t>
            </w:r>
          </w:p>
        </w:tc>
      </w:tr>
      <w:tr w:rsidR="00BA242A" w:rsidRPr="00BA77D0" w14:paraId="2F50CA10" w14:textId="77777777">
        <w:tc>
          <w:tcPr>
            <w:tcW w:w="9351" w:type="dxa"/>
            <w:gridSpan w:val="2"/>
            <w:tcBorders>
              <w:top w:val="single" w:sz="4" w:space="0" w:color="000000"/>
              <w:left w:val="single" w:sz="4" w:space="0" w:color="000000"/>
              <w:bottom w:val="single" w:sz="4" w:space="0" w:color="000000"/>
              <w:right w:val="single" w:sz="4" w:space="0" w:color="000000"/>
            </w:tcBorders>
            <w:shd w:val="clear" w:color="auto" w:fill="E2EFD9"/>
          </w:tcPr>
          <w:p w14:paraId="4044ED4F" w14:textId="77777777" w:rsidR="00BA242A" w:rsidRPr="00BA77D0" w:rsidRDefault="00AA4261">
            <w:pPr>
              <w:widowControl w:val="0"/>
              <w:spacing w:after="0" w:line="240" w:lineRule="auto"/>
              <w:rPr>
                <w:b/>
                <w:i/>
              </w:rPr>
            </w:pPr>
            <w:r w:rsidRPr="00BA77D0">
              <w:rPr>
                <w:b/>
                <w:i/>
              </w:rPr>
              <w:t xml:space="preserve">Indikator cilja: Procenat  školske populacije, posjetilaca i lokalnog stanovništva koji  su kvalitetno edukovani o vrijednostima Parka je povećan za 15% u odnosu na prethodni period </w:t>
            </w:r>
          </w:p>
        </w:tc>
      </w:tr>
      <w:tr w:rsidR="00BA242A" w:rsidRPr="00BA77D0" w14:paraId="0C092CB8"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964A3E6" w14:textId="77777777" w:rsidR="00BA242A" w:rsidRPr="00BA77D0" w:rsidRDefault="00AA4261">
            <w:pPr>
              <w:widowControl w:val="0"/>
              <w:spacing w:after="0" w:line="240" w:lineRule="auto"/>
              <w:rPr>
                <w:b/>
              </w:rPr>
            </w:pPr>
            <w:r w:rsidRPr="00BA77D0">
              <w:rPr>
                <w:b/>
              </w:rPr>
              <w:t>Aktivnost 3.1.1</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4F09176" w14:textId="77777777" w:rsidR="00BA242A" w:rsidRPr="00BA77D0" w:rsidRDefault="00AA4261">
            <w:pPr>
              <w:widowControl w:val="0"/>
              <w:spacing w:after="0" w:line="240" w:lineRule="auto"/>
              <w:rPr>
                <w:b/>
              </w:rPr>
            </w:pPr>
            <w:r w:rsidRPr="00BA77D0">
              <w:rPr>
                <w:b/>
              </w:rPr>
              <w:t>U saradnji sa osnovnim školama sprovoditi postojeće edukativne programe</w:t>
            </w:r>
          </w:p>
        </w:tc>
      </w:tr>
      <w:tr w:rsidR="00BA242A" w:rsidRPr="00BA77D0" w14:paraId="78BA17CD"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70541F2" w14:textId="77777777" w:rsidR="00BA242A" w:rsidRPr="00BA77D0" w:rsidRDefault="00AA4261">
            <w:pPr>
              <w:widowControl w:val="0"/>
              <w:spacing w:after="0" w:line="240" w:lineRule="auto"/>
              <w:rPr>
                <w:b/>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FBFB61B" w14:textId="77777777" w:rsidR="00BA242A" w:rsidRPr="00BA77D0" w:rsidRDefault="00AA4261">
            <w:pPr>
              <w:widowControl w:val="0"/>
              <w:spacing w:after="0" w:line="240" w:lineRule="auto"/>
              <w:rPr>
                <w:i/>
              </w:rPr>
            </w:pPr>
            <w:r w:rsidRPr="00BA77D0">
              <w:rPr>
                <w:i/>
              </w:rPr>
              <w:t>Broj održanih radionica sprovedenih po edukativnom programu. Broj učenika koji su prošli kroz edukativni program</w:t>
            </w:r>
          </w:p>
        </w:tc>
      </w:tr>
      <w:tr w:rsidR="00BA242A" w:rsidRPr="00BA77D0" w14:paraId="44B1CB5F"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6300631" w14:textId="77777777" w:rsidR="00BA242A" w:rsidRPr="00BA77D0" w:rsidRDefault="00AA4261">
            <w:pPr>
              <w:widowControl w:val="0"/>
              <w:spacing w:after="0" w:line="240" w:lineRule="auto"/>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B6A3CDF" w14:textId="487D32F0" w:rsidR="00BA242A" w:rsidRPr="00BA77D0" w:rsidRDefault="00AA4261">
            <w:pPr>
              <w:widowControl w:val="0"/>
              <w:spacing w:after="0" w:line="240" w:lineRule="auto"/>
            </w:pPr>
            <w:r w:rsidRPr="00BA77D0">
              <w:t xml:space="preserve">U saradnji sa Osnovnim školama i nadležnim Ministarstvom sprovodiće se edukativni program </w:t>
            </w:r>
            <w:r w:rsidR="00F90DE0">
              <w:t>„</w:t>
            </w:r>
            <w:r w:rsidRPr="00BA77D0">
              <w:t xml:space="preserve">Obradujmo </w:t>
            </w:r>
            <w:r w:rsidR="00F90DE0" w:rsidRPr="00BA77D0">
              <w:t>prirodu</w:t>
            </w:r>
            <w:r w:rsidRPr="00BA77D0">
              <w:t xml:space="preserve">” </w:t>
            </w:r>
          </w:p>
          <w:p w14:paraId="45AE2442" w14:textId="77777777" w:rsidR="00BA242A" w:rsidRPr="00BA77D0" w:rsidRDefault="00AA4261">
            <w:pPr>
              <w:widowControl w:val="0"/>
              <w:spacing w:after="0" w:line="240" w:lineRule="auto"/>
            </w:pPr>
            <w:r w:rsidRPr="00BA77D0">
              <w:t>Prioritet 1</w:t>
            </w:r>
          </w:p>
        </w:tc>
      </w:tr>
      <w:tr w:rsidR="00BA242A" w:rsidRPr="00BA77D0" w14:paraId="3931AB52"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3D3DBB8" w14:textId="77777777" w:rsidR="00BA242A" w:rsidRPr="00BA77D0" w:rsidRDefault="00AA4261">
            <w:pPr>
              <w:widowControl w:val="0"/>
              <w:spacing w:after="0" w:line="240" w:lineRule="auto"/>
              <w:rPr>
                <w:i/>
              </w:rPr>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1A10460" w14:textId="77777777" w:rsidR="00BA242A" w:rsidRPr="00BA77D0" w:rsidRDefault="00AA4261">
            <w:pPr>
              <w:widowControl w:val="0"/>
              <w:spacing w:after="0" w:line="240" w:lineRule="auto"/>
            </w:pPr>
            <w:r w:rsidRPr="00BA77D0">
              <w:t>Kontinuirano</w:t>
            </w:r>
          </w:p>
        </w:tc>
      </w:tr>
      <w:tr w:rsidR="00BA242A" w:rsidRPr="00BA77D0" w14:paraId="13931894"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1863777"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50A9F6E" w14:textId="77777777" w:rsidR="00BA242A" w:rsidRPr="00BA77D0" w:rsidRDefault="00AA4261">
            <w:pPr>
              <w:widowControl w:val="0"/>
              <w:spacing w:after="0" w:line="240" w:lineRule="auto"/>
            </w:pPr>
            <w:r w:rsidRPr="00BA77D0">
              <w:t>Službeno vozilo, materijal za radionice</w:t>
            </w:r>
          </w:p>
        </w:tc>
      </w:tr>
      <w:tr w:rsidR="00BA242A" w:rsidRPr="00BA77D0" w14:paraId="267EEEFF"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D22A289"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C2212A" w14:textId="77777777" w:rsidR="00BA242A" w:rsidRPr="00BA77D0" w:rsidRDefault="00AA4261">
            <w:pPr>
              <w:widowControl w:val="0"/>
              <w:spacing w:after="0" w:line="240" w:lineRule="auto"/>
            </w:pPr>
            <w:r w:rsidRPr="00BA77D0">
              <w:t>Služba za promociju, marketing i turizam, Služba za zaštitu prirodne i kulturne baštine i održivi razvoj</w:t>
            </w:r>
          </w:p>
        </w:tc>
      </w:tr>
      <w:tr w:rsidR="00BA242A" w:rsidRPr="00BA77D0" w14:paraId="6699C3E0"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6EA382F4" w14:textId="01E782EE" w:rsidR="00BA242A" w:rsidRPr="00BA77D0" w:rsidRDefault="00C7794D">
            <w:pPr>
              <w:widowControl w:val="0"/>
              <w:spacing w:after="0" w:line="240" w:lineRule="auto"/>
            </w:pPr>
            <w:r w:rsidRPr="00C7794D">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6F68265F" w14:textId="77777777" w:rsidR="00BA242A" w:rsidRDefault="00AA4261">
            <w:pPr>
              <w:widowControl w:val="0"/>
              <w:spacing w:after="0" w:line="240" w:lineRule="auto"/>
              <w:jc w:val="right"/>
            </w:pPr>
            <w:r w:rsidRPr="00BA77D0">
              <w:t xml:space="preserve">400,00€ </w:t>
            </w:r>
          </w:p>
          <w:p w14:paraId="11E3AE13" w14:textId="72BDB84B" w:rsidR="00C7794D" w:rsidRPr="00BA77D0" w:rsidRDefault="00EE1A8D">
            <w:pPr>
              <w:widowControl w:val="0"/>
              <w:spacing w:after="0" w:line="240" w:lineRule="auto"/>
              <w:jc w:val="right"/>
            </w:pPr>
            <w:r>
              <w:rPr>
                <w:i/>
              </w:rPr>
              <w:t>Budžet CG</w:t>
            </w:r>
          </w:p>
        </w:tc>
      </w:tr>
      <w:tr w:rsidR="00BA242A" w:rsidRPr="00BA77D0" w14:paraId="7AF3138C"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3FC5253" w14:textId="77777777" w:rsidR="00BA242A" w:rsidRPr="00BA77D0" w:rsidRDefault="00AA4261">
            <w:pPr>
              <w:widowControl w:val="0"/>
              <w:spacing w:after="0" w:line="240" w:lineRule="auto"/>
              <w:rPr>
                <w:b/>
              </w:rPr>
            </w:pPr>
            <w:r w:rsidRPr="00BA77D0">
              <w:rPr>
                <w:b/>
              </w:rPr>
              <w:t>Aktivnost 3.1.2</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1EF0DD8" w14:textId="77777777" w:rsidR="00BA242A" w:rsidRPr="00BA77D0" w:rsidRDefault="00AA4261">
            <w:pPr>
              <w:widowControl w:val="0"/>
              <w:spacing w:after="0" w:line="240" w:lineRule="auto"/>
              <w:rPr>
                <w:b/>
              </w:rPr>
            </w:pPr>
            <w:r w:rsidRPr="00BA77D0">
              <w:rPr>
                <w:b/>
              </w:rPr>
              <w:t>U skladu sa nastavnim programima osmisliti edukativne materijale</w:t>
            </w:r>
          </w:p>
        </w:tc>
      </w:tr>
      <w:tr w:rsidR="00BA242A" w:rsidRPr="00BA77D0" w14:paraId="04CCB6AF"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A41DA45" w14:textId="77777777" w:rsidR="00BA242A" w:rsidRPr="00BA77D0" w:rsidRDefault="00AA4261">
            <w:pPr>
              <w:widowControl w:val="0"/>
              <w:spacing w:after="0" w:line="240" w:lineRule="auto"/>
              <w:rPr>
                <w:b/>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B5F5F03" w14:textId="77777777" w:rsidR="00BA242A" w:rsidRPr="00BA77D0" w:rsidRDefault="00AA4261">
            <w:pPr>
              <w:widowControl w:val="0"/>
              <w:spacing w:after="0" w:line="240" w:lineRule="auto"/>
              <w:rPr>
                <w:i/>
              </w:rPr>
            </w:pPr>
            <w:r w:rsidRPr="00BA77D0">
              <w:rPr>
                <w:i/>
              </w:rPr>
              <w:t>Broj izrađenih edukativnih materijala</w:t>
            </w:r>
          </w:p>
        </w:tc>
      </w:tr>
      <w:tr w:rsidR="00BA242A" w:rsidRPr="00BA77D0" w14:paraId="7E374EB9"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C88FAB7" w14:textId="77777777" w:rsidR="00BA242A" w:rsidRPr="00BA77D0" w:rsidRDefault="00AA4261">
            <w:pPr>
              <w:widowControl w:val="0"/>
              <w:spacing w:after="0" w:line="240" w:lineRule="auto"/>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E071F96" w14:textId="1DBC7918" w:rsidR="00BA242A" w:rsidRPr="00BA77D0" w:rsidRDefault="00AA4261">
            <w:pPr>
              <w:widowControl w:val="0"/>
              <w:spacing w:after="0" w:line="240" w:lineRule="auto"/>
            </w:pPr>
            <w:r w:rsidRPr="00BA77D0">
              <w:t>Štampa pripremljenog edukativnog materijala (flora, fauna, kulturno-istorijsko naslje</w:t>
            </w:r>
            <w:r w:rsidR="00767A66">
              <w:t>đ</w:t>
            </w:r>
            <w:r w:rsidRPr="00BA77D0">
              <w:t>e).</w:t>
            </w:r>
          </w:p>
          <w:p w14:paraId="2253A6EB" w14:textId="77777777" w:rsidR="00BA242A" w:rsidRPr="00BA77D0" w:rsidRDefault="00AA4261">
            <w:pPr>
              <w:widowControl w:val="0"/>
              <w:spacing w:after="0" w:line="240" w:lineRule="auto"/>
            </w:pPr>
            <w:r w:rsidRPr="00BA77D0">
              <w:t>Prioritet 1</w:t>
            </w:r>
          </w:p>
        </w:tc>
      </w:tr>
      <w:tr w:rsidR="00BA242A" w:rsidRPr="00BA77D0" w14:paraId="3B971ACA"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AD408BE" w14:textId="77777777" w:rsidR="00BA242A" w:rsidRPr="00BA77D0" w:rsidRDefault="00AA4261">
            <w:pPr>
              <w:widowControl w:val="0"/>
              <w:spacing w:after="0" w:line="240" w:lineRule="auto"/>
              <w:rPr>
                <w:i/>
              </w:rPr>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3602C7A" w14:textId="77777777" w:rsidR="00BA242A" w:rsidRPr="00BA77D0" w:rsidRDefault="00AA4261">
            <w:pPr>
              <w:widowControl w:val="0"/>
              <w:spacing w:after="0" w:line="240" w:lineRule="auto"/>
            </w:pPr>
            <w:r w:rsidRPr="00BA77D0">
              <w:t>Prvi i drugi kvartal</w:t>
            </w:r>
          </w:p>
        </w:tc>
      </w:tr>
      <w:tr w:rsidR="00BA242A" w:rsidRPr="00BA77D0" w14:paraId="4311C147"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EEB8263"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BF5E2FD" w14:textId="77777777" w:rsidR="00BA242A" w:rsidRPr="00BA77D0" w:rsidRDefault="00AA4261">
            <w:pPr>
              <w:widowControl w:val="0"/>
              <w:spacing w:after="0" w:line="240" w:lineRule="auto"/>
            </w:pPr>
            <w:r w:rsidRPr="00BA77D0">
              <w:t>Štampa materijala, javne nabavke</w:t>
            </w:r>
          </w:p>
        </w:tc>
      </w:tr>
      <w:tr w:rsidR="00BA242A" w:rsidRPr="00BA77D0" w14:paraId="7ABD834C"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B309191"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4D3A2C" w14:textId="77777777" w:rsidR="00BA242A" w:rsidRPr="00BA77D0" w:rsidRDefault="00AA4261">
            <w:pPr>
              <w:widowControl w:val="0"/>
              <w:spacing w:after="0" w:line="240" w:lineRule="auto"/>
            </w:pPr>
            <w:r w:rsidRPr="00BA77D0">
              <w:t>Služba za promociju, marketing i turizam, Služba za zaštitu prirodne i kulturne baštine i održivi razvoj</w:t>
            </w:r>
          </w:p>
        </w:tc>
      </w:tr>
      <w:tr w:rsidR="00BA242A" w:rsidRPr="00BA77D0" w14:paraId="3EB3552C"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5362E83B" w14:textId="2789D06B" w:rsidR="00BA242A" w:rsidRPr="00BA77D0" w:rsidRDefault="00C7794D">
            <w:pPr>
              <w:widowControl w:val="0"/>
              <w:spacing w:after="0" w:line="240" w:lineRule="auto"/>
            </w:pPr>
            <w:r w:rsidRPr="00C7794D">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48928FAE" w14:textId="77777777" w:rsidR="00BA242A" w:rsidRDefault="00AA4261">
            <w:pPr>
              <w:widowControl w:val="0"/>
              <w:spacing w:after="0" w:line="240" w:lineRule="auto"/>
              <w:jc w:val="right"/>
            </w:pPr>
            <w:r w:rsidRPr="00BA77D0">
              <w:t>250,00€</w:t>
            </w:r>
          </w:p>
          <w:p w14:paraId="1473EF63" w14:textId="79CAE57D" w:rsidR="00C7794D" w:rsidRPr="00BA77D0" w:rsidRDefault="00EE1A8D">
            <w:pPr>
              <w:widowControl w:val="0"/>
              <w:spacing w:after="0" w:line="240" w:lineRule="auto"/>
              <w:jc w:val="right"/>
            </w:pPr>
            <w:r>
              <w:rPr>
                <w:i/>
              </w:rPr>
              <w:t>Budžet CG</w:t>
            </w:r>
          </w:p>
        </w:tc>
      </w:tr>
      <w:tr w:rsidR="00BA242A" w:rsidRPr="00BA77D0" w14:paraId="6D1EEE23"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0D75945" w14:textId="77777777" w:rsidR="00BA242A" w:rsidRPr="00BA77D0" w:rsidRDefault="00AA4261">
            <w:pPr>
              <w:widowControl w:val="0"/>
              <w:spacing w:after="0" w:line="240" w:lineRule="auto"/>
              <w:rPr>
                <w:b/>
              </w:rPr>
            </w:pPr>
            <w:r w:rsidRPr="00BA77D0">
              <w:rPr>
                <w:b/>
              </w:rPr>
              <w:t>Aktivnost 3.1.3</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0886F33" w14:textId="77777777" w:rsidR="00BA242A" w:rsidRPr="00BA77D0" w:rsidRDefault="00AA4261">
            <w:pPr>
              <w:widowControl w:val="0"/>
              <w:spacing w:after="0" w:line="240" w:lineRule="auto"/>
              <w:rPr>
                <w:b/>
              </w:rPr>
            </w:pPr>
            <w:r w:rsidRPr="00BA77D0">
              <w:rPr>
                <w:b/>
              </w:rPr>
              <w:t>U saradnji sa zainteresovanim stranama obilježiti značajne ekološke datume</w:t>
            </w:r>
          </w:p>
        </w:tc>
      </w:tr>
      <w:tr w:rsidR="00BA242A" w:rsidRPr="00BA77D0" w14:paraId="5E633970"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6A2AE9F" w14:textId="77777777" w:rsidR="00BA242A" w:rsidRPr="00BA77D0" w:rsidRDefault="00AA4261">
            <w:pPr>
              <w:widowControl w:val="0"/>
              <w:spacing w:after="0" w:line="240" w:lineRule="auto"/>
              <w:rPr>
                <w:b/>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A11F7FB" w14:textId="77777777" w:rsidR="00BA242A" w:rsidRPr="00BA77D0" w:rsidRDefault="00AA4261">
            <w:pPr>
              <w:widowControl w:val="0"/>
              <w:spacing w:after="0" w:line="240" w:lineRule="auto"/>
              <w:rPr>
                <w:i/>
              </w:rPr>
            </w:pPr>
            <w:r w:rsidRPr="00BA77D0">
              <w:rPr>
                <w:i/>
              </w:rPr>
              <w:t>Broj obilježenih ekoloških datuma</w:t>
            </w:r>
          </w:p>
        </w:tc>
      </w:tr>
      <w:tr w:rsidR="00BA242A" w:rsidRPr="00BA77D0" w14:paraId="01E50D69"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F9F750D" w14:textId="77777777" w:rsidR="00BA242A" w:rsidRPr="00BA77D0" w:rsidRDefault="00AA4261">
            <w:pPr>
              <w:widowControl w:val="0"/>
              <w:spacing w:after="0" w:line="240" w:lineRule="auto"/>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35A34C3" w14:textId="1AC0BFF0" w:rsidR="00BA242A" w:rsidRPr="00BA77D0" w:rsidRDefault="00AA4261">
            <w:pPr>
              <w:widowControl w:val="0"/>
              <w:spacing w:after="0" w:line="240" w:lineRule="auto"/>
            </w:pPr>
            <w:r w:rsidRPr="00BA77D0">
              <w:t xml:space="preserve">Osmisliće se i </w:t>
            </w:r>
            <w:r w:rsidR="00767A66" w:rsidRPr="00BA77D0">
              <w:t>organizovati</w:t>
            </w:r>
            <w:r w:rsidRPr="00BA77D0">
              <w:t xml:space="preserve"> interaktivne </w:t>
            </w:r>
            <w:r w:rsidR="00767A66" w:rsidRPr="00BA77D0">
              <w:t>tematske</w:t>
            </w:r>
            <w:r w:rsidRPr="00BA77D0">
              <w:t xml:space="preserve"> radionice u cilju obilježavanja važnih datuma i to:</w:t>
            </w:r>
          </w:p>
          <w:p w14:paraId="76A6E9CA" w14:textId="77777777" w:rsidR="00BA242A" w:rsidRPr="00BA77D0" w:rsidRDefault="00AA4261">
            <w:pPr>
              <w:widowControl w:val="0"/>
              <w:spacing w:after="0" w:line="240" w:lineRule="auto"/>
            </w:pPr>
            <w:r w:rsidRPr="00BA77D0">
              <w:t>22. mart Svjetski dan voda</w:t>
            </w:r>
          </w:p>
          <w:p w14:paraId="7C63D920" w14:textId="77777777" w:rsidR="00BA242A" w:rsidRPr="00BA77D0" w:rsidRDefault="00AA4261">
            <w:pPr>
              <w:widowControl w:val="0"/>
              <w:spacing w:after="0" w:line="240" w:lineRule="auto"/>
            </w:pPr>
            <w:r w:rsidRPr="00BA77D0">
              <w:t>22. april Dan planete Zemlje</w:t>
            </w:r>
          </w:p>
          <w:p w14:paraId="1D8D8C73" w14:textId="77777777" w:rsidR="00BA242A" w:rsidRPr="00BA77D0" w:rsidRDefault="00AA4261">
            <w:pPr>
              <w:widowControl w:val="0"/>
              <w:spacing w:after="0" w:line="240" w:lineRule="auto"/>
            </w:pPr>
            <w:r w:rsidRPr="00BA77D0">
              <w:t>9. maj Međunarodni dan ptica</w:t>
            </w:r>
          </w:p>
          <w:p w14:paraId="5A51D9F0" w14:textId="77777777" w:rsidR="00BA242A" w:rsidRPr="00BA77D0" w:rsidRDefault="00AA4261">
            <w:pPr>
              <w:widowControl w:val="0"/>
              <w:spacing w:after="0" w:line="240" w:lineRule="auto"/>
            </w:pPr>
            <w:r w:rsidRPr="00BA77D0">
              <w:t>22. maj Svjetski dan zaštite biodiverziteta</w:t>
            </w:r>
          </w:p>
          <w:p w14:paraId="1122B4F1" w14:textId="77777777" w:rsidR="00BA242A" w:rsidRPr="00BA77D0" w:rsidRDefault="00AA4261">
            <w:pPr>
              <w:widowControl w:val="0"/>
              <w:spacing w:after="0" w:line="240" w:lineRule="auto"/>
            </w:pPr>
            <w:r w:rsidRPr="00BA77D0">
              <w:t>5. jun Svjetski da zaštite životne sredine</w:t>
            </w:r>
          </w:p>
          <w:p w14:paraId="7B84327A" w14:textId="77777777" w:rsidR="00BA242A" w:rsidRPr="00BA77D0" w:rsidRDefault="00AA4261">
            <w:pPr>
              <w:widowControl w:val="0"/>
              <w:spacing w:after="0" w:line="240" w:lineRule="auto"/>
            </w:pPr>
            <w:r w:rsidRPr="00BA77D0">
              <w:t>31. jul Svjetski dan nadzornika</w:t>
            </w:r>
          </w:p>
          <w:p w14:paraId="1991639D" w14:textId="77777777" w:rsidR="00BA242A" w:rsidRPr="00BA77D0" w:rsidRDefault="00AA4261">
            <w:pPr>
              <w:widowControl w:val="0"/>
              <w:spacing w:after="0" w:line="240" w:lineRule="auto"/>
            </w:pPr>
            <w:r w:rsidRPr="00BA77D0">
              <w:t>14. septembar Svjetski dan Prašuma</w:t>
            </w:r>
          </w:p>
          <w:p w14:paraId="79A74A16" w14:textId="5F681FD6" w:rsidR="00BA242A" w:rsidRPr="00BA77D0" w:rsidRDefault="00AA4261">
            <w:pPr>
              <w:widowControl w:val="0"/>
              <w:spacing w:after="0" w:line="240" w:lineRule="auto"/>
            </w:pPr>
            <w:r w:rsidRPr="00BA77D0">
              <w:t xml:space="preserve">26. </w:t>
            </w:r>
            <w:r w:rsidR="00F90DE0" w:rsidRPr="00BA77D0">
              <w:t>septembar</w:t>
            </w:r>
            <w:r w:rsidRPr="00BA77D0">
              <w:t xml:space="preserve"> Dan čistih planina</w:t>
            </w:r>
          </w:p>
          <w:p w14:paraId="21D215D8" w14:textId="77777777" w:rsidR="00BA242A" w:rsidRPr="00BA77D0" w:rsidRDefault="00AA4261">
            <w:pPr>
              <w:widowControl w:val="0"/>
              <w:spacing w:after="0" w:line="240" w:lineRule="auto"/>
            </w:pPr>
            <w:r w:rsidRPr="00BA77D0">
              <w:t>4. oktobar Svjetski dan zaštite životinja</w:t>
            </w:r>
          </w:p>
          <w:p w14:paraId="139CD005" w14:textId="77777777" w:rsidR="00BA242A" w:rsidRPr="00BA77D0" w:rsidRDefault="00AA4261">
            <w:pPr>
              <w:widowControl w:val="0"/>
              <w:spacing w:after="0" w:line="240" w:lineRule="auto"/>
            </w:pPr>
            <w:r w:rsidRPr="00BA77D0">
              <w:t>Prioritet 1</w:t>
            </w:r>
          </w:p>
        </w:tc>
      </w:tr>
      <w:tr w:rsidR="00BA242A" w:rsidRPr="00BA77D0" w14:paraId="42484671"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B403475" w14:textId="77777777" w:rsidR="00BA242A" w:rsidRPr="00BA77D0" w:rsidRDefault="00AA4261">
            <w:pPr>
              <w:widowControl w:val="0"/>
              <w:spacing w:after="0" w:line="240" w:lineRule="auto"/>
              <w:rPr>
                <w:i/>
              </w:rPr>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295900" w14:textId="77777777" w:rsidR="00BA242A" w:rsidRPr="00BA77D0" w:rsidRDefault="00AA4261">
            <w:pPr>
              <w:widowControl w:val="0"/>
              <w:spacing w:after="0" w:line="240" w:lineRule="auto"/>
            </w:pPr>
            <w:r w:rsidRPr="00BA77D0">
              <w:t>Kontinuirano</w:t>
            </w:r>
          </w:p>
        </w:tc>
      </w:tr>
      <w:tr w:rsidR="00BA242A" w:rsidRPr="00BA77D0" w14:paraId="20D6A174"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9C33730"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12919FD" w14:textId="77777777" w:rsidR="00BA242A" w:rsidRPr="00BA77D0" w:rsidRDefault="00AA4261">
            <w:pPr>
              <w:widowControl w:val="0"/>
              <w:spacing w:after="0" w:line="240" w:lineRule="auto"/>
            </w:pPr>
            <w:r w:rsidRPr="00BA77D0">
              <w:t>Nabavka materijala za održavanje radionica, javna nabavka</w:t>
            </w:r>
          </w:p>
        </w:tc>
      </w:tr>
      <w:tr w:rsidR="00BA242A" w:rsidRPr="00BA77D0" w14:paraId="79AF7DE4" w14:textId="77777777">
        <w:trPr>
          <w:trHeight w:val="520"/>
        </w:trPr>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4FCAEDD"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CCD43D1" w14:textId="03802EE9" w:rsidR="00BA242A" w:rsidRPr="00BA77D0" w:rsidRDefault="00AA4261">
            <w:pPr>
              <w:widowControl w:val="0"/>
              <w:spacing w:after="0" w:line="240" w:lineRule="auto"/>
            </w:pPr>
            <w:r w:rsidRPr="00BA77D0">
              <w:t xml:space="preserve">Služba sa promociju, marketing i turizam, TO </w:t>
            </w:r>
            <w:r w:rsidR="00767A66" w:rsidRPr="00BA77D0">
              <w:t>Kolašin</w:t>
            </w:r>
            <w:r w:rsidRPr="00BA77D0">
              <w:t>, TO Mojkovac i TO Berane</w:t>
            </w:r>
          </w:p>
        </w:tc>
      </w:tr>
      <w:tr w:rsidR="00BA242A" w:rsidRPr="00BA77D0" w14:paraId="75F26C1E" w14:textId="77777777">
        <w:trPr>
          <w:trHeight w:val="237"/>
        </w:trPr>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5C7D9348" w14:textId="4BA335DF" w:rsidR="00BA242A" w:rsidRPr="00BA77D0" w:rsidRDefault="00C7794D">
            <w:pPr>
              <w:widowControl w:val="0"/>
              <w:spacing w:after="0" w:line="240" w:lineRule="auto"/>
            </w:pPr>
            <w:r w:rsidRPr="00C7794D">
              <w:rPr>
                <w:rFonts w:eastAsia="Calibri" w:cs="Arial"/>
                <w:i/>
                <w:kern w:val="2"/>
                <w:lang w:eastAsia="zh-CN"/>
                <w14:ligatures w14:val="standardContextual"/>
              </w:rPr>
              <w:t xml:space="preserve">Troškovi realizacije i </w:t>
            </w:r>
            <w:r w:rsidRPr="00C7794D">
              <w:rPr>
                <w:rFonts w:eastAsia="Calibri" w:cs="Arial"/>
                <w:i/>
                <w:kern w:val="2"/>
                <w:lang w:eastAsia="zh-CN"/>
                <w14:ligatures w14:val="standardContextual"/>
              </w:rPr>
              <w:lastRenderedPageBreak/>
              <w:t>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6C58CFD7" w14:textId="77777777" w:rsidR="00BA242A" w:rsidRDefault="00AA4261">
            <w:pPr>
              <w:widowControl w:val="0"/>
              <w:spacing w:after="0" w:line="240" w:lineRule="auto"/>
              <w:jc w:val="right"/>
            </w:pPr>
            <w:r w:rsidRPr="00BA77D0">
              <w:lastRenderedPageBreak/>
              <w:t>400,00€</w:t>
            </w:r>
          </w:p>
          <w:p w14:paraId="588809F2" w14:textId="6E28BEAE" w:rsidR="00C7794D" w:rsidRPr="00BA77D0" w:rsidRDefault="00EE1A8D">
            <w:pPr>
              <w:widowControl w:val="0"/>
              <w:spacing w:after="0" w:line="240" w:lineRule="auto"/>
              <w:jc w:val="right"/>
            </w:pPr>
            <w:r>
              <w:rPr>
                <w:i/>
              </w:rPr>
              <w:lastRenderedPageBreak/>
              <w:t>Budžet CG</w:t>
            </w:r>
          </w:p>
        </w:tc>
      </w:tr>
      <w:tr w:rsidR="00BA242A" w:rsidRPr="00BA77D0" w14:paraId="0E68FAAA"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02AA79E" w14:textId="77777777" w:rsidR="00BA242A" w:rsidRPr="00BA77D0" w:rsidRDefault="00AA4261">
            <w:pPr>
              <w:widowControl w:val="0"/>
              <w:spacing w:after="0" w:line="240" w:lineRule="auto"/>
              <w:rPr>
                <w:b/>
              </w:rPr>
            </w:pPr>
            <w:r w:rsidRPr="00BA77D0">
              <w:rPr>
                <w:b/>
              </w:rPr>
              <w:lastRenderedPageBreak/>
              <w:t>Aktivnost 3.1.4</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F6D47D1" w14:textId="77777777" w:rsidR="00BA242A" w:rsidRPr="00BA77D0" w:rsidRDefault="00AA4261">
            <w:pPr>
              <w:widowControl w:val="0"/>
              <w:spacing w:after="0" w:line="240" w:lineRule="auto"/>
              <w:rPr>
                <w:b/>
              </w:rPr>
            </w:pPr>
            <w:r w:rsidRPr="00BA77D0">
              <w:rPr>
                <w:b/>
              </w:rPr>
              <w:t>U saradnji sa TO osmisliti i sprovesti ciljane interpretativne programe obilaska Parka</w:t>
            </w:r>
          </w:p>
        </w:tc>
      </w:tr>
      <w:tr w:rsidR="00BA242A" w:rsidRPr="00BA77D0" w14:paraId="5E0F780C"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C650826" w14:textId="77777777" w:rsidR="00BA242A" w:rsidRPr="00BA77D0" w:rsidRDefault="00AA4261">
            <w:pPr>
              <w:widowControl w:val="0"/>
              <w:spacing w:after="0" w:line="240" w:lineRule="auto"/>
              <w:rPr>
                <w:b/>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AF68313" w14:textId="77777777" w:rsidR="00BA242A" w:rsidRPr="00BA77D0" w:rsidRDefault="00AA4261">
            <w:pPr>
              <w:widowControl w:val="0"/>
              <w:spacing w:after="0" w:line="240" w:lineRule="auto"/>
              <w:rPr>
                <w:i/>
              </w:rPr>
            </w:pPr>
            <w:r w:rsidRPr="00BA77D0">
              <w:rPr>
                <w:i/>
              </w:rPr>
              <w:t>Osmišljeni interpretativni programi Parka. Broj sprovedenih obilazaka</w:t>
            </w:r>
          </w:p>
        </w:tc>
      </w:tr>
      <w:tr w:rsidR="00BA242A" w:rsidRPr="00BA77D0" w14:paraId="7BCF2F0E"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27D3FDA" w14:textId="77777777" w:rsidR="00BA242A" w:rsidRPr="00BA77D0" w:rsidRDefault="00AA4261">
            <w:pPr>
              <w:widowControl w:val="0"/>
              <w:spacing w:after="0" w:line="240" w:lineRule="auto"/>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A07395A" w14:textId="77777777" w:rsidR="00BA242A" w:rsidRPr="00BA77D0" w:rsidRDefault="00AA4261">
            <w:pPr>
              <w:widowControl w:val="0"/>
              <w:spacing w:after="0"/>
            </w:pPr>
            <w:r w:rsidRPr="00BA77D0">
              <w:t>U saradnji sa TO Mojkovac sprovešće se program obilaska Šiškog jezera i sa TO Kolašin nastaviće se program obilaska Pešića jezera.</w:t>
            </w:r>
          </w:p>
          <w:p w14:paraId="32302383" w14:textId="77777777" w:rsidR="00BA242A" w:rsidRPr="00BA77D0" w:rsidRDefault="00AA4261">
            <w:pPr>
              <w:widowControl w:val="0"/>
              <w:spacing w:after="0"/>
            </w:pPr>
            <w:r w:rsidRPr="00BA77D0">
              <w:t>Prioritet 1</w:t>
            </w:r>
          </w:p>
        </w:tc>
      </w:tr>
      <w:tr w:rsidR="00BA242A" w:rsidRPr="00BA77D0" w14:paraId="44E1EE7F"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64D1D74" w14:textId="77777777" w:rsidR="00BA242A" w:rsidRPr="00BA77D0" w:rsidRDefault="00AA4261">
            <w:pPr>
              <w:widowControl w:val="0"/>
              <w:spacing w:after="0" w:line="240" w:lineRule="auto"/>
              <w:rPr>
                <w:i/>
              </w:rPr>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76FBE3C" w14:textId="77777777" w:rsidR="00BA242A" w:rsidRPr="00BA77D0" w:rsidRDefault="00AA4261">
            <w:pPr>
              <w:widowControl w:val="0"/>
              <w:spacing w:after="0" w:line="240" w:lineRule="auto"/>
            </w:pPr>
            <w:r w:rsidRPr="00BA77D0">
              <w:t>Drugi i treći kvartal</w:t>
            </w:r>
          </w:p>
        </w:tc>
      </w:tr>
      <w:tr w:rsidR="00BA242A" w:rsidRPr="00BA77D0" w14:paraId="5B296568"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A874ACA"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34CFA41" w14:textId="77777777" w:rsidR="00BA242A" w:rsidRPr="00BA77D0" w:rsidRDefault="00AA4261">
            <w:pPr>
              <w:widowControl w:val="0"/>
              <w:spacing w:after="0" w:line="240" w:lineRule="auto"/>
            </w:pPr>
            <w:r w:rsidRPr="00BA77D0">
              <w:t>Dva terenska izlaska, štampa lifleta</w:t>
            </w:r>
          </w:p>
        </w:tc>
      </w:tr>
      <w:tr w:rsidR="00BA242A" w:rsidRPr="00BA77D0" w14:paraId="20E1FFEB"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E241FCB"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AE4A6DC" w14:textId="3EA5CF5E" w:rsidR="00BA242A" w:rsidRPr="00BA77D0" w:rsidRDefault="00AA4261">
            <w:pPr>
              <w:widowControl w:val="0"/>
              <w:spacing w:after="0" w:line="240" w:lineRule="auto"/>
            </w:pPr>
            <w:r w:rsidRPr="00BA77D0">
              <w:t xml:space="preserve">Služba sa promociju, marketing i turizam, TO </w:t>
            </w:r>
            <w:r w:rsidR="00767A66" w:rsidRPr="00BA77D0">
              <w:t>Kolašin</w:t>
            </w:r>
            <w:r w:rsidRPr="00BA77D0">
              <w:t>, TO Mojkovac i TO Berane</w:t>
            </w:r>
          </w:p>
        </w:tc>
      </w:tr>
      <w:tr w:rsidR="00BA242A" w:rsidRPr="00BA77D0" w14:paraId="7B700C3B"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1923A47A" w14:textId="7EE39993" w:rsidR="00BA242A" w:rsidRPr="00BA77D0" w:rsidRDefault="00C7794D">
            <w:pPr>
              <w:widowControl w:val="0"/>
              <w:spacing w:after="0" w:line="240" w:lineRule="auto"/>
            </w:pPr>
            <w:r w:rsidRPr="00C7794D">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66611080" w14:textId="77777777" w:rsidR="00BA242A" w:rsidRDefault="00AA4261">
            <w:pPr>
              <w:widowControl w:val="0"/>
              <w:spacing w:after="0" w:line="240" w:lineRule="auto"/>
              <w:jc w:val="right"/>
            </w:pPr>
            <w:r w:rsidRPr="00BA77D0">
              <w:t>500,00€</w:t>
            </w:r>
          </w:p>
          <w:p w14:paraId="0769A874" w14:textId="288A2ADA" w:rsidR="00C7794D" w:rsidRPr="00BA77D0" w:rsidRDefault="00EE1A8D">
            <w:pPr>
              <w:widowControl w:val="0"/>
              <w:spacing w:after="0" w:line="240" w:lineRule="auto"/>
              <w:jc w:val="right"/>
            </w:pPr>
            <w:r>
              <w:rPr>
                <w:i/>
              </w:rPr>
              <w:t>Budžet CG</w:t>
            </w:r>
          </w:p>
        </w:tc>
      </w:tr>
      <w:tr w:rsidR="00BA242A" w:rsidRPr="00BA77D0" w14:paraId="2A985063"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4922614" w14:textId="77777777" w:rsidR="00BA242A" w:rsidRPr="00BA77D0" w:rsidRDefault="00AA4261">
            <w:pPr>
              <w:widowControl w:val="0"/>
              <w:spacing w:after="0" w:line="240" w:lineRule="auto"/>
              <w:rPr>
                <w:b/>
              </w:rPr>
            </w:pPr>
            <w:r w:rsidRPr="00BA77D0">
              <w:rPr>
                <w:b/>
              </w:rPr>
              <w:t>Aktivnost 3.1.5</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5CB7D72" w14:textId="77777777" w:rsidR="00BA242A" w:rsidRPr="00BA77D0" w:rsidRDefault="00AA4261">
            <w:pPr>
              <w:widowControl w:val="0"/>
              <w:spacing w:after="0" w:line="240" w:lineRule="auto"/>
              <w:rPr>
                <w:b/>
              </w:rPr>
            </w:pPr>
            <w:r w:rsidRPr="00BA77D0">
              <w:rPr>
                <w:b/>
              </w:rPr>
              <w:t>Održavati i unaprijediti postojeće edukativne i tematske staze</w:t>
            </w:r>
          </w:p>
        </w:tc>
      </w:tr>
      <w:tr w:rsidR="00BA242A" w:rsidRPr="00BA77D0" w14:paraId="1F5FD795"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050B4DE" w14:textId="77777777" w:rsidR="00BA242A" w:rsidRPr="00BA77D0" w:rsidRDefault="00AA4261">
            <w:pPr>
              <w:widowControl w:val="0"/>
              <w:spacing w:after="0" w:line="240" w:lineRule="auto"/>
              <w:rPr>
                <w:b/>
                <w:i/>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3376664" w14:textId="77777777" w:rsidR="00BA242A" w:rsidRPr="00BA77D0" w:rsidRDefault="00AA4261">
            <w:pPr>
              <w:widowControl w:val="0"/>
              <w:spacing w:after="0" w:line="240" w:lineRule="auto"/>
              <w:rPr>
                <w:i/>
              </w:rPr>
            </w:pPr>
            <w:r w:rsidRPr="00BA77D0">
              <w:rPr>
                <w:i/>
              </w:rPr>
              <w:t>Izvještaj o stanju mobilijara na stazama. Količina mobilijara koja je obnovljena</w:t>
            </w:r>
          </w:p>
        </w:tc>
      </w:tr>
      <w:tr w:rsidR="00BA242A" w:rsidRPr="00BA77D0" w14:paraId="1BBD8CD1"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ADE2D05" w14:textId="77777777" w:rsidR="00BA242A" w:rsidRPr="00BA77D0" w:rsidRDefault="00AA4261">
            <w:pPr>
              <w:widowControl w:val="0"/>
              <w:spacing w:after="0" w:line="240" w:lineRule="auto"/>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871F400" w14:textId="77777777" w:rsidR="00BA242A" w:rsidRPr="00BA77D0" w:rsidRDefault="00AA4261">
            <w:pPr>
              <w:widowControl w:val="0"/>
              <w:spacing w:after="0" w:line="240" w:lineRule="auto"/>
            </w:pPr>
            <w:r w:rsidRPr="00BA77D0">
              <w:t>Na eventualno oštećenim tablama izvršiće se popravka i zamjena folija na  tablama, a u slučaju potrebe nabavka novih tabli.</w:t>
            </w:r>
          </w:p>
          <w:p w14:paraId="46AAA660" w14:textId="77777777" w:rsidR="00BA242A" w:rsidRPr="00BA77D0" w:rsidRDefault="00AA4261">
            <w:pPr>
              <w:widowControl w:val="0"/>
              <w:spacing w:after="0" w:line="240" w:lineRule="auto"/>
            </w:pPr>
            <w:r w:rsidRPr="00BA77D0">
              <w:t>Prioritet 1</w:t>
            </w:r>
          </w:p>
        </w:tc>
      </w:tr>
      <w:tr w:rsidR="00BA242A" w:rsidRPr="00BA77D0" w14:paraId="3A6DAEDA"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1CFDC88" w14:textId="77777777" w:rsidR="00BA242A" w:rsidRPr="00BA77D0" w:rsidRDefault="00AA4261">
            <w:pPr>
              <w:widowControl w:val="0"/>
              <w:spacing w:after="0" w:line="240" w:lineRule="auto"/>
              <w:rPr>
                <w:i/>
              </w:rPr>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E4C267F" w14:textId="77777777" w:rsidR="00BA242A" w:rsidRPr="00BA77D0" w:rsidRDefault="00AA4261">
            <w:pPr>
              <w:widowControl w:val="0"/>
              <w:spacing w:after="0" w:line="240" w:lineRule="auto"/>
            </w:pPr>
            <w:r w:rsidRPr="00BA77D0">
              <w:t>Drugi i treći kvartal</w:t>
            </w:r>
          </w:p>
        </w:tc>
      </w:tr>
      <w:tr w:rsidR="00BA242A" w:rsidRPr="00BA77D0" w14:paraId="3D624871"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CD9BD6F"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84515CD" w14:textId="77777777" w:rsidR="00BA242A" w:rsidRPr="00BA77D0" w:rsidRDefault="00AA4261">
            <w:pPr>
              <w:widowControl w:val="0"/>
              <w:spacing w:after="0" w:line="240" w:lineRule="auto"/>
            </w:pPr>
            <w:r w:rsidRPr="00BA77D0">
              <w:t>Javna nabavka, jedan terenski izlazak</w:t>
            </w:r>
          </w:p>
        </w:tc>
      </w:tr>
      <w:tr w:rsidR="00BA242A" w:rsidRPr="00BA77D0" w14:paraId="6E2F156A"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E81F143"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A118BDA" w14:textId="77777777" w:rsidR="00BA242A" w:rsidRPr="00BA77D0" w:rsidRDefault="00AA4261">
            <w:pPr>
              <w:widowControl w:val="0"/>
              <w:spacing w:after="0" w:line="240" w:lineRule="auto"/>
            </w:pPr>
            <w:r w:rsidRPr="00BA77D0">
              <w:t>Služba za promociju, marketing i turizam, direktor Parka, Planinarski savez Crne Gore</w:t>
            </w:r>
          </w:p>
        </w:tc>
      </w:tr>
      <w:tr w:rsidR="00BA242A" w:rsidRPr="00BA77D0" w14:paraId="74D8C68E"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1F5580F1" w14:textId="3D7C34C1" w:rsidR="00BA242A" w:rsidRPr="00BA77D0" w:rsidRDefault="00C7794D">
            <w:pPr>
              <w:widowControl w:val="0"/>
              <w:spacing w:after="0" w:line="240" w:lineRule="auto"/>
            </w:pPr>
            <w:r w:rsidRPr="00C7794D">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2FB46788" w14:textId="77777777" w:rsidR="00BA242A" w:rsidRDefault="00AA4261">
            <w:pPr>
              <w:widowControl w:val="0"/>
              <w:spacing w:after="0" w:line="240" w:lineRule="auto"/>
              <w:jc w:val="right"/>
            </w:pPr>
            <w:r w:rsidRPr="00BA77D0">
              <w:t>2500,00€</w:t>
            </w:r>
          </w:p>
          <w:p w14:paraId="2E4053BA" w14:textId="680073DF" w:rsidR="00C7794D" w:rsidRPr="00BA77D0" w:rsidRDefault="00EE1A8D">
            <w:pPr>
              <w:widowControl w:val="0"/>
              <w:spacing w:after="0" w:line="240" w:lineRule="auto"/>
              <w:jc w:val="right"/>
            </w:pPr>
            <w:r>
              <w:rPr>
                <w:i/>
              </w:rPr>
              <w:t>Budžet CG</w:t>
            </w:r>
          </w:p>
        </w:tc>
      </w:tr>
      <w:tr w:rsidR="00BA242A" w:rsidRPr="00BA77D0" w14:paraId="7E716F90" w14:textId="77777777">
        <w:tc>
          <w:tcPr>
            <w:tcW w:w="2547" w:type="dxa"/>
            <w:tcBorders>
              <w:top w:val="single" w:sz="4" w:space="0" w:color="000000"/>
              <w:left w:val="single" w:sz="4" w:space="0" w:color="000000"/>
              <w:bottom w:val="single" w:sz="4" w:space="0" w:color="000000"/>
              <w:right w:val="single" w:sz="4" w:space="0" w:color="000000"/>
            </w:tcBorders>
            <w:shd w:val="clear" w:color="auto" w:fill="E2EFD9"/>
          </w:tcPr>
          <w:p w14:paraId="3B463A6F" w14:textId="77777777" w:rsidR="00BA242A" w:rsidRPr="00BA77D0" w:rsidRDefault="00AA4261">
            <w:pPr>
              <w:widowControl w:val="0"/>
              <w:spacing w:after="0" w:line="240" w:lineRule="auto"/>
              <w:rPr>
                <w:b/>
              </w:rPr>
            </w:pPr>
            <w:r w:rsidRPr="00BA77D0">
              <w:rPr>
                <w:b/>
              </w:rPr>
              <w:t>Cilj 3.2</w:t>
            </w:r>
          </w:p>
        </w:tc>
        <w:tc>
          <w:tcPr>
            <w:tcW w:w="6804" w:type="dxa"/>
            <w:tcBorders>
              <w:top w:val="single" w:sz="4" w:space="0" w:color="000000"/>
              <w:left w:val="single" w:sz="4" w:space="0" w:color="000000"/>
              <w:bottom w:val="single" w:sz="4" w:space="0" w:color="000000"/>
              <w:right w:val="single" w:sz="4" w:space="0" w:color="000000"/>
            </w:tcBorders>
            <w:shd w:val="clear" w:color="auto" w:fill="E2EFD9"/>
          </w:tcPr>
          <w:p w14:paraId="103C901D" w14:textId="77777777" w:rsidR="00BA242A" w:rsidRPr="00BA77D0" w:rsidRDefault="00AA4261">
            <w:pPr>
              <w:widowControl w:val="0"/>
              <w:spacing w:after="0" w:line="240" w:lineRule="auto"/>
              <w:rPr>
                <w:b/>
                <w:color w:val="000000"/>
              </w:rPr>
            </w:pPr>
            <w:r w:rsidRPr="00BA77D0">
              <w:rPr>
                <w:b/>
              </w:rPr>
              <w:t xml:space="preserve">Park  je uspješno promovisan na  nacionalnom i međunarodnom nivou </w:t>
            </w:r>
          </w:p>
        </w:tc>
      </w:tr>
      <w:tr w:rsidR="00BA242A" w:rsidRPr="00BA77D0" w14:paraId="70CAF7C4" w14:textId="77777777">
        <w:tc>
          <w:tcPr>
            <w:tcW w:w="9351" w:type="dxa"/>
            <w:gridSpan w:val="2"/>
            <w:tcBorders>
              <w:top w:val="single" w:sz="4" w:space="0" w:color="000000"/>
              <w:left w:val="single" w:sz="4" w:space="0" w:color="000000"/>
              <w:bottom w:val="single" w:sz="4" w:space="0" w:color="000000"/>
              <w:right w:val="single" w:sz="4" w:space="0" w:color="000000"/>
            </w:tcBorders>
            <w:shd w:val="clear" w:color="auto" w:fill="E2EFD9"/>
          </w:tcPr>
          <w:p w14:paraId="60D1EF02" w14:textId="77777777" w:rsidR="00BA242A" w:rsidRPr="00BA77D0" w:rsidRDefault="00AA4261">
            <w:pPr>
              <w:widowControl w:val="0"/>
              <w:spacing w:after="0" w:line="240" w:lineRule="auto"/>
              <w:rPr>
                <w:b/>
                <w:i/>
                <w:color w:val="000000"/>
              </w:rPr>
            </w:pPr>
            <w:r w:rsidRPr="00BA77D0">
              <w:rPr>
                <w:b/>
                <w:i/>
              </w:rPr>
              <w:t xml:space="preserve">Indikator cilja: Park je prepoznatljiva i atraktivna  destinacija za  posjetioce i ljubitelje prirode </w:t>
            </w:r>
          </w:p>
        </w:tc>
      </w:tr>
      <w:tr w:rsidR="00BA242A" w:rsidRPr="00BA77D0" w14:paraId="4C7E9E4F"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5900474" w14:textId="77777777" w:rsidR="00BA242A" w:rsidRPr="00BA77D0" w:rsidRDefault="00AA4261">
            <w:pPr>
              <w:widowControl w:val="0"/>
              <w:spacing w:after="0" w:line="240" w:lineRule="auto"/>
              <w:rPr>
                <w:b/>
              </w:rPr>
            </w:pPr>
            <w:r w:rsidRPr="00BA77D0">
              <w:rPr>
                <w:b/>
              </w:rPr>
              <w:t>Aktivnost 3.2.1</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1079F7E" w14:textId="77777777" w:rsidR="00BA242A" w:rsidRPr="00BA77D0" w:rsidRDefault="00AA4261">
            <w:pPr>
              <w:widowControl w:val="0"/>
              <w:pBdr>
                <w:top w:val="nil"/>
                <w:left w:val="nil"/>
                <w:bottom w:val="nil"/>
                <w:right w:val="nil"/>
                <w:between w:val="nil"/>
              </w:pBdr>
              <w:spacing w:after="0" w:line="240" w:lineRule="auto"/>
              <w:rPr>
                <w:rFonts w:eastAsia="Arial" w:cs="Arial"/>
                <w:b/>
                <w:color w:val="000000"/>
              </w:rPr>
            </w:pPr>
            <w:r w:rsidRPr="00BA77D0">
              <w:rPr>
                <w:rFonts w:eastAsia="Arial" w:cs="Arial"/>
                <w:b/>
                <w:color w:val="000000"/>
              </w:rPr>
              <w:t>Sprovoditi PR kampanje</w:t>
            </w:r>
          </w:p>
        </w:tc>
      </w:tr>
      <w:tr w:rsidR="00BA242A" w:rsidRPr="00BA77D0" w14:paraId="2E9CB638"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08C0827" w14:textId="77777777" w:rsidR="00BA242A" w:rsidRPr="00BA77D0" w:rsidRDefault="00AA4261">
            <w:pPr>
              <w:widowControl w:val="0"/>
              <w:spacing w:after="0" w:line="240" w:lineRule="auto"/>
              <w:rPr>
                <w:i/>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72196A4" w14:textId="77777777" w:rsidR="00BA242A" w:rsidRPr="00BA77D0" w:rsidRDefault="00AA4261">
            <w:pPr>
              <w:widowControl w:val="0"/>
              <w:spacing w:after="0" w:line="240" w:lineRule="auto"/>
              <w:rPr>
                <w:i/>
                <w:color w:val="000000"/>
              </w:rPr>
            </w:pPr>
            <w:r w:rsidRPr="00BA77D0">
              <w:rPr>
                <w:i/>
                <w:color w:val="000000"/>
              </w:rPr>
              <w:t>Broj sprovedenih PR kampanja</w:t>
            </w:r>
          </w:p>
        </w:tc>
      </w:tr>
      <w:tr w:rsidR="00BA242A" w:rsidRPr="00BA77D0" w14:paraId="19F33E12"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D07555D" w14:textId="77777777" w:rsidR="00BA242A" w:rsidRPr="00BA77D0" w:rsidRDefault="00AA4261">
            <w:pPr>
              <w:widowControl w:val="0"/>
              <w:spacing w:after="0" w:line="240" w:lineRule="auto"/>
              <w:rPr>
                <w:i/>
              </w:rPr>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tcPr>
          <w:p w14:paraId="2D62B484" w14:textId="77777777" w:rsidR="00BA242A" w:rsidRPr="00BA77D0" w:rsidRDefault="00AA4261">
            <w:pPr>
              <w:spacing w:after="0" w:line="240" w:lineRule="auto"/>
            </w:pPr>
            <w:r w:rsidRPr="00BA77D0">
              <w:t>U cilju promocije prirodnih i kulturnih vrijednosti i turističke ponude, sprovodiće se PR aktivnosti, promovisaće se najznačajniji ekološki datumi, manifestacije, događaji i aktivnosti od značaja za upravljanjem zaštićenog područja. Promocija ukupnih aktivnosti realizovaće se u saradnji sa medijima, objavljivanjem informacija i fotografija na sajtu (</w:t>
            </w:r>
            <w:hyperlink r:id="rId14">
              <w:r w:rsidRPr="00BA77D0">
                <w:rPr>
                  <w:color w:val="1155CC"/>
                  <w:u w:val="single"/>
                </w:rPr>
                <w:t>www.nparkovi.me</w:t>
              </w:r>
            </w:hyperlink>
            <w:r w:rsidRPr="00BA77D0">
              <w:t>) i društvenim mrežama (Instagram, Facebook, Youtube).</w:t>
            </w:r>
          </w:p>
          <w:p w14:paraId="3EB3FCBA" w14:textId="77777777" w:rsidR="00BA242A" w:rsidRPr="00BA77D0" w:rsidRDefault="00AA4261">
            <w:pPr>
              <w:spacing w:after="0" w:line="240" w:lineRule="auto"/>
            </w:pPr>
            <w:r w:rsidRPr="00BA77D0">
              <w:t>Prioritet 1</w:t>
            </w:r>
          </w:p>
        </w:tc>
      </w:tr>
      <w:tr w:rsidR="00BA242A" w:rsidRPr="00BA77D0" w14:paraId="447BEAC8"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3A0EB7E" w14:textId="77777777" w:rsidR="00BA242A" w:rsidRPr="00BA77D0" w:rsidRDefault="00AA4261">
            <w:pPr>
              <w:widowControl w:val="0"/>
              <w:spacing w:after="0" w:line="240" w:lineRule="auto"/>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F770807" w14:textId="77777777" w:rsidR="00BA242A" w:rsidRPr="00BA77D0" w:rsidRDefault="00AA4261">
            <w:pPr>
              <w:widowControl w:val="0"/>
              <w:spacing w:after="0" w:line="240" w:lineRule="auto"/>
              <w:rPr>
                <w:color w:val="000000"/>
              </w:rPr>
            </w:pPr>
            <w:r w:rsidRPr="00BA77D0">
              <w:rPr>
                <w:color w:val="000000"/>
              </w:rPr>
              <w:t>Kontinuirano</w:t>
            </w:r>
          </w:p>
        </w:tc>
      </w:tr>
      <w:tr w:rsidR="00BA242A" w:rsidRPr="00BA77D0" w14:paraId="57226425"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0EAC668"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9CA7620" w14:textId="7E3E982A" w:rsidR="00BA242A" w:rsidRPr="00BA77D0" w:rsidRDefault="00AA4261">
            <w:pPr>
              <w:spacing w:after="0" w:line="240" w:lineRule="auto"/>
              <w:rPr>
                <w:color w:val="000000"/>
              </w:rPr>
            </w:pPr>
            <w:r w:rsidRPr="00BA77D0">
              <w:t xml:space="preserve">Troškovi promocije na društvenim </w:t>
            </w:r>
            <w:r w:rsidR="00767A66" w:rsidRPr="00BA77D0">
              <w:t>mrežama</w:t>
            </w:r>
            <w:r w:rsidRPr="00BA77D0">
              <w:t xml:space="preserve"> i snimanja promotivnih priloga/materijala</w:t>
            </w:r>
          </w:p>
        </w:tc>
      </w:tr>
      <w:tr w:rsidR="00BA242A" w:rsidRPr="00BA77D0" w14:paraId="0D08D02C"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D68B3F6"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4CCBA03" w14:textId="77777777" w:rsidR="00BA242A" w:rsidRPr="00BA77D0" w:rsidRDefault="00AA4261">
            <w:pPr>
              <w:widowControl w:val="0"/>
              <w:spacing w:after="0" w:line="240" w:lineRule="auto"/>
              <w:rPr>
                <w:b/>
                <w:color w:val="000000"/>
              </w:rPr>
            </w:pPr>
            <w:r w:rsidRPr="00BA77D0">
              <w:t>Služba za promociju, marketing i turizam, direktor Parka, direktor JPNPCG</w:t>
            </w:r>
          </w:p>
        </w:tc>
      </w:tr>
      <w:tr w:rsidR="00BA242A" w:rsidRPr="00BA77D0" w14:paraId="61F3CE4D"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2626DB9D" w14:textId="28DE571B" w:rsidR="00BA242A" w:rsidRPr="00BA77D0" w:rsidRDefault="00C7794D">
            <w:pPr>
              <w:widowControl w:val="0"/>
              <w:spacing w:after="0" w:line="240" w:lineRule="auto"/>
            </w:pPr>
            <w:r w:rsidRPr="00C7794D">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58E6FA32" w14:textId="77777777" w:rsidR="00BA242A" w:rsidRDefault="00AA4261">
            <w:pPr>
              <w:widowControl w:val="0"/>
              <w:spacing w:after="0" w:line="240" w:lineRule="auto"/>
              <w:jc w:val="right"/>
            </w:pPr>
            <w:r w:rsidRPr="00BA77D0">
              <w:t>2000,00€</w:t>
            </w:r>
          </w:p>
          <w:p w14:paraId="3BC3CF48" w14:textId="24E22A06" w:rsidR="00C7794D" w:rsidRPr="00BA77D0" w:rsidRDefault="00EE1A8D">
            <w:pPr>
              <w:widowControl w:val="0"/>
              <w:spacing w:after="0" w:line="240" w:lineRule="auto"/>
              <w:jc w:val="right"/>
            </w:pPr>
            <w:r>
              <w:rPr>
                <w:i/>
              </w:rPr>
              <w:t>Budžet CG</w:t>
            </w:r>
          </w:p>
        </w:tc>
      </w:tr>
      <w:tr w:rsidR="00BA242A" w:rsidRPr="00BA77D0" w14:paraId="69804F0F"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13E554F" w14:textId="77777777" w:rsidR="00BA242A" w:rsidRPr="00BA77D0" w:rsidRDefault="00AA4261">
            <w:pPr>
              <w:widowControl w:val="0"/>
              <w:spacing w:after="0" w:line="240" w:lineRule="auto"/>
              <w:rPr>
                <w:b/>
              </w:rPr>
            </w:pPr>
            <w:r w:rsidRPr="00BA77D0">
              <w:rPr>
                <w:b/>
              </w:rPr>
              <w:t>Aktivnost 3.2.2</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F5BA2C6" w14:textId="77777777" w:rsidR="00BA242A" w:rsidRPr="00BA77D0" w:rsidRDefault="00AA4261">
            <w:pPr>
              <w:widowControl w:val="0"/>
              <w:spacing w:after="0" w:line="240" w:lineRule="auto"/>
              <w:rPr>
                <w:b/>
                <w:color w:val="000000"/>
              </w:rPr>
            </w:pPr>
            <w:r w:rsidRPr="00BA77D0">
              <w:rPr>
                <w:b/>
                <w:color w:val="000000"/>
              </w:rPr>
              <w:t>Učestvovati na turističkim sajmovima</w:t>
            </w:r>
          </w:p>
        </w:tc>
      </w:tr>
      <w:tr w:rsidR="00BA242A" w:rsidRPr="00BA77D0" w14:paraId="7C662561"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A65D713" w14:textId="77777777" w:rsidR="00BA242A" w:rsidRPr="00BA77D0" w:rsidRDefault="00AA4261">
            <w:pPr>
              <w:widowControl w:val="0"/>
              <w:spacing w:after="0" w:line="240" w:lineRule="auto"/>
              <w:rPr>
                <w:i/>
              </w:rPr>
            </w:pPr>
            <w:r w:rsidRPr="00BA77D0">
              <w:rPr>
                <w:i/>
              </w:rPr>
              <w:lastRenderedPageBreak/>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FF8F1EF" w14:textId="77777777" w:rsidR="00BA242A" w:rsidRPr="00BA77D0" w:rsidRDefault="00AA4261">
            <w:pPr>
              <w:widowControl w:val="0"/>
              <w:spacing w:after="0" w:line="240" w:lineRule="auto"/>
              <w:rPr>
                <w:i/>
                <w:color w:val="000000"/>
              </w:rPr>
            </w:pPr>
            <w:r w:rsidRPr="00BA77D0">
              <w:rPr>
                <w:i/>
                <w:color w:val="000000"/>
              </w:rPr>
              <w:t>Broj međunarodnih i nacionalnih turističkih sajmova na kojima je JPNPCG uzelo učešće</w:t>
            </w:r>
          </w:p>
        </w:tc>
      </w:tr>
      <w:tr w:rsidR="00BA242A" w:rsidRPr="00BA77D0" w14:paraId="15AF941B"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5B4E5FB" w14:textId="77777777" w:rsidR="00BA242A" w:rsidRPr="00BA77D0" w:rsidRDefault="00AA4261">
            <w:pPr>
              <w:widowControl w:val="0"/>
              <w:spacing w:after="0" w:line="240" w:lineRule="auto"/>
              <w:rPr>
                <w:i/>
              </w:rPr>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7E7D62E" w14:textId="1B848A86" w:rsidR="00BA242A" w:rsidRPr="00BA77D0" w:rsidRDefault="00AA4261">
            <w:pPr>
              <w:widowControl w:val="0"/>
              <w:spacing w:after="0" w:line="240" w:lineRule="auto"/>
            </w:pPr>
            <w:r w:rsidRPr="00BA77D0">
              <w:t>Uzeće se učešće na lokalnim, regionalnim i me</w:t>
            </w:r>
            <w:r w:rsidR="00767A66">
              <w:t>đ</w:t>
            </w:r>
            <w:r w:rsidRPr="00BA77D0">
              <w:t>unarodnim sajmovima turizma koji su od značaja za promovisanje održivog turizma u zaštićenim područjima.</w:t>
            </w:r>
          </w:p>
          <w:p w14:paraId="54107043" w14:textId="77777777" w:rsidR="00BA242A" w:rsidRPr="00BA77D0" w:rsidRDefault="00AA4261">
            <w:pPr>
              <w:widowControl w:val="0"/>
              <w:spacing w:after="0" w:line="240" w:lineRule="auto"/>
            </w:pPr>
            <w:r w:rsidRPr="00BA77D0">
              <w:t>Prioritet 1</w:t>
            </w:r>
          </w:p>
        </w:tc>
      </w:tr>
      <w:tr w:rsidR="00BA242A" w:rsidRPr="00BA77D0" w14:paraId="34FCC04C"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BD19A84" w14:textId="77777777" w:rsidR="00BA242A" w:rsidRPr="00BA77D0" w:rsidRDefault="00AA4261">
            <w:pPr>
              <w:widowControl w:val="0"/>
              <w:spacing w:after="0" w:line="240" w:lineRule="auto"/>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321711B" w14:textId="77777777" w:rsidR="00BA242A" w:rsidRPr="00BA77D0" w:rsidRDefault="00AA4261">
            <w:pPr>
              <w:widowControl w:val="0"/>
              <w:spacing w:after="0" w:line="240" w:lineRule="auto"/>
              <w:rPr>
                <w:color w:val="000000"/>
              </w:rPr>
            </w:pPr>
            <w:r w:rsidRPr="00BA77D0">
              <w:t>Kontinuirano</w:t>
            </w:r>
          </w:p>
        </w:tc>
      </w:tr>
      <w:tr w:rsidR="00BA242A" w:rsidRPr="00BA77D0" w14:paraId="1EA198E2"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F69F2E2"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E97BFAF" w14:textId="77777777" w:rsidR="00BA242A" w:rsidRPr="00BA77D0" w:rsidRDefault="00AA4261">
            <w:pPr>
              <w:widowControl w:val="0"/>
              <w:spacing w:after="0" w:line="240" w:lineRule="auto"/>
              <w:rPr>
                <w:color w:val="000000"/>
              </w:rPr>
            </w:pPr>
            <w:r w:rsidRPr="00BA77D0">
              <w:t>Zakup sajamskog prostora, priprema i brendiranje sadržaja, putni troškovi, troškovi smještaja</w:t>
            </w:r>
          </w:p>
        </w:tc>
      </w:tr>
      <w:tr w:rsidR="00BA242A" w:rsidRPr="00BA77D0" w14:paraId="009BE2D6"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872D6C4"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8A5EDAE" w14:textId="77777777" w:rsidR="00BA242A" w:rsidRPr="00BA77D0" w:rsidRDefault="00AA4261">
            <w:pPr>
              <w:widowControl w:val="0"/>
              <w:spacing w:after="0" w:line="240" w:lineRule="auto"/>
              <w:rPr>
                <w:b/>
                <w:color w:val="000000"/>
              </w:rPr>
            </w:pPr>
            <w:r w:rsidRPr="00BA77D0">
              <w:t>Služba sa promociju, marketing i turizam, direktor Parka, direktor JPNPCG</w:t>
            </w:r>
          </w:p>
        </w:tc>
      </w:tr>
      <w:tr w:rsidR="00BA242A" w:rsidRPr="00BA77D0" w14:paraId="488F4E2B"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7759EF2D" w14:textId="0A666A40" w:rsidR="00BA242A" w:rsidRPr="00BA77D0" w:rsidRDefault="00C7794D">
            <w:pPr>
              <w:widowControl w:val="0"/>
              <w:spacing w:after="0" w:line="240" w:lineRule="auto"/>
            </w:pPr>
            <w:r w:rsidRPr="00C7794D">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1A4FDE70" w14:textId="77777777" w:rsidR="00BA242A" w:rsidRDefault="00AA4261">
            <w:pPr>
              <w:widowControl w:val="0"/>
              <w:spacing w:after="0" w:line="240" w:lineRule="auto"/>
              <w:jc w:val="right"/>
            </w:pPr>
            <w:r w:rsidRPr="00BA77D0">
              <w:t>3000,00€</w:t>
            </w:r>
          </w:p>
          <w:p w14:paraId="50397D78" w14:textId="395302D7" w:rsidR="00C7794D" w:rsidRPr="00BA77D0" w:rsidRDefault="00EE1A8D">
            <w:pPr>
              <w:widowControl w:val="0"/>
              <w:spacing w:after="0" w:line="240" w:lineRule="auto"/>
              <w:jc w:val="right"/>
            </w:pPr>
            <w:r>
              <w:rPr>
                <w:i/>
              </w:rPr>
              <w:t>Budžet CG</w:t>
            </w:r>
          </w:p>
        </w:tc>
      </w:tr>
      <w:tr w:rsidR="00BA242A" w:rsidRPr="00BA77D0" w14:paraId="07D6F65A"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CB69ED7" w14:textId="77777777" w:rsidR="00BA242A" w:rsidRPr="00BA77D0" w:rsidRDefault="00AA4261">
            <w:pPr>
              <w:widowControl w:val="0"/>
              <w:spacing w:after="0" w:line="240" w:lineRule="auto"/>
              <w:rPr>
                <w:b/>
              </w:rPr>
            </w:pPr>
            <w:r w:rsidRPr="00BA77D0">
              <w:rPr>
                <w:b/>
              </w:rPr>
              <w:t>Aktivnost 3.2.3</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4F86211" w14:textId="77777777" w:rsidR="00BA242A" w:rsidRPr="00BA77D0" w:rsidRDefault="00AA4261">
            <w:pPr>
              <w:widowControl w:val="0"/>
              <w:spacing w:after="0" w:line="240" w:lineRule="auto"/>
              <w:rPr>
                <w:b/>
                <w:color w:val="000000"/>
              </w:rPr>
            </w:pPr>
            <w:r w:rsidRPr="00BA77D0">
              <w:rPr>
                <w:b/>
                <w:color w:val="000000"/>
              </w:rPr>
              <w:t>Organizovati manifestacije i događaje</w:t>
            </w:r>
          </w:p>
        </w:tc>
      </w:tr>
      <w:tr w:rsidR="00BA242A" w:rsidRPr="00BA77D0" w14:paraId="7F3AF185"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CB59BCE" w14:textId="77777777" w:rsidR="00BA242A" w:rsidRPr="00BA77D0" w:rsidRDefault="00AA4261">
            <w:pPr>
              <w:widowControl w:val="0"/>
              <w:spacing w:after="0" w:line="240" w:lineRule="auto"/>
              <w:rPr>
                <w:i/>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E27281F" w14:textId="77777777" w:rsidR="00BA242A" w:rsidRPr="00BA77D0" w:rsidRDefault="00AA4261">
            <w:pPr>
              <w:widowControl w:val="0"/>
              <w:spacing w:after="0" w:line="240" w:lineRule="auto"/>
              <w:rPr>
                <w:b/>
                <w:i/>
                <w:color w:val="000000"/>
              </w:rPr>
            </w:pPr>
            <w:r w:rsidRPr="00BA77D0">
              <w:rPr>
                <w:i/>
              </w:rPr>
              <w:t>Broj organizovanih manifestacija i događaja</w:t>
            </w:r>
          </w:p>
        </w:tc>
      </w:tr>
      <w:tr w:rsidR="00BA242A" w:rsidRPr="00BA77D0" w14:paraId="073B1A70"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350675E" w14:textId="77777777" w:rsidR="00BA242A" w:rsidRPr="00BA77D0" w:rsidRDefault="00AA4261">
            <w:pPr>
              <w:widowControl w:val="0"/>
              <w:spacing w:after="0" w:line="240" w:lineRule="auto"/>
              <w:rPr>
                <w:i/>
              </w:rPr>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E9A31EE" w14:textId="109A7D8B" w:rsidR="00BA242A" w:rsidRPr="00BA77D0" w:rsidRDefault="00AA4261">
            <w:pPr>
              <w:widowControl w:val="0"/>
              <w:spacing w:after="0" w:line="240" w:lineRule="auto"/>
              <w:rPr>
                <w:color w:val="FF0000"/>
              </w:rPr>
            </w:pPr>
            <w:r w:rsidRPr="00BA77D0">
              <w:t>Organizovaće se doga</w:t>
            </w:r>
            <w:r w:rsidR="00767A66">
              <w:t>đ</w:t>
            </w:r>
            <w:r w:rsidRPr="00BA77D0">
              <w:t xml:space="preserve">aji sa ciljem promocije i prezentacije prirodne, kulturno-istorijske vrijednosti, etnografske baštine i turističke ponude Parka. Podržaće se manifestacije Bjelasica </w:t>
            </w:r>
            <w:r w:rsidR="00F90DE0">
              <w:t>u</w:t>
            </w:r>
            <w:r w:rsidRPr="00BA77D0">
              <w:t>ltratrail, Korifej teatar, Tango kamp, Etno kamp i sportske igre</w:t>
            </w:r>
            <w:r w:rsidRPr="00BA77D0">
              <w:rPr>
                <w:color w:val="FF0000"/>
              </w:rPr>
              <w:t>.</w:t>
            </w:r>
          </w:p>
          <w:p w14:paraId="4C7A3474" w14:textId="77777777" w:rsidR="00BA242A" w:rsidRPr="00BA77D0" w:rsidRDefault="00AA4261">
            <w:pPr>
              <w:widowControl w:val="0"/>
              <w:spacing w:after="0" w:line="240" w:lineRule="auto"/>
            </w:pPr>
            <w:r w:rsidRPr="00BA77D0">
              <w:t>Prioritet 1</w:t>
            </w:r>
          </w:p>
        </w:tc>
      </w:tr>
      <w:tr w:rsidR="00BA242A" w:rsidRPr="00BA77D0" w14:paraId="5722C47F"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171FB6E" w14:textId="77777777" w:rsidR="00BA242A" w:rsidRPr="00BA77D0" w:rsidRDefault="00AA4261">
            <w:pPr>
              <w:widowControl w:val="0"/>
              <w:spacing w:after="0" w:line="240" w:lineRule="auto"/>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CC75C0B" w14:textId="77777777" w:rsidR="00BA242A" w:rsidRPr="00BA77D0" w:rsidRDefault="00AA4261">
            <w:pPr>
              <w:widowControl w:val="0"/>
              <w:spacing w:after="0" w:line="240" w:lineRule="auto"/>
              <w:rPr>
                <w:color w:val="000000"/>
              </w:rPr>
            </w:pPr>
            <w:r w:rsidRPr="00BA77D0">
              <w:t>Kontinuirano</w:t>
            </w:r>
          </w:p>
        </w:tc>
      </w:tr>
      <w:tr w:rsidR="00BA242A" w:rsidRPr="00BA77D0" w14:paraId="17367A7B"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BD931CF"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658C97D" w14:textId="3EDF5001" w:rsidR="00BA242A" w:rsidRPr="00BA77D0" w:rsidRDefault="00AA4261">
            <w:pPr>
              <w:widowControl w:val="0"/>
              <w:spacing w:after="0" w:line="240" w:lineRule="auto"/>
              <w:rPr>
                <w:color w:val="000000"/>
              </w:rPr>
            </w:pPr>
            <w:r w:rsidRPr="00BA77D0">
              <w:t>Troškovi organizacije doga</w:t>
            </w:r>
            <w:r w:rsidR="00767A66">
              <w:t>đ</w:t>
            </w:r>
            <w:r w:rsidRPr="00BA77D0">
              <w:t>aja, šest terenskih izlazaka</w:t>
            </w:r>
          </w:p>
        </w:tc>
      </w:tr>
      <w:tr w:rsidR="00BA242A" w:rsidRPr="00BA77D0" w14:paraId="1F1B68E1"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00591C2"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0B5877C" w14:textId="77777777" w:rsidR="00BA242A" w:rsidRPr="00BA77D0" w:rsidRDefault="00AA4261">
            <w:pPr>
              <w:widowControl w:val="0"/>
              <w:spacing w:after="0" w:line="240" w:lineRule="auto"/>
              <w:rPr>
                <w:b/>
                <w:color w:val="000000"/>
              </w:rPr>
            </w:pPr>
            <w:r w:rsidRPr="00BA77D0">
              <w:t>Služba za promociju, marketing i turizam, direktor Parka</w:t>
            </w:r>
          </w:p>
        </w:tc>
      </w:tr>
      <w:tr w:rsidR="00BA242A" w:rsidRPr="00BA77D0" w14:paraId="165DD729"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7993487E" w14:textId="4E12B179" w:rsidR="00BA242A" w:rsidRPr="00BA77D0" w:rsidRDefault="00C7794D">
            <w:pPr>
              <w:widowControl w:val="0"/>
              <w:spacing w:after="0" w:line="240" w:lineRule="auto"/>
            </w:pPr>
            <w:r w:rsidRPr="00C7794D">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52E8A7F4" w14:textId="77777777" w:rsidR="00BA242A" w:rsidRDefault="00AA4261">
            <w:pPr>
              <w:widowControl w:val="0"/>
              <w:spacing w:after="0" w:line="240" w:lineRule="auto"/>
              <w:jc w:val="right"/>
            </w:pPr>
            <w:r w:rsidRPr="00BA77D0">
              <w:t>800,00€</w:t>
            </w:r>
          </w:p>
          <w:p w14:paraId="2250F1ED" w14:textId="738916E9" w:rsidR="00C7794D" w:rsidRPr="00BA77D0" w:rsidRDefault="00EE1A8D">
            <w:pPr>
              <w:widowControl w:val="0"/>
              <w:spacing w:after="0" w:line="240" w:lineRule="auto"/>
              <w:jc w:val="right"/>
            </w:pPr>
            <w:r>
              <w:rPr>
                <w:i/>
              </w:rPr>
              <w:t>Budžet CG</w:t>
            </w:r>
          </w:p>
        </w:tc>
      </w:tr>
      <w:tr w:rsidR="00BA242A" w:rsidRPr="00BA77D0" w14:paraId="22AB9CC2"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913ED01" w14:textId="77777777" w:rsidR="00BA242A" w:rsidRPr="00BA77D0" w:rsidRDefault="00AA4261">
            <w:pPr>
              <w:widowControl w:val="0"/>
              <w:spacing w:after="0" w:line="240" w:lineRule="auto"/>
              <w:rPr>
                <w:b/>
              </w:rPr>
            </w:pPr>
            <w:r w:rsidRPr="00BA77D0">
              <w:rPr>
                <w:b/>
              </w:rPr>
              <w:t>Aktivnost 3.2.4</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78002C" w14:textId="77777777" w:rsidR="00BA242A" w:rsidRPr="00BA77D0" w:rsidRDefault="00AA4261">
            <w:pPr>
              <w:widowControl w:val="0"/>
              <w:spacing w:after="0" w:line="240" w:lineRule="auto"/>
              <w:rPr>
                <w:b/>
                <w:color w:val="000000"/>
              </w:rPr>
            </w:pPr>
            <w:r w:rsidRPr="00BA77D0">
              <w:rPr>
                <w:b/>
              </w:rPr>
              <w:t>Izraditi i štampati promotivni materijal</w:t>
            </w:r>
          </w:p>
        </w:tc>
      </w:tr>
      <w:tr w:rsidR="00BA242A" w:rsidRPr="00BA77D0" w14:paraId="0B2BD0E9"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CA99339" w14:textId="77777777" w:rsidR="00BA242A" w:rsidRPr="00BA77D0" w:rsidRDefault="00AA4261">
            <w:pPr>
              <w:widowControl w:val="0"/>
              <w:spacing w:after="0" w:line="240" w:lineRule="auto"/>
              <w:rPr>
                <w:i/>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081B5E5" w14:textId="77777777" w:rsidR="00BA242A" w:rsidRPr="00BA77D0" w:rsidRDefault="00AA4261">
            <w:pPr>
              <w:widowControl w:val="0"/>
              <w:spacing w:after="0" w:line="240" w:lineRule="auto"/>
              <w:rPr>
                <w:i/>
                <w:color w:val="000000"/>
              </w:rPr>
            </w:pPr>
            <w:r w:rsidRPr="00BA77D0">
              <w:rPr>
                <w:i/>
                <w:color w:val="000000"/>
              </w:rPr>
              <w:t>Količina izrađenog promotivnog materijala</w:t>
            </w:r>
          </w:p>
        </w:tc>
      </w:tr>
      <w:tr w:rsidR="00BA242A" w:rsidRPr="00BA77D0" w14:paraId="6FEF2BD4"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AFA2F66" w14:textId="77777777" w:rsidR="00BA242A" w:rsidRPr="00BA77D0" w:rsidRDefault="00AA4261">
            <w:pPr>
              <w:widowControl w:val="0"/>
              <w:spacing w:after="0" w:line="240" w:lineRule="auto"/>
              <w:rPr>
                <w:i/>
              </w:rPr>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AF9163C" w14:textId="77777777" w:rsidR="00BA242A" w:rsidRPr="00BA77D0" w:rsidRDefault="00AA4261">
            <w:pPr>
              <w:widowControl w:val="0"/>
              <w:spacing w:after="0" w:line="240" w:lineRule="auto"/>
            </w:pPr>
            <w:r w:rsidRPr="00BA77D0">
              <w:t xml:space="preserve">Izrada i štampa promotivnog i korporativnog materijala sa logom i motivima NP Biogradska gora. </w:t>
            </w:r>
          </w:p>
          <w:p w14:paraId="20D6EA81" w14:textId="77777777" w:rsidR="00BA242A" w:rsidRPr="00BA77D0" w:rsidRDefault="00AA4261">
            <w:pPr>
              <w:widowControl w:val="0"/>
              <w:spacing w:after="0" w:line="240" w:lineRule="auto"/>
              <w:rPr>
                <w:color w:val="000000"/>
              </w:rPr>
            </w:pPr>
            <w:r w:rsidRPr="00BA77D0">
              <w:t>Prioritet 1</w:t>
            </w:r>
          </w:p>
        </w:tc>
      </w:tr>
      <w:tr w:rsidR="00BA242A" w:rsidRPr="00BA77D0" w14:paraId="21E451CF"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5716378" w14:textId="77777777" w:rsidR="00BA242A" w:rsidRPr="00BA77D0" w:rsidRDefault="00AA4261">
            <w:pPr>
              <w:widowControl w:val="0"/>
              <w:spacing w:after="0" w:line="240" w:lineRule="auto"/>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A01CB63" w14:textId="77777777" w:rsidR="00BA242A" w:rsidRPr="00BA77D0" w:rsidRDefault="00AA4261">
            <w:pPr>
              <w:widowControl w:val="0"/>
              <w:spacing w:after="0" w:line="240" w:lineRule="auto"/>
              <w:rPr>
                <w:color w:val="000000"/>
              </w:rPr>
            </w:pPr>
            <w:r w:rsidRPr="00BA77D0">
              <w:t>Prvi i drugi kvartal</w:t>
            </w:r>
          </w:p>
        </w:tc>
      </w:tr>
      <w:tr w:rsidR="00BA242A" w:rsidRPr="00BA77D0" w14:paraId="75A11726"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F23388E"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53D8EEF" w14:textId="77777777" w:rsidR="00BA242A" w:rsidRPr="00BA77D0" w:rsidRDefault="00AA4261">
            <w:pPr>
              <w:widowControl w:val="0"/>
              <w:spacing w:after="0" w:line="240" w:lineRule="auto"/>
              <w:rPr>
                <w:color w:val="000000"/>
              </w:rPr>
            </w:pPr>
            <w:r w:rsidRPr="00BA77D0">
              <w:t>Štampa materijala, javna nabavka</w:t>
            </w:r>
          </w:p>
        </w:tc>
      </w:tr>
      <w:tr w:rsidR="00BA242A" w:rsidRPr="00BA77D0" w14:paraId="3DD0BE97"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0021314"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AA2ACED" w14:textId="77777777" w:rsidR="00BA242A" w:rsidRPr="00BA77D0" w:rsidRDefault="00AA4261">
            <w:pPr>
              <w:widowControl w:val="0"/>
              <w:spacing w:after="0" w:line="240" w:lineRule="auto"/>
              <w:rPr>
                <w:b/>
                <w:color w:val="000000"/>
              </w:rPr>
            </w:pPr>
            <w:r w:rsidRPr="00BA77D0">
              <w:t>Služba za promociju, marketing i turizam</w:t>
            </w:r>
          </w:p>
        </w:tc>
      </w:tr>
      <w:tr w:rsidR="00BA242A" w:rsidRPr="00BA77D0" w14:paraId="6286A347"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0C2C6D11" w14:textId="5DE38DF2" w:rsidR="00BA242A" w:rsidRPr="00BA77D0" w:rsidRDefault="00C7794D">
            <w:pPr>
              <w:widowControl w:val="0"/>
              <w:spacing w:after="0" w:line="240" w:lineRule="auto"/>
            </w:pPr>
            <w:r w:rsidRPr="00C7794D">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5FA91D3F" w14:textId="77777777" w:rsidR="00BA242A" w:rsidRDefault="00AA4261">
            <w:pPr>
              <w:widowControl w:val="0"/>
              <w:spacing w:after="0" w:line="240" w:lineRule="auto"/>
              <w:jc w:val="right"/>
            </w:pPr>
            <w:r w:rsidRPr="00BA77D0">
              <w:t>2000,00€</w:t>
            </w:r>
          </w:p>
          <w:p w14:paraId="1F60E039" w14:textId="6DBEA3C0" w:rsidR="00C7794D" w:rsidRPr="00BA77D0" w:rsidRDefault="00EE1A8D">
            <w:pPr>
              <w:widowControl w:val="0"/>
              <w:spacing w:after="0" w:line="240" w:lineRule="auto"/>
              <w:jc w:val="right"/>
            </w:pPr>
            <w:r>
              <w:rPr>
                <w:i/>
              </w:rPr>
              <w:t>Budžet CG</w:t>
            </w:r>
          </w:p>
        </w:tc>
      </w:tr>
    </w:tbl>
    <w:p w14:paraId="6232B9F3" w14:textId="77777777" w:rsidR="00BA242A" w:rsidRPr="00BA77D0" w:rsidRDefault="00BA242A">
      <w:pPr>
        <w:spacing w:after="0"/>
        <w:rPr>
          <w:b/>
        </w:rPr>
      </w:pPr>
      <w:bookmarkStart w:id="33" w:name="_heading=h.2p2csry" w:colFirst="0" w:colLast="0"/>
      <w:bookmarkEnd w:id="33"/>
    </w:p>
    <w:tbl>
      <w:tblPr>
        <w:tblStyle w:val="a8"/>
        <w:tblW w:w="9351" w:type="dxa"/>
        <w:tblLayout w:type="fixed"/>
        <w:tblLook w:val="0400" w:firstRow="0" w:lastRow="0" w:firstColumn="0" w:lastColumn="0" w:noHBand="0" w:noVBand="1"/>
      </w:tblPr>
      <w:tblGrid>
        <w:gridCol w:w="2547"/>
        <w:gridCol w:w="6804"/>
      </w:tblGrid>
      <w:tr w:rsidR="00BA242A" w:rsidRPr="00BA77D0" w14:paraId="41F99129" w14:textId="77777777">
        <w:trPr>
          <w:trHeight w:val="647"/>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C5E0B3"/>
          </w:tcPr>
          <w:p w14:paraId="4F149357" w14:textId="77777777" w:rsidR="00BA242A" w:rsidRPr="00BA77D0" w:rsidRDefault="00AA4261">
            <w:pPr>
              <w:widowControl w:val="0"/>
              <w:spacing w:after="0"/>
              <w:jc w:val="left"/>
              <w:rPr>
                <w:b/>
              </w:rPr>
            </w:pPr>
            <w:bookmarkStart w:id="34" w:name="_heading=h.147n2zr" w:colFirst="0" w:colLast="0"/>
            <w:bookmarkEnd w:id="34"/>
            <w:r w:rsidRPr="00BA77D0">
              <w:rPr>
                <w:b/>
              </w:rPr>
              <w:t xml:space="preserve">Strateška oblast 4: Turizam zasnovan na aktivnom odmoru u prirodi  </w:t>
            </w:r>
          </w:p>
          <w:p w14:paraId="6365584E" w14:textId="77777777" w:rsidR="00BA242A" w:rsidRPr="00BA77D0" w:rsidRDefault="00BA242A">
            <w:pPr>
              <w:widowControl w:val="0"/>
              <w:spacing w:after="0" w:line="240" w:lineRule="auto"/>
              <w:rPr>
                <w:b/>
              </w:rPr>
            </w:pPr>
          </w:p>
        </w:tc>
      </w:tr>
      <w:tr w:rsidR="00BA242A" w:rsidRPr="00BA77D0" w14:paraId="08759709" w14:textId="77777777">
        <w:tc>
          <w:tcPr>
            <w:tcW w:w="2547" w:type="dxa"/>
            <w:tcBorders>
              <w:top w:val="single" w:sz="4" w:space="0" w:color="000000"/>
              <w:left w:val="single" w:sz="4" w:space="0" w:color="000000"/>
              <w:bottom w:val="single" w:sz="4" w:space="0" w:color="000000"/>
              <w:right w:val="single" w:sz="4" w:space="0" w:color="000000"/>
            </w:tcBorders>
            <w:shd w:val="clear" w:color="auto" w:fill="E2EFD9"/>
          </w:tcPr>
          <w:p w14:paraId="1E42B028" w14:textId="77777777" w:rsidR="00BA242A" w:rsidRPr="00BA77D0" w:rsidRDefault="00AA4261">
            <w:pPr>
              <w:widowControl w:val="0"/>
              <w:spacing w:after="0" w:line="240" w:lineRule="auto"/>
              <w:rPr>
                <w:b/>
              </w:rPr>
            </w:pPr>
            <w:r w:rsidRPr="00BA77D0">
              <w:rPr>
                <w:b/>
              </w:rPr>
              <w:t>Cilj 4.1</w:t>
            </w:r>
          </w:p>
        </w:tc>
        <w:tc>
          <w:tcPr>
            <w:tcW w:w="6804" w:type="dxa"/>
            <w:tcBorders>
              <w:top w:val="single" w:sz="4" w:space="0" w:color="000000"/>
              <w:left w:val="single" w:sz="4" w:space="0" w:color="000000"/>
              <w:bottom w:val="single" w:sz="4" w:space="0" w:color="000000"/>
              <w:right w:val="single" w:sz="4" w:space="0" w:color="000000"/>
            </w:tcBorders>
            <w:shd w:val="clear" w:color="auto" w:fill="E2EFD9"/>
          </w:tcPr>
          <w:p w14:paraId="7F6CB556" w14:textId="77777777" w:rsidR="00BA242A" w:rsidRPr="00BA77D0" w:rsidRDefault="00AA4261">
            <w:pPr>
              <w:widowControl w:val="0"/>
              <w:spacing w:after="0" w:line="240" w:lineRule="auto"/>
              <w:rPr>
                <w:b/>
              </w:rPr>
            </w:pPr>
            <w:r w:rsidRPr="00BA77D0">
              <w:rPr>
                <w:b/>
              </w:rPr>
              <w:t>Unaprijeđena i razvijena posjetilačka infrastruktura Parka</w:t>
            </w:r>
          </w:p>
        </w:tc>
      </w:tr>
      <w:tr w:rsidR="00BA242A" w:rsidRPr="00BA77D0" w14:paraId="246CC9F4" w14:textId="77777777">
        <w:tc>
          <w:tcPr>
            <w:tcW w:w="9351" w:type="dxa"/>
            <w:gridSpan w:val="2"/>
            <w:tcBorders>
              <w:top w:val="single" w:sz="4" w:space="0" w:color="000000"/>
              <w:left w:val="single" w:sz="4" w:space="0" w:color="000000"/>
              <w:bottom w:val="single" w:sz="4" w:space="0" w:color="000000"/>
              <w:right w:val="single" w:sz="4" w:space="0" w:color="000000"/>
            </w:tcBorders>
            <w:shd w:val="clear" w:color="auto" w:fill="E2EFD9"/>
          </w:tcPr>
          <w:p w14:paraId="222FF23D" w14:textId="77777777" w:rsidR="00BA242A" w:rsidRPr="00BA77D0" w:rsidRDefault="00AA4261">
            <w:pPr>
              <w:widowControl w:val="0"/>
              <w:spacing w:after="0" w:line="240" w:lineRule="auto"/>
              <w:jc w:val="left"/>
              <w:rPr>
                <w:b/>
                <w:i/>
              </w:rPr>
            </w:pPr>
            <w:r w:rsidRPr="00BA77D0">
              <w:rPr>
                <w:b/>
                <w:i/>
              </w:rPr>
              <w:t xml:space="preserve">Indikator cilja: Broj uređenih, adaptiranih i novoizgrađenih elemenata posjetilačke infrastrukture </w:t>
            </w:r>
          </w:p>
        </w:tc>
      </w:tr>
      <w:tr w:rsidR="00BA242A" w:rsidRPr="00BA77D0" w14:paraId="2F04224B"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C8C6D87" w14:textId="77777777" w:rsidR="00BA242A" w:rsidRPr="00BA77D0" w:rsidRDefault="00AA4261">
            <w:pPr>
              <w:widowControl w:val="0"/>
              <w:spacing w:after="0" w:line="240" w:lineRule="auto"/>
              <w:rPr>
                <w:b/>
              </w:rPr>
            </w:pPr>
            <w:r w:rsidRPr="00BA77D0">
              <w:rPr>
                <w:b/>
              </w:rPr>
              <w:t>Aktivnost 4.1.2</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252D6B8" w14:textId="77777777" w:rsidR="00BA242A" w:rsidRPr="00BA77D0" w:rsidRDefault="00AA4261">
            <w:pPr>
              <w:widowControl w:val="0"/>
              <w:spacing w:after="0" w:line="240" w:lineRule="auto"/>
              <w:rPr>
                <w:b/>
              </w:rPr>
            </w:pPr>
            <w:r w:rsidRPr="00BA77D0">
              <w:rPr>
                <w:b/>
              </w:rPr>
              <w:t>Urediti glavni ulaz u Park</w:t>
            </w:r>
          </w:p>
        </w:tc>
      </w:tr>
      <w:tr w:rsidR="00BA242A" w:rsidRPr="00BA77D0" w14:paraId="7374B24E"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CA45BBB" w14:textId="77777777" w:rsidR="00BA242A" w:rsidRPr="00BA77D0" w:rsidRDefault="00AA4261">
            <w:pPr>
              <w:widowControl w:val="0"/>
              <w:spacing w:after="0" w:line="240" w:lineRule="auto"/>
              <w:rPr>
                <w:i/>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85FEF85" w14:textId="77777777" w:rsidR="00BA242A" w:rsidRPr="00BA77D0" w:rsidRDefault="00AA4261">
            <w:pPr>
              <w:widowControl w:val="0"/>
              <w:spacing w:after="0" w:line="240" w:lineRule="auto"/>
              <w:rPr>
                <w:i/>
              </w:rPr>
            </w:pPr>
            <w:r w:rsidRPr="00BA77D0">
              <w:rPr>
                <w:i/>
              </w:rPr>
              <w:t>Izrađen glavni ulaz u park</w:t>
            </w:r>
          </w:p>
        </w:tc>
      </w:tr>
      <w:tr w:rsidR="00BA242A" w:rsidRPr="00BA77D0" w14:paraId="745E7143"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EE9573D" w14:textId="77777777" w:rsidR="00BA242A" w:rsidRPr="00BA77D0" w:rsidRDefault="00AA4261">
            <w:pPr>
              <w:widowControl w:val="0"/>
              <w:spacing w:after="0" w:line="240" w:lineRule="auto"/>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8C4B792" w14:textId="77777777" w:rsidR="00BA242A" w:rsidRPr="00BA77D0" w:rsidRDefault="00AA4261">
            <w:pPr>
              <w:widowControl w:val="0"/>
              <w:spacing w:after="0" w:line="240" w:lineRule="auto"/>
            </w:pPr>
            <w:r w:rsidRPr="00BA77D0">
              <w:t>Uradiće se Idejno rješenje sa predmjerom i predračunom glavnog ulaza u Park na ulaznom punktu Kraljevo kolo.</w:t>
            </w:r>
          </w:p>
          <w:p w14:paraId="6DC331E8" w14:textId="77777777" w:rsidR="00BA242A" w:rsidRPr="00BA77D0" w:rsidRDefault="00AA4261">
            <w:pPr>
              <w:widowControl w:val="0"/>
              <w:spacing w:after="0" w:line="240" w:lineRule="auto"/>
            </w:pPr>
            <w:r w:rsidRPr="00BA77D0">
              <w:t>Prioritet 1</w:t>
            </w:r>
          </w:p>
        </w:tc>
      </w:tr>
      <w:tr w:rsidR="00BA242A" w:rsidRPr="00BA77D0" w14:paraId="1AFD8599"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62C0B67" w14:textId="77777777" w:rsidR="00BA242A" w:rsidRPr="00BA77D0" w:rsidRDefault="00AA4261">
            <w:pPr>
              <w:widowControl w:val="0"/>
              <w:spacing w:after="0" w:line="240" w:lineRule="auto"/>
              <w:rPr>
                <w:i/>
              </w:rPr>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BE5632" w14:textId="77777777" w:rsidR="00BA242A" w:rsidRPr="00BA77D0" w:rsidRDefault="00AA4261">
            <w:pPr>
              <w:widowControl w:val="0"/>
              <w:spacing w:after="0" w:line="240" w:lineRule="auto"/>
            </w:pPr>
            <w:r w:rsidRPr="00BA77D0">
              <w:t>Četvrti kvartal</w:t>
            </w:r>
          </w:p>
        </w:tc>
      </w:tr>
      <w:tr w:rsidR="00BA242A" w:rsidRPr="00BA77D0" w14:paraId="56DC5536"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AFAF25C"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8307A9A" w14:textId="77777777" w:rsidR="00BA242A" w:rsidRPr="00BA77D0" w:rsidRDefault="00AA4261">
            <w:pPr>
              <w:widowControl w:val="0"/>
              <w:spacing w:after="0" w:line="240" w:lineRule="auto"/>
            </w:pPr>
            <w:r w:rsidRPr="00BA77D0">
              <w:t>Javna nabavka</w:t>
            </w:r>
          </w:p>
        </w:tc>
      </w:tr>
      <w:tr w:rsidR="00BA242A" w:rsidRPr="00BA77D0" w14:paraId="483C1C84"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DBDEEB4" w14:textId="77777777" w:rsidR="00BA242A" w:rsidRPr="00BA77D0" w:rsidRDefault="00AA4261">
            <w:pPr>
              <w:widowControl w:val="0"/>
              <w:spacing w:after="0" w:line="240" w:lineRule="auto"/>
            </w:pPr>
            <w:r w:rsidRPr="00BA77D0">
              <w:lastRenderedPageBreak/>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A7B536B" w14:textId="77777777" w:rsidR="00BA242A" w:rsidRPr="00BA77D0" w:rsidRDefault="00AA4261">
            <w:pPr>
              <w:widowControl w:val="0"/>
              <w:spacing w:after="0" w:line="240" w:lineRule="auto"/>
            </w:pPr>
            <w:r w:rsidRPr="00BA77D0">
              <w:t>Direktor Parka; Služba za promociju, marketing i turizam</w:t>
            </w:r>
          </w:p>
        </w:tc>
      </w:tr>
      <w:tr w:rsidR="00BA242A" w:rsidRPr="00BA77D0" w14:paraId="6BC43F0C"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51EDC54" w14:textId="77777777" w:rsidR="00BA242A" w:rsidRPr="00BA77D0" w:rsidRDefault="00AA4261">
            <w:pPr>
              <w:widowControl w:val="0"/>
              <w:spacing w:after="0" w:line="240" w:lineRule="auto"/>
            </w:pPr>
            <w:r w:rsidRPr="00BA77D0">
              <w:t>Napomena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BF75D54" w14:textId="4A24DBF5" w:rsidR="00BA242A" w:rsidRPr="00BA77D0" w:rsidRDefault="00AA4261">
            <w:pPr>
              <w:widowControl w:val="0"/>
              <w:spacing w:after="0" w:line="240" w:lineRule="auto"/>
            </w:pPr>
            <w:r w:rsidRPr="00BA77D0">
              <w:t xml:space="preserve">Realizacija aktivnosti je planirana u 2022. i 2023. godini. Kako do realizacije iste nije došlo, aktivnost je </w:t>
            </w:r>
            <w:r w:rsidR="00F90DE0" w:rsidRPr="00BA77D0">
              <w:t>prenesena</w:t>
            </w:r>
            <w:r w:rsidRPr="00BA77D0">
              <w:t xml:space="preserve"> za programsku 2025. godinu.</w:t>
            </w:r>
          </w:p>
        </w:tc>
      </w:tr>
      <w:tr w:rsidR="00BA242A" w:rsidRPr="00BA77D0" w14:paraId="42800187"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62B39FE6" w14:textId="726B5B57" w:rsidR="00BA242A" w:rsidRPr="00BA77D0" w:rsidRDefault="00C7794D">
            <w:pPr>
              <w:widowControl w:val="0"/>
              <w:spacing w:after="0" w:line="240" w:lineRule="auto"/>
            </w:pPr>
            <w:r w:rsidRPr="00C7794D">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6E7DF761" w14:textId="77777777" w:rsidR="00BA242A" w:rsidRDefault="00AA4261">
            <w:pPr>
              <w:widowControl w:val="0"/>
              <w:spacing w:after="0" w:line="240" w:lineRule="auto"/>
              <w:jc w:val="right"/>
            </w:pPr>
            <w:r w:rsidRPr="00BA77D0">
              <w:t>2000,00€</w:t>
            </w:r>
          </w:p>
          <w:p w14:paraId="200A342A" w14:textId="2F931191" w:rsidR="00C7794D" w:rsidRPr="00BA77D0" w:rsidRDefault="00EE1A8D">
            <w:pPr>
              <w:widowControl w:val="0"/>
              <w:spacing w:after="0" w:line="240" w:lineRule="auto"/>
              <w:jc w:val="right"/>
            </w:pPr>
            <w:r>
              <w:rPr>
                <w:i/>
              </w:rPr>
              <w:t>Budžet CG</w:t>
            </w:r>
          </w:p>
        </w:tc>
      </w:tr>
      <w:tr w:rsidR="00BA242A" w:rsidRPr="00BA77D0" w14:paraId="08484C9D"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3C782D1" w14:textId="77777777" w:rsidR="00BA242A" w:rsidRPr="00BA77D0" w:rsidRDefault="00AA4261">
            <w:pPr>
              <w:widowControl w:val="0"/>
              <w:spacing w:after="0" w:line="240" w:lineRule="auto"/>
              <w:rPr>
                <w:b/>
              </w:rPr>
            </w:pPr>
            <w:r w:rsidRPr="00BA77D0">
              <w:rPr>
                <w:b/>
              </w:rPr>
              <w:t>Aktivnost 4.1.3</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7F25F8B" w14:textId="77777777" w:rsidR="00BA242A" w:rsidRPr="00BA77D0" w:rsidRDefault="00AA4261">
            <w:pPr>
              <w:widowControl w:val="0"/>
              <w:spacing w:after="0" w:line="240" w:lineRule="auto"/>
              <w:rPr>
                <w:b/>
              </w:rPr>
            </w:pPr>
            <w:r w:rsidRPr="00BA77D0">
              <w:rPr>
                <w:b/>
              </w:rPr>
              <w:t>Izgraditi kontrolno-naplatne punktove</w:t>
            </w:r>
          </w:p>
        </w:tc>
      </w:tr>
      <w:tr w:rsidR="00BA242A" w:rsidRPr="00BA77D0" w14:paraId="48856C16"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8AFD2D7" w14:textId="77777777" w:rsidR="00BA242A" w:rsidRPr="00BA77D0" w:rsidRDefault="00AA4261">
            <w:pPr>
              <w:widowControl w:val="0"/>
              <w:spacing w:after="0" w:line="240" w:lineRule="auto"/>
              <w:rPr>
                <w:i/>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C385799" w14:textId="77777777" w:rsidR="00BA242A" w:rsidRPr="00BA77D0" w:rsidRDefault="00AA4261">
            <w:pPr>
              <w:widowControl w:val="0"/>
              <w:spacing w:after="0" w:line="240" w:lineRule="auto"/>
              <w:rPr>
                <w:i/>
              </w:rPr>
            </w:pPr>
            <w:r w:rsidRPr="00BA77D0">
              <w:rPr>
                <w:i/>
              </w:rPr>
              <w:t>Izrađen kontrolno-naplatni punkt na Vranjaku i u Suvodolu</w:t>
            </w:r>
          </w:p>
        </w:tc>
      </w:tr>
      <w:tr w:rsidR="00BA242A" w:rsidRPr="00BA77D0" w14:paraId="7A5FA378"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1906A39" w14:textId="77777777" w:rsidR="00BA242A" w:rsidRPr="00BA77D0" w:rsidRDefault="00AA4261">
            <w:pPr>
              <w:widowControl w:val="0"/>
              <w:spacing w:after="0" w:line="240" w:lineRule="auto"/>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C47EB91" w14:textId="691B48F1" w:rsidR="00BA242A" w:rsidRPr="00BA77D0" w:rsidRDefault="00AA4261">
            <w:pPr>
              <w:widowControl w:val="0"/>
              <w:spacing w:after="0" w:line="240" w:lineRule="auto"/>
            </w:pPr>
            <w:r w:rsidRPr="00BA77D0">
              <w:t xml:space="preserve">Nabaviti i postaviti montažno demontažni kontrolno-naplatni punkt na lokalitetu Suvodo i pripremiti podlogu za </w:t>
            </w:r>
            <w:r w:rsidR="00F90DE0" w:rsidRPr="00BA77D0">
              <w:t>postavljanje</w:t>
            </w:r>
            <w:r w:rsidRPr="00BA77D0">
              <w:t xml:space="preserve"> i ankerisanje.</w:t>
            </w:r>
          </w:p>
          <w:p w14:paraId="4E24F1DE" w14:textId="77777777" w:rsidR="00BA242A" w:rsidRPr="00BA77D0" w:rsidRDefault="00AA4261">
            <w:pPr>
              <w:widowControl w:val="0"/>
              <w:spacing w:after="0" w:line="240" w:lineRule="auto"/>
            </w:pPr>
            <w:r w:rsidRPr="00BA77D0">
              <w:t>Prioritet 1</w:t>
            </w:r>
          </w:p>
        </w:tc>
      </w:tr>
      <w:tr w:rsidR="00BA242A" w:rsidRPr="00BA77D0" w14:paraId="4B299737"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20F19EC" w14:textId="77777777" w:rsidR="00BA242A" w:rsidRPr="00BA77D0" w:rsidRDefault="00AA4261">
            <w:pPr>
              <w:widowControl w:val="0"/>
              <w:spacing w:after="0" w:line="240" w:lineRule="auto"/>
              <w:rPr>
                <w:i/>
              </w:rPr>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86238CB" w14:textId="77777777" w:rsidR="00BA242A" w:rsidRPr="00BA77D0" w:rsidRDefault="00AA4261">
            <w:pPr>
              <w:widowControl w:val="0"/>
              <w:spacing w:after="0" w:line="240" w:lineRule="auto"/>
            </w:pPr>
            <w:r w:rsidRPr="00BA77D0">
              <w:t>Kontinuirano</w:t>
            </w:r>
          </w:p>
        </w:tc>
      </w:tr>
      <w:tr w:rsidR="00BA242A" w:rsidRPr="00BA77D0" w14:paraId="2365DE4C"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59B0029"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661DCF0" w14:textId="77777777" w:rsidR="00BA242A" w:rsidRPr="00BA77D0" w:rsidRDefault="00AA4261">
            <w:pPr>
              <w:widowControl w:val="0"/>
              <w:spacing w:after="0" w:line="240" w:lineRule="auto"/>
            </w:pPr>
            <w:r w:rsidRPr="00BA77D0">
              <w:t>Javna nabavka, troškovi prevoza, montaže i priprema podloge</w:t>
            </w:r>
          </w:p>
        </w:tc>
      </w:tr>
      <w:tr w:rsidR="00BA242A" w:rsidRPr="00BA77D0" w14:paraId="4A3DE8A8"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60DCDDF"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A9FA9B2" w14:textId="77777777" w:rsidR="00BA242A" w:rsidRPr="00BA77D0" w:rsidRDefault="00AA4261">
            <w:pPr>
              <w:widowControl w:val="0"/>
              <w:spacing w:after="0" w:line="240" w:lineRule="auto"/>
            </w:pPr>
            <w:r w:rsidRPr="00BA77D0">
              <w:t>Direktor Parka, Služba za promociju, marketing i turizam</w:t>
            </w:r>
          </w:p>
        </w:tc>
      </w:tr>
      <w:tr w:rsidR="00BA242A" w:rsidRPr="00BA77D0" w14:paraId="535EB56A"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44134A73" w14:textId="08B703BB" w:rsidR="00BA242A" w:rsidRPr="00BA77D0" w:rsidRDefault="00C7794D">
            <w:pPr>
              <w:widowControl w:val="0"/>
              <w:spacing w:after="0" w:line="240" w:lineRule="auto"/>
            </w:pPr>
            <w:r w:rsidRPr="00C7794D">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19DCA0B3" w14:textId="77777777" w:rsidR="00BA242A" w:rsidRDefault="00AA4261">
            <w:pPr>
              <w:widowControl w:val="0"/>
              <w:spacing w:after="0" w:line="240" w:lineRule="auto"/>
              <w:jc w:val="right"/>
            </w:pPr>
            <w:r w:rsidRPr="00BA77D0">
              <w:t>4500,00€</w:t>
            </w:r>
          </w:p>
          <w:p w14:paraId="331BFA51" w14:textId="3229FF1B" w:rsidR="00C7794D" w:rsidRPr="00BA77D0" w:rsidRDefault="00EE1A8D">
            <w:pPr>
              <w:widowControl w:val="0"/>
              <w:spacing w:after="0" w:line="240" w:lineRule="auto"/>
              <w:jc w:val="right"/>
            </w:pPr>
            <w:r>
              <w:rPr>
                <w:i/>
              </w:rPr>
              <w:t>Budžet CG</w:t>
            </w:r>
          </w:p>
        </w:tc>
      </w:tr>
      <w:tr w:rsidR="00BA242A" w:rsidRPr="00BA77D0" w14:paraId="1C2851FA"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36281FD" w14:textId="77777777" w:rsidR="00BA242A" w:rsidRPr="00BA77D0" w:rsidRDefault="00AA4261">
            <w:pPr>
              <w:widowControl w:val="0"/>
              <w:spacing w:after="0" w:line="240" w:lineRule="auto"/>
              <w:rPr>
                <w:b/>
              </w:rPr>
            </w:pPr>
            <w:r w:rsidRPr="00BA77D0">
              <w:rPr>
                <w:b/>
              </w:rPr>
              <w:t>Aktivnost 4.1.4</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521C8FD" w14:textId="77777777" w:rsidR="00BA242A" w:rsidRPr="00BA77D0" w:rsidRDefault="00AA4261">
            <w:pPr>
              <w:widowControl w:val="0"/>
              <w:spacing w:after="0" w:line="240" w:lineRule="auto"/>
              <w:rPr>
                <w:b/>
              </w:rPr>
            </w:pPr>
            <w:r w:rsidRPr="00BA77D0">
              <w:rPr>
                <w:b/>
              </w:rPr>
              <w:t>Održavati i po potrebi zamijeniti dotrajali odmorišni mobilijar</w:t>
            </w:r>
          </w:p>
        </w:tc>
      </w:tr>
      <w:tr w:rsidR="00BA242A" w:rsidRPr="00BA77D0" w14:paraId="57D99099"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1DDA2E9" w14:textId="77777777" w:rsidR="00BA242A" w:rsidRPr="00BA77D0" w:rsidRDefault="00AA4261">
            <w:pPr>
              <w:widowControl w:val="0"/>
              <w:spacing w:after="0" w:line="240" w:lineRule="auto"/>
              <w:rPr>
                <w:i/>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EBF9C3C" w14:textId="77777777" w:rsidR="00BA242A" w:rsidRPr="00BA77D0" w:rsidRDefault="00AA4261">
            <w:pPr>
              <w:widowControl w:val="0"/>
              <w:spacing w:after="0" w:line="240" w:lineRule="auto"/>
              <w:rPr>
                <w:i/>
              </w:rPr>
            </w:pPr>
            <w:r w:rsidRPr="00BA77D0">
              <w:rPr>
                <w:i/>
              </w:rPr>
              <w:t>Izvještaj o održavanju odmorišnog materijala i broj zamijenjenog mobilijara</w:t>
            </w:r>
          </w:p>
        </w:tc>
      </w:tr>
      <w:tr w:rsidR="00BA242A" w:rsidRPr="00BA77D0" w14:paraId="6570E69B"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08D1F83" w14:textId="77777777" w:rsidR="00BA242A" w:rsidRPr="00BA77D0" w:rsidRDefault="00AA4261">
            <w:pPr>
              <w:widowControl w:val="0"/>
              <w:spacing w:after="0" w:line="240" w:lineRule="auto"/>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0FECDF0" w14:textId="77777777" w:rsidR="00BA242A" w:rsidRPr="00BA77D0" w:rsidRDefault="00AA4261">
            <w:pPr>
              <w:widowControl w:val="0"/>
              <w:spacing w:after="0" w:line="240" w:lineRule="auto"/>
            </w:pPr>
            <w:r w:rsidRPr="00BA77D0">
              <w:t>Izradiće se nova nadstrešnica kod izvora Biogradske rijeke i ukloniće se dotrajala nadstrešnica u Dolovima Lalevića.</w:t>
            </w:r>
          </w:p>
          <w:p w14:paraId="5A2F58DC" w14:textId="77777777" w:rsidR="00BA242A" w:rsidRPr="00BA77D0" w:rsidRDefault="00AA4261">
            <w:pPr>
              <w:widowControl w:val="0"/>
              <w:spacing w:after="0" w:line="240" w:lineRule="auto"/>
            </w:pPr>
            <w:r w:rsidRPr="00BA77D0">
              <w:t>Prioritet 2</w:t>
            </w:r>
          </w:p>
        </w:tc>
      </w:tr>
      <w:tr w:rsidR="00BA242A" w:rsidRPr="00BA77D0" w14:paraId="547F2279"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74BBDB9" w14:textId="77777777" w:rsidR="00BA242A" w:rsidRPr="00BA77D0" w:rsidRDefault="00AA4261">
            <w:pPr>
              <w:widowControl w:val="0"/>
              <w:spacing w:after="0" w:line="240" w:lineRule="auto"/>
              <w:rPr>
                <w:i/>
              </w:rPr>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FBA2DE2" w14:textId="77777777" w:rsidR="00BA242A" w:rsidRPr="00BA77D0" w:rsidRDefault="00AA4261">
            <w:pPr>
              <w:widowControl w:val="0"/>
              <w:spacing w:after="0" w:line="240" w:lineRule="auto"/>
            </w:pPr>
            <w:r w:rsidRPr="00BA77D0">
              <w:t>Drugi i treći kvartal</w:t>
            </w:r>
          </w:p>
        </w:tc>
      </w:tr>
      <w:tr w:rsidR="00BA242A" w:rsidRPr="00BA77D0" w14:paraId="768F91A4"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C5A6109"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2497162" w14:textId="77777777" w:rsidR="00BA242A" w:rsidRPr="00BA77D0" w:rsidRDefault="00AA4261">
            <w:pPr>
              <w:widowControl w:val="0"/>
              <w:spacing w:after="0" w:line="240" w:lineRule="auto"/>
            </w:pPr>
            <w:r w:rsidRPr="00BA77D0">
              <w:t>Javna nabavka i troškovi radova, transporta i montaže</w:t>
            </w:r>
          </w:p>
        </w:tc>
      </w:tr>
      <w:tr w:rsidR="00BA242A" w:rsidRPr="00BA77D0" w14:paraId="4C9826A5"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CD346FF"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0579FBE" w14:textId="77777777" w:rsidR="00BA242A" w:rsidRPr="00BA77D0" w:rsidRDefault="00AA4261">
            <w:pPr>
              <w:widowControl w:val="0"/>
              <w:spacing w:after="0" w:line="240" w:lineRule="auto"/>
            </w:pPr>
            <w:r w:rsidRPr="00BA77D0">
              <w:t>Direktor Parka, Služba za održavanje ambijentalne higijene i infrastrukture, Služba fizičke zaštite</w:t>
            </w:r>
          </w:p>
        </w:tc>
      </w:tr>
      <w:tr w:rsidR="00BA242A" w:rsidRPr="00BA77D0" w14:paraId="6A277E55"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040F73FE" w14:textId="6BF1337F" w:rsidR="00BA242A" w:rsidRPr="00BA77D0" w:rsidRDefault="00C7794D">
            <w:pPr>
              <w:widowControl w:val="0"/>
              <w:spacing w:after="0" w:line="240" w:lineRule="auto"/>
            </w:pPr>
            <w:r w:rsidRPr="00C7794D">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632972FC" w14:textId="77777777" w:rsidR="00BA242A" w:rsidRDefault="00AA4261">
            <w:pPr>
              <w:widowControl w:val="0"/>
              <w:spacing w:after="0" w:line="240" w:lineRule="auto"/>
              <w:jc w:val="right"/>
            </w:pPr>
            <w:r w:rsidRPr="00BA77D0">
              <w:t>5000,00€</w:t>
            </w:r>
          </w:p>
          <w:p w14:paraId="5FE187E6" w14:textId="154713B7" w:rsidR="00C7794D" w:rsidRPr="00BA77D0" w:rsidRDefault="00EE1A8D">
            <w:pPr>
              <w:widowControl w:val="0"/>
              <w:spacing w:after="0" w:line="240" w:lineRule="auto"/>
              <w:jc w:val="right"/>
            </w:pPr>
            <w:r>
              <w:rPr>
                <w:i/>
              </w:rPr>
              <w:t>Budžet CG</w:t>
            </w:r>
          </w:p>
        </w:tc>
      </w:tr>
      <w:tr w:rsidR="00BA242A" w:rsidRPr="00BA77D0" w14:paraId="6269DD6D"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82685C8" w14:textId="77777777" w:rsidR="00BA242A" w:rsidRPr="00BA77D0" w:rsidRDefault="00AA4261">
            <w:pPr>
              <w:widowControl w:val="0"/>
              <w:spacing w:after="0" w:line="240" w:lineRule="auto"/>
              <w:rPr>
                <w:b/>
              </w:rPr>
            </w:pPr>
            <w:r w:rsidRPr="00BA77D0">
              <w:rPr>
                <w:b/>
              </w:rPr>
              <w:t>Aktivnost 4.1.5</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8E709A5" w14:textId="77777777" w:rsidR="00BA242A" w:rsidRPr="00BA77D0" w:rsidRDefault="00AA4261">
            <w:pPr>
              <w:widowControl w:val="0"/>
              <w:spacing w:after="0" w:line="240" w:lineRule="auto"/>
              <w:rPr>
                <w:b/>
              </w:rPr>
            </w:pPr>
            <w:r w:rsidRPr="00BA77D0">
              <w:rPr>
                <w:b/>
              </w:rPr>
              <w:t>Postaviti i dopuniti najavne, glavne i informativne table ka/i u Parku</w:t>
            </w:r>
          </w:p>
        </w:tc>
      </w:tr>
      <w:tr w:rsidR="00BA242A" w:rsidRPr="00BA77D0" w14:paraId="4CEE2414"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2607A50" w14:textId="77777777" w:rsidR="00BA242A" w:rsidRPr="00BA77D0" w:rsidRDefault="00AA4261">
            <w:pPr>
              <w:widowControl w:val="0"/>
              <w:spacing w:after="0" w:line="240" w:lineRule="auto"/>
              <w:rPr>
                <w:i/>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A410F21" w14:textId="77777777" w:rsidR="00BA242A" w:rsidRPr="00BA77D0" w:rsidRDefault="00AA4261">
            <w:pPr>
              <w:widowControl w:val="0"/>
              <w:spacing w:after="0" w:line="240" w:lineRule="auto"/>
              <w:rPr>
                <w:i/>
              </w:rPr>
            </w:pPr>
            <w:r w:rsidRPr="00BA77D0">
              <w:rPr>
                <w:i/>
              </w:rPr>
              <w:t>Broj dopunjenog informativnog mobilijara</w:t>
            </w:r>
          </w:p>
        </w:tc>
      </w:tr>
      <w:tr w:rsidR="00BA242A" w:rsidRPr="00BA77D0" w14:paraId="30508F0C"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6EAEADB" w14:textId="77777777" w:rsidR="00BA242A" w:rsidRPr="00BA77D0" w:rsidRDefault="00AA4261">
            <w:pPr>
              <w:widowControl w:val="0"/>
              <w:spacing w:after="0" w:line="240" w:lineRule="auto"/>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D40BA5C" w14:textId="77777777" w:rsidR="00BA242A" w:rsidRPr="00BA77D0" w:rsidRDefault="00AA4261">
            <w:pPr>
              <w:widowControl w:val="0"/>
              <w:spacing w:after="0" w:line="240" w:lineRule="auto"/>
            </w:pPr>
            <w:r w:rsidRPr="00BA77D0">
              <w:t>Izradiće se i postaviti dvije najavne, dvije glavne i jedna informativna tabla ka/i u Parku koje će usmjeravati posjetioce sa saobraćajnih puteva na glavni ulaz u Park na Kraljevom kolu.</w:t>
            </w:r>
          </w:p>
          <w:p w14:paraId="173A3D5B" w14:textId="77777777" w:rsidR="00BA242A" w:rsidRPr="00BA77D0" w:rsidRDefault="00AA4261">
            <w:pPr>
              <w:widowControl w:val="0"/>
              <w:spacing w:after="0" w:line="240" w:lineRule="auto"/>
            </w:pPr>
            <w:r w:rsidRPr="00BA77D0">
              <w:t>Prioritet 1</w:t>
            </w:r>
          </w:p>
        </w:tc>
      </w:tr>
      <w:tr w:rsidR="00BA242A" w:rsidRPr="00BA77D0" w14:paraId="60029B3F"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D8C81AC" w14:textId="77777777" w:rsidR="00BA242A" w:rsidRPr="00BA77D0" w:rsidRDefault="00AA4261">
            <w:pPr>
              <w:widowControl w:val="0"/>
              <w:spacing w:after="0" w:line="240" w:lineRule="auto"/>
              <w:rPr>
                <w:i/>
              </w:rPr>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25773CF" w14:textId="77777777" w:rsidR="00BA242A" w:rsidRPr="00BA77D0" w:rsidRDefault="00AA4261">
            <w:pPr>
              <w:widowControl w:val="0"/>
              <w:spacing w:after="0" w:line="240" w:lineRule="auto"/>
            </w:pPr>
            <w:r w:rsidRPr="00BA77D0">
              <w:t>Treći kvartal</w:t>
            </w:r>
          </w:p>
        </w:tc>
      </w:tr>
      <w:tr w:rsidR="00BA242A" w:rsidRPr="00BA77D0" w14:paraId="3F432C99"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F0AB1ED"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858BC78" w14:textId="77777777" w:rsidR="00BA242A" w:rsidRPr="00BA77D0" w:rsidRDefault="00AA4261">
            <w:pPr>
              <w:widowControl w:val="0"/>
              <w:spacing w:after="0" w:line="240" w:lineRule="auto"/>
            </w:pPr>
            <w:r w:rsidRPr="00BA77D0">
              <w:t>Javna nabavka, angažovanje stručnog nadzora</w:t>
            </w:r>
          </w:p>
        </w:tc>
      </w:tr>
      <w:tr w:rsidR="00BA242A" w:rsidRPr="00BA77D0" w14:paraId="328348FB"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F12BDBB"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D0561BC" w14:textId="77777777" w:rsidR="00BA242A" w:rsidRPr="00BA77D0" w:rsidRDefault="00AA4261">
            <w:pPr>
              <w:widowControl w:val="0"/>
              <w:spacing w:after="0" w:line="240" w:lineRule="auto"/>
            </w:pPr>
            <w:r w:rsidRPr="00BA77D0">
              <w:t>Direktor Parka, Služba za promociju, marketing i turizam</w:t>
            </w:r>
          </w:p>
        </w:tc>
      </w:tr>
      <w:tr w:rsidR="00BA242A" w:rsidRPr="00BA77D0" w14:paraId="5A4A532C"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71939D4C" w14:textId="7D7F2FFF" w:rsidR="00BA242A" w:rsidRPr="00BA77D0" w:rsidRDefault="00C7794D">
            <w:pPr>
              <w:widowControl w:val="0"/>
              <w:spacing w:after="0" w:line="240" w:lineRule="auto"/>
            </w:pPr>
            <w:r w:rsidRPr="00C7794D">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4D441891" w14:textId="77777777" w:rsidR="00BA242A" w:rsidRDefault="00AA4261">
            <w:pPr>
              <w:widowControl w:val="0"/>
              <w:spacing w:after="0" w:line="240" w:lineRule="auto"/>
              <w:jc w:val="right"/>
            </w:pPr>
            <w:r w:rsidRPr="00BA77D0">
              <w:t>6000,00€</w:t>
            </w:r>
          </w:p>
          <w:p w14:paraId="47065DD3" w14:textId="4A4D3E7E" w:rsidR="00C7794D" w:rsidRPr="00BA77D0" w:rsidRDefault="00EE1A8D">
            <w:pPr>
              <w:widowControl w:val="0"/>
              <w:spacing w:after="0" w:line="240" w:lineRule="auto"/>
              <w:jc w:val="right"/>
            </w:pPr>
            <w:r>
              <w:rPr>
                <w:i/>
              </w:rPr>
              <w:t>Budžet CG</w:t>
            </w:r>
          </w:p>
        </w:tc>
      </w:tr>
      <w:tr w:rsidR="00BA242A" w:rsidRPr="00BA77D0" w14:paraId="09FEE2FE"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065B1EC" w14:textId="77777777" w:rsidR="00BA242A" w:rsidRPr="00BA77D0" w:rsidRDefault="00AA4261">
            <w:pPr>
              <w:widowControl w:val="0"/>
              <w:spacing w:after="0" w:line="240" w:lineRule="auto"/>
              <w:rPr>
                <w:b/>
              </w:rPr>
            </w:pPr>
            <w:r w:rsidRPr="00BA77D0">
              <w:rPr>
                <w:b/>
              </w:rPr>
              <w:t>Aktivnost 4.1.6</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8679D01" w14:textId="77777777" w:rsidR="00BA242A" w:rsidRPr="00BA77D0" w:rsidRDefault="00AA4261">
            <w:pPr>
              <w:widowControl w:val="0"/>
              <w:spacing w:after="0" w:line="240" w:lineRule="auto"/>
              <w:rPr>
                <w:b/>
              </w:rPr>
            </w:pPr>
            <w:r w:rsidRPr="00BA77D0">
              <w:rPr>
                <w:b/>
              </w:rPr>
              <w:t>Unaprijediti postojeći sistem informativnih tabli i smjerokaza</w:t>
            </w:r>
          </w:p>
        </w:tc>
      </w:tr>
      <w:tr w:rsidR="00BA242A" w:rsidRPr="00BA77D0" w14:paraId="3B2D4235"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256E386" w14:textId="77777777" w:rsidR="00BA242A" w:rsidRPr="00BA77D0" w:rsidRDefault="00AA4261">
            <w:pPr>
              <w:widowControl w:val="0"/>
              <w:spacing w:after="0" w:line="240" w:lineRule="auto"/>
              <w:rPr>
                <w:i/>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A633677" w14:textId="77777777" w:rsidR="00BA242A" w:rsidRPr="00BA77D0" w:rsidRDefault="00AA4261">
            <w:pPr>
              <w:widowControl w:val="0"/>
              <w:spacing w:after="0" w:line="240" w:lineRule="auto"/>
              <w:rPr>
                <w:i/>
              </w:rPr>
            </w:pPr>
            <w:r w:rsidRPr="00BA77D0">
              <w:rPr>
                <w:i/>
              </w:rPr>
              <w:t>Broj adaptiranih elemenata informativnog mobilijara</w:t>
            </w:r>
          </w:p>
        </w:tc>
      </w:tr>
      <w:tr w:rsidR="00BA242A" w:rsidRPr="00BA77D0" w14:paraId="44787BE4"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251AFF6" w14:textId="77777777" w:rsidR="00BA242A" w:rsidRPr="00BA77D0" w:rsidRDefault="00AA4261">
            <w:pPr>
              <w:widowControl w:val="0"/>
              <w:spacing w:after="0" w:line="240" w:lineRule="auto"/>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2D85FDD" w14:textId="77777777" w:rsidR="00BA242A" w:rsidRPr="00BA77D0" w:rsidRDefault="00AA4261">
            <w:pPr>
              <w:widowControl w:val="0"/>
              <w:spacing w:after="0" w:line="240" w:lineRule="auto"/>
            </w:pPr>
            <w:r w:rsidRPr="00BA77D0">
              <w:t xml:space="preserve">U saradnji sa TO i PSCG izvršiće se uređenje na planinarskoj stazi (postavljanje vertikalne signalizacije) Biogradsko jezero - Goleš - Međedac - Ogorela glava - Melaja - Bojišta - Kolašin. Postaviće se odmorišni mobilijar kod Šiškog jezera. </w:t>
            </w:r>
          </w:p>
          <w:p w14:paraId="61E25F8C" w14:textId="77777777" w:rsidR="00BA242A" w:rsidRPr="00BA77D0" w:rsidRDefault="00AA4261">
            <w:pPr>
              <w:widowControl w:val="0"/>
              <w:spacing w:after="0" w:line="240" w:lineRule="auto"/>
              <w:jc w:val="left"/>
            </w:pPr>
            <w:r w:rsidRPr="00BA77D0">
              <w:t>Prioritet 1</w:t>
            </w:r>
          </w:p>
        </w:tc>
      </w:tr>
      <w:tr w:rsidR="00BA242A" w:rsidRPr="00BA77D0" w14:paraId="168F1C09"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D35A13C" w14:textId="77777777" w:rsidR="00BA242A" w:rsidRPr="00BA77D0" w:rsidRDefault="00AA4261">
            <w:pPr>
              <w:widowControl w:val="0"/>
              <w:spacing w:after="0" w:line="240" w:lineRule="auto"/>
              <w:rPr>
                <w:i/>
              </w:rPr>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D77589B" w14:textId="77777777" w:rsidR="00BA242A" w:rsidRPr="00BA77D0" w:rsidRDefault="00AA4261">
            <w:pPr>
              <w:widowControl w:val="0"/>
              <w:spacing w:after="0" w:line="240" w:lineRule="auto"/>
            </w:pPr>
            <w:r w:rsidRPr="00BA77D0">
              <w:t>Drugi kvartal</w:t>
            </w:r>
          </w:p>
        </w:tc>
      </w:tr>
      <w:tr w:rsidR="00BA242A" w:rsidRPr="00BA77D0" w14:paraId="7D40FD37"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B334423" w14:textId="77777777" w:rsidR="00BA242A" w:rsidRPr="00BA77D0" w:rsidRDefault="00AA4261">
            <w:pPr>
              <w:widowControl w:val="0"/>
              <w:spacing w:after="0" w:line="240" w:lineRule="auto"/>
            </w:pPr>
            <w:r w:rsidRPr="00BA77D0">
              <w:lastRenderedPageBreak/>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8C9B567" w14:textId="77777777" w:rsidR="00BA242A" w:rsidRPr="00BA77D0" w:rsidRDefault="00AA4261">
            <w:pPr>
              <w:widowControl w:val="0"/>
              <w:spacing w:after="0" w:line="240" w:lineRule="auto"/>
            </w:pPr>
            <w:r w:rsidRPr="00BA77D0">
              <w:t>Javna nabavka, tri terenska izlaska</w:t>
            </w:r>
          </w:p>
        </w:tc>
      </w:tr>
      <w:tr w:rsidR="00BA242A" w:rsidRPr="00BA77D0" w14:paraId="66FD7B9B"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13F2E27"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FDA5BB8" w14:textId="77777777" w:rsidR="00BA242A" w:rsidRPr="00BA77D0" w:rsidRDefault="00AA4261">
            <w:pPr>
              <w:widowControl w:val="0"/>
              <w:spacing w:after="0" w:line="240" w:lineRule="auto"/>
            </w:pPr>
            <w:r w:rsidRPr="00BA77D0">
              <w:t>Direktor Parka, Služba za promociju, marketing i turizam</w:t>
            </w:r>
          </w:p>
        </w:tc>
      </w:tr>
      <w:tr w:rsidR="00BA242A" w:rsidRPr="00BA77D0" w14:paraId="03B20DD2"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257BDA61" w14:textId="352417F0" w:rsidR="00BA242A" w:rsidRPr="00BA77D0" w:rsidRDefault="00C7794D">
            <w:pPr>
              <w:widowControl w:val="0"/>
              <w:spacing w:after="0" w:line="240" w:lineRule="auto"/>
            </w:pPr>
            <w:r w:rsidRPr="00C7794D">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54B76502" w14:textId="77777777" w:rsidR="00BA242A" w:rsidRDefault="00AA4261">
            <w:pPr>
              <w:widowControl w:val="0"/>
              <w:spacing w:after="0" w:line="240" w:lineRule="auto"/>
              <w:jc w:val="right"/>
            </w:pPr>
            <w:r w:rsidRPr="00BA77D0">
              <w:t>1000,00€</w:t>
            </w:r>
          </w:p>
          <w:p w14:paraId="1B757263" w14:textId="4A465C4D" w:rsidR="00C7794D" w:rsidRPr="00BA77D0" w:rsidRDefault="00EE1A8D">
            <w:pPr>
              <w:widowControl w:val="0"/>
              <w:spacing w:after="0" w:line="240" w:lineRule="auto"/>
              <w:jc w:val="right"/>
            </w:pPr>
            <w:r>
              <w:rPr>
                <w:i/>
              </w:rPr>
              <w:t>Budžet CG</w:t>
            </w:r>
          </w:p>
        </w:tc>
      </w:tr>
      <w:tr w:rsidR="00BA242A" w:rsidRPr="00BA77D0" w14:paraId="69E88C2E"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0C8DA33" w14:textId="77777777" w:rsidR="00BA242A" w:rsidRPr="00BA77D0" w:rsidRDefault="00AA4261">
            <w:pPr>
              <w:widowControl w:val="0"/>
              <w:spacing w:after="0" w:line="240" w:lineRule="auto"/>
              <w:rPr>
                <w:b/>
              </w:rPr>
            </w:pPr>
            <w:r w:rsidRPr="00BA77D0">
              <w:rPr>
                <w:b/>
              </w:rPr>
              <w:t>Aktivnost 4.1.7</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467B71D" w14:textId="77777777" w:rsidR="00BA242A" w:rsidRPr="00BA77D0" w:rsidRDefault="00AA4261">
            <w:pPr>
              <w:widowControl w:val="0"/>
              <w:spacing w:after="0" w:line="240" w:lineRule="auto"/>
              <w:rPr>
                <w:b/>
              </w:rPr>
            </w:pPr>
            <w:r w:rsidRPr="00BA77D0">
              <w:rPr>
                <w:b/>
              </w:rPr>
              <w:t>U saradnji sa planinarskim savezom unaprijediti pješačke staze</w:t>
            </w:r>
          </w:p>
        </w:tc>
      </w:tr>
      <w:tr w:rsidR="00BA242A" w:rsidRPr="00BA77D0" w14:paraId="603CD4A6"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956A6D7" w14:textId="77777777" w:rsidR="00BA242A" w:rsidRPr="00BA77D0" w:rsidRDefault="00AA4261">
            <w:pPr>
              <w:widowControl w:val="0"/>
              <w:spacing w:after="0" w:line="240" w:lineRule="auto"/>
              <w:rPr>
                <w:i/>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C4B4FB0" w14:textId="77777777" w:rsidR="00BA242A" w:rsidRPr="00BA77D0" w:rsidRDefault="00AA4261">
            <w:pPr>
              <w:widowControl w:val="0"/>
              <w:spacing w:after="0" w:line="240" w:lineRule="auto"/>
              <w:rPr>
                <w:i/>
              </w:rPr>
            </w:pPr>
            <w:r w:rsidRPr="00BA77D0">
              <w:rPr>
                <w:i/>
              </w:rPr>
              <w:t>Izvještaj o uređenju pješačkih staza</w:t>
            </w:r>
          </w:p>
        </w:tc>
      </w:tr>
      <w:tr w:rsidR="00BA242A" w:rsidRPr="00BA77D0" w14:paraId="0366C95A"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8B6C99C" w14:textId="77777777" w:rsidR="00BA242A" w:rsidRPr="00BA77D0" w:rsidRDefault="00AA4261">
            <w:pPr>
              <w:widowControl w:val="0"/>
              <w:spacing w:after="0" w:line="240" w:lineRule="auto"/>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7612F54" w14:textId="77777777" w:rsidR="00BA242A" w:rsidRPr="00BA77D0" w:rsidRDefault="00AA4261">
            <w:pPr>
              <w:widowControl w:val="0"/>
              <w:spacing w:after="0" w:line="240" w:lineRule="auto"/>
            </w:pPr>
            <w:r w:rsidRPr="00BA77D0">
              <w:t>U saradnji sa Planinarskim savezom izvršiti analizu koje su pristupne staze nacionalnoj mreži staza. U saradnji sa PSCG uradiće se izvještaj o broju potrebne signalizacije. U slučaju potrebe nakon zimskog perioda izvršiće se čišćenje i obnova markacije na pristupnim stazama nacionalnoj mreži staza.</w:t>
            </w:r>
          </w:p>
          <w:p w14:paraId="26617233" w14:textId="77777777" w:rsidR="00BA242A" w:rsidRPr="00BA77D0" w:rsidRDefault="00AA4261">
            <w:pPr>
              <w:widowControl w:val="0"/>
              <w:spacing w:after="0" w:line="240" w:lineRule="auto"/>
            </w:pPr>
            <w:r w:rsidRPr="00BA77D0">
              <w:rPr>
                <w:rFonts w:ascii="Calibri" w:eastAsia="Calibri" w:hAnsi="Calibri" w:cs="Calibri"/>
              </w:rPr>
              <w:t xml:space="preserve"> </w:t>
            </w:r>
            <w:r w:rsidRPr="00BA77D0">
              <w:t>Prioritet 1</w:t>
            </w:r>
          </w:p>
        </w:tc>
      </w:tr>
      <w:tr w:rsidR="00BA242A" w:rsidRPr="00BA77D0" w14:paraId="64C9817D"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947255D" w14:textId="77777777" w:rsidR="00BA242A" w:rsidRPr="00BA77D0" w:rsidRDefault="00AA4261">
            <w:pPr>
              <w:widowControl w:val="0"/>
              <w:spacing w:after="0" w:line="240" w:lineRule="auto"/>
              <w:rPr>
                <w:i/>
              </w:rPr>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97125F1" w14:textId="77777777" w:rsidR="00BA242A" w:rsidRPr="00BA77D0" w:rsidRDefault="00AA4261">
            <w:pPr>
              <w:widowControl w:val="0"/>
              <w:spacing w:after="0" w:line="240" w:lineRule="auto"/>
            </w:pPr>
            <w:r w:rsidRPr="00BA77D0">
              <w:t>Kontinuirano</w:t>
            </w:r>
          </w:p>
        </w:tc>
      </w:tr>
      <w:tr w:rsidR="00BA242A" w:rsidRPr="00BA77D0" w14:paraId="32F3597B"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1798AAE"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EC9E8C3" w14:textId="77777777" w:rsidR="00BA242A" w:rsidRPr="00BA77D0" w:rsidRDefault="00AA4261">
            <w:pPr>
              <w:widowControl w:val="0"/>
              <w:spacing w:after="0" w:line="240" w:lineRule="auto"/>
            </w:pPr>
            <w:r w:rsidRPr="00BA77D0">
              <w:t>Tri terenska izlaska, troškovi organizovanje  sastanaka</w:t>
            </w:r>
          </w:p>
        </w:tc>
      </w:tr>
      <w:tr w:rsidR="00BA242A" w:rsidRPr="00BA77D0" w14:paraId="246AEDC2"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CBC98F4"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A44973E" w14:textId="77777777" w:rsidR="00BA242A" w:rsidRPr="00BA77D0" w:rsidRDefault="00AA4261">
            <w:pPr>
              <w:widowControl w:val="0"/>
              <w:spacing w:after="0" w:line="240" w:lineRule="auto"/>
            </w:pPr>
            <w:r w:rsidRPr="00BA77D0">
              <w:t>Služba za promociju, marketing i turizam, direktor Parka, Planinarski savez CG</w:t>
            </w:r>
          </w:p>
        </w:tc>
      </w:tr>
      <w:tr w:rsidR="00BA242A" w:rsidRPr="00BA77D0" w14:paraId="725E40C4"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352FE2D9" w14:textId="15553869" w:rsidR="00BA242A" w:rsidRPr="00BA77D0" w:rsidRDefault="00121D88">
            <w:pPr>
              <w:widowControl w:val="0"/>
              <w:spacing w:after="0" w:line="240" w:lineRule="auto"/>
            </w:pPr>
            <w:r w:rsidRPr="00121D88">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2D14402C" w14:textId="77777777" w:rsidR="00BA242A" w:rsidRDefault="00AA4261">
            <w:pPr>
              <w:widowControl w:val="0"/>
              <w:spacing w:after="0" w:line="240" w:lineRule="auto"/>
              <w:jc w:val="right"/>
            </w:pPr>
            <w:r w:rsidRPr="00BA77D0">
              <w:t>200,00€</w:t>
            </w:r>
          </w:p>
          <w:p w14:paraId="091E8197" w14:textId="7B933152" w:rsidR="00121D88" w:rsidRPr="00BA77D0" w:rsidRDefault="00EE1A8D">
            <w:pPr>
              <w:widowControl w:val="0"/>
              <w:spacing w:after="0" w:line="240" w:lineRule="auto"/>
              <w:jc w:val="right"/>
            </w:pPr>
            <w:r>
              <w:rPr>
                <w:i/>
              </w:rPr>
              <w:t>Budžet CG</w:t>
            </w:r>
          </w:p>
        </w:tc>
      </w:tr>
      <w:tr w:rsidR="00BA242A" w:rsidRPr="00BA77D0" w14:paraId="75062407"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4E780E9" w14:textId="77777777" w:rsidR="00BA242A" w:rsidRPr="00BA77D0" w:rsidRDefault="00AA4261">
            <w:pPr>
              <w:widowControl w:val="0"/>
              <w:spacing w:after="0" w:line="240" w:lineRule="auto"/>
              <w:rPr>
                <w:b/>
              </w:rPr>
            </w:pPr>
            <w:r w:rsidRPr="00BA77D0">
              <w:rPr>
                <w:b/>
              </w:rPr>
              <w:t>Aktivnost 4.1.8</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0493F16" w14:textId="77777777" w:rsidR="00BA242A" w:rsidRPr="00BA77D0" w:rsidRDefault="00AA4261">
            <w:pPr>
              <w:widowControl w:val="0"/>
              <w:spacing w:after="0" w:line="240" w:lineRule="auto"/>
              <w:rPr>
                <w:b/>
              </w:rPr>
            </w:pPr>
            <w:r w:rsidRPr="00BA77D0">
              <w:rPr>
                <w:b/>
              </w:rPr>
              <w:t>U saradnji sa biciklističkim savezom unaprijediti biciklističke staze</w:t>
            </w:r>
          </w:p>
        </w:tc>
      </w:tr>
      <w:tr w:rsidR="00BA242A" w:rsidRPr="00BA77D0" w14:paraId="46F9693C"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7A1161C" w14:textId="77777777" w:rsidR="00BA242A" w:rsidRPr="00BA77D0" w:rsidRDefault="00AA4261">
            <w:pPr>
              <w:widowControl w:val="0"/>
              <w:spacing w:after="0" w:line="240" w:lineRule="auto"/>
              <w:rPr>
                <w:i/>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9D9E37F" w14:textId="77777777" w:rsidR="00BA242A" w:rsidRPr="00BA77D0" w:rsidRDefault="00AA4261">
            <w:pPr>
              <w:widowControl w:val="0"/>
              <w:spacing w:after="0" w:line="240" w:lineRule="auto"/>
              <w:rPr>
                <w:i/>
              </w:rPr>
            </w:pPr>
            <w:r w:rsidRPr="00BA77D0">
              <w:rPr>
                <w:i/>
              </w:rPr>
              <w:t>Izvještaj o uređenju biciklističkih staza</w:t>
            </w:r>
          </w:p>
        </w:tc>
      </w:tr>
      <w:tr w:rsidR="00BA242A" w:rsidRPr="00BA77D0" w14:paraId="78F0BA2C"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947046D" w14:textId="77777777" w:rsidR="00BA242A" w:rsidRPr="00BA77D0" w:rsidRDefault="00AA4261">
            <w:pPr>
              <w:widowControl w:val="0"/>
              <w:spacing w:after="0" w:line="240" w:lineRule="auto"/>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481BD6F" w14:textId="77777777" w:rsidR="00BA242A" w:rsidRPr="00BA77D0" w:rsidRDefault="00AA4261">
            <w:pPr>
              <w:widowControl w:val="0"/>
              <w:spacing w:after="0" w:line="240" w:lineRule="auto"/>
            </w:pPr>
            <w:r w:rsidRPr="00BA77D0">
              <w:t>Izvršiće se promocija biciklističkih staza:</w:t>
            </w:r>
          </w:p>
          <w:p w14:paraId="604D447B" w14:textId="77777777" w:rsidR="00BA242A" w:rsidRPr="00BA77D0" w:rsidRDefault="00AA4261">
            <w:pPr>
              <w:widowControl w:val="0"/>
              <w:numPr>
                <w:ilvl w:val="0"/>
                <w:numId w:val="1"/>
              </w:numPr>
              <w:spacing w:after="0" w:line="240" w:lineRule="auto"/>
            </w:pPr>
            <w:r w:rsidRPr="00BA77D0">
              <w:t xml:space="preserve">Ševarine - Ševarinsko jezero - katun Šiška - Šiško jezero - Suvodol </w:t>
            </w:r>
          </w:p>
          <w:p w14:paraId="0F4917E0" w14:textId="77777777" w:rsidR="00BA242A" w:rsidRPr="00BA77D0" w:rsidRDefault="00AA4261">
            <w:pPr>
              <w:widowControl w:val="0"/>
              <w:numPr>
                <w:ilvl w:val="0"/>
                <w:numId w:val="1"/>
              </w:numPr>
              <w:spacing w:after="0" w:line="240" w:lineRule="auto"/>
            </w:pPr>
            <w:r w:rsidRPr="00BA77D0">
              <w:t>Biogradsko jezero-Dolovi Lalevića</w:t>
            </w:r>
          </w:p>
          <w:p w14:paraId="0225A327" w14:textId="77777777" w:rsidR="00BA242A" w:rsidRPr="00BA77D0" w:rsidRDefault="00AA4261">
            <w:pPr>
              <w:widowControl w:val="0"/>
              <w:spacing w:after="0" w:line="240" w:lineRule="auto"/>
            </w:pPr>
            <w:r w:rsidRPr="00BA77D0">
              <w:t>Prioritet 1</w:t>
            </w:r>
          </w:p>
        </w:tc>
      </w:tr>
      <w:tr w:rsidR="00BA242A" w:rsidRPr="00BA77D0" w14:paraId="03B40236"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623343B" w14:textId="77777777" w:rsidR="00BA242A" w:rsidRPr="00BA77D0" w:rsidRDefault="00AA4261">
            <w:pPr>
              <w:widowControl w:val="0"/>
              <w:spacing w:after="0" w:line="240" w:lineRule="auto"/>
              <w:rPr>
                <w:i/>
              </w:rPr>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F978AC8" w14:textId="77777777" w:rsidR="00BA242A" w:rsidRPr="00BA77D0" w:rsidRDefault="00AA4261">
            <w:pPr>
              <w:widowControl w:val="0"/>
              <w:spacing w:after="0" w:line="240" w:lineRule="auto"/>
            </w:pPr>
            <w:r w:rsidRPr="00BA77D0">
              <w:t>Treći kvartal</w:t>
            </w:r>
          </w:p>
        </w:tc>
      </w:tr>
      <w:tr w:rsidR="00BA242A" w:rsidRPr="00BA77D0" w14:paraId="53EE8F30"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BC58625"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3B7F994" w14:textId="77777777" w:rsidR="00BA242A" w:rsidRPr="00BA77D0" w:rsidRDefault="00AA4261">
            <w:pPr>
              <w:widowControl w:val="0"/>
              <w:spacing w:after="0" w:line="240" w:lineRule="auto"/>
            </w:pPr>
            <w:r w:rsidRPr="00BA77D0">
              <w:t>Dva terenska izlaska</w:t>
            </w:r>
          </w:p>
        </w:tc>
      </w:tr>
      <w:tr w:rsidR="00BA242A" w:rsidRPr="00BA77D0" w14:paraId="74DD74EA"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1F7F7E9"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0EE6676" w14:textId="77777777" w:rsidR="00BA242A" w:rsidRPr="00BA77D0" w:rsidRDefault="00AA4261">
            <w:pPr>
              <w:widowControl w:val="0"/>
              <w:spacing w:after="0" w:line="240" w:lineRule="auto"/>
            </w:pPr>
            <w:r w:rsidRPr="00BA77D0">
              <w:t>Direktor Parka, Služba za promociju, marketing i turizam, Biciklistički savez CG</w:t>
            </w:r>
          </w:p>
        </w:tc>
      </w:tr>
      <w:tr w:rsidR="00BA242A" w:rsidRPr="00BA77D0" w14:paraId="08CCD859"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EDB20C1" w14:textId="77777777" w:rsidR="00BA242A" w:rsidRPr="00BA77D0" w:rsidRDefault="00AA4261">
            <w:pPr>
              <w:widowControl w:val="0"/>
              <w:spacing w:after="0" w:line="240" w:lineRule="auto"/>
            </w:pPr>
            <w:r w:rsidRPr="00BA77D0">
              <w:rPr>
                <w:i/>
              </w:rPr>
              <w:t>Napomena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7846DBE" w14:textId="77777777" w:rsidR="00BA242A" w:rsidRPr="00BA77D0" w:rsidRDefault="00AA4261">
            <w:pPr>
              <w:widowControl w:val="0"/>
              <w:spacing w:after="0" w:line="240" w:lineRule="auto"/>
            </w:pPr>
            <w:r w:rsidRPr="00BA77D0">
              <w:t xml:space="preserve">U 2024. godini uređene su biciklističke staze </w:t>
            </w:r>
          </w:p>
          <w:p w14:paraId="5E7305F0" w14:textId="77777777" w:rsidR="00BA242A" w:rsidRPr="00BA77D0" w:rsidRDefault="00AA4261">
            <w:pPr>
              <w:widowControl w:val="0"/>
              <w:spacing w:after="0" w:line="240" w:lineRule="auto"/>
            </w:pPr>
            <w:r w:rsidRPr="00BA77D0">
              <w:t xml:space="preserve">I Ševarine - Ševarinsko jezero - katun Šiška - Šiško jezero - Suvodol </w:t>
            </w:r>
          </w:p>
          <w:p w14:paraId="7DB7A1F3" w14:textId="77777777" w:rsidR="00BA242A" w:rsidRPr="00BA77D0" w:rsidRDefault="00AA4261">
            <w:pPr>
              <w:widowControl w:val="0"/>
              <w:spacing w:after="0" w:line="240" w:lineRule="auto"/>
            </w:pPr>
            <w:r w:rsidRPr="00BA77D0">
              <w:t>II Biogradsko jezero-Dolovi Lalevića</w:t>
            </w:r>
          </w:p>
        </w:tc>
      </w:tr>
      <w:tr w:rsidR="00BA242A" w:rsidRPr="00BA77D0" w14:paraId="7975F9EE" w14:textId="77777777">
        <w:trPr>
          <w:trHeight w:val="267"/>
        </w:trPr>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3594858E" w14:textId="634D296B" w:rsidR="00BA242A" w:rsidRPr="00BA77D0" w:rsidRDefault="00121D88">
            <w:pPr>
              <w:widowControl w:val="0"/>
              <w:spacing w:after="0" w:line="240" w:lineRule="auto"/>
            </w:pPr>
            <w:r w:rsidRPr="00121D88">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6B162D1C" w14:textId="77777777" w:rsidR="00BA242A" w:rsidRDefault="00AA4261">
            <w:pPr>
              <w:widowControl w:val="0"/>
              <w:spacing w:after="0" w:line="240" w:lineRule="auto"/>
              <w:jc w:val="right"/>
            </w:pPr>
            <w:r w:rsidRPr="00BA77D0">
              <w:t>500,00€</w:t>
            </w:r>
          </w:p>
          <w:p w14:paraId="1DD46D68" w14:textId="76C5AB1F" w:rsidR="00121D88" w:rsidRPr="00BA77D0" w:rsidRDefault="00EE1A8D">
            <w:pPr>
              <w:widowControl w:val="0"/>
              <w:spacing w:after="0" w:line="240" w:lineRule="auto"/>
              <w:jc w:val="right"/>
            </w:pPr>
            <w:r>
              <w:rPr>
                <w:i/>
              </w:rPr>
              <w:t>Budžet CG</w:t>
            </w:r>
          </w:p>
        </w:tc>
      </w:tr>
      <w:tr w:rsidR="00BA242A" w:rsidRPr="00BA77D0" w14:paraId="74DCF6B4"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E0226C8" w14:textId="77777777" w:rsidR="00BA242A" w:rsidRPr="00BA77D0" w:rsidRDefault="00AA4261">
            <w:pPr>
              <w:widowControl w:val="0"/>
              <w:spacing w:after="0" w:line="240" w:lineRule="auto"/>
              <w:rPr>
                <w:b/>
              </w:rPr>
            </w:pPr>
            <w:r w:rsidRPr="00BA77D0">
              <w:rPr>
                <w:b/>
              </w:rPr>
              <w:t>Aktivnost 4.1.9</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396A24A" w14:textId="77777777" w:rsidR="00BA242A" w:rsidRPr="00BA77D0" w:rsidRDefault="00AA4261">
            <w:pPr>
              <w:widowControl w:val="0"/>
              <w:spacing w:after="0" w:line="240" w:lineRule="auto"/>
              <w:rPr>
                <w:b/>
              </w:rPr>
            </w:pPr>
            <w:r w:rsidRPr="00BA77D0">
              <w:rPr>
                <w:b/>
              </w:rPr>
              <w:t>Unaprijediti turistički proizvod posmatranje medvjeda</w:t>
            </w:r>
          </w:p>
        </w:tc>
      </w:tr>
      <w:tr w:rsidR="00BA242A" w:rsidRPr="00BA77D0" w14:paraId="4BE453E4"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BF1411D" w14:textId="77777777" w:rsidR="00BA242A" w:rsidRPr="00BA77D0" w:rsidRDefault="00AA4261">
            <w:pPr>
              <w:widowControl w:val="0"/>
              <w:spacing w:after="0" w:line="240" w:lineRule="auto"/>
              <w:rPr>
                <w:i/>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5BDAC3" w14:textId="77777777" w:rsidR="00BA242A" w:rsidRPr="00BA77D0" w:rsidRDefault="00AA4261">
            <w:pPr>
              <w:widowControl w:val="0"/>
              <w:spacing w:after="0" w:line="240" w:lineRule="auto"/>
              <w:rPr>
                <w:i/>
              </w:rPr>
            </w:pPr>
            <w:r w:rsidRPr="00BA77D0">
              <w:rPr>
                <w:i/>
              </w:rPr>
              <w:t>Izrađen program turističke ponude posmatranja medvjeda</w:t>
            </w:r>
          </w:p>
        </w:tc>
      </w:tr>
      <w:tr w:rsidR="00BA242A" w:rsidRPr="00BA77D0" w14:paraId="6B9D2AA8"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1731EA2" w14:textId="77777777" w:rsidR="00BA242A" w:rsidRPr="00BA77D0" w:rsidRDefault="00AA4261">
            <w:pPr>
              <w:widowControl w:val="0"/>
              <w:spacing w:after="0" w:line="240" w:lineRule="auto"/>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86AE74D" w14:textId="455F0D27" w:rsidR="00BA242A" w:rsidRPr="00BA77D0" w:rsidRDefault="00AA4261">
            <w:pPr>
              <w:spacing w:after="0"/>
            </w:pPr>
            <w:r w:rsidRPr="00BA77D0">
              <w:t xml:space="preserve">U Edukativnom kutku Upravne zgade Parka vršiće se multimedijalna prezentacija biologije i ekologije mrkog </w:t>
            </w:r>
            <w:r w:rsidR="00767A66" w:rsidRPr="00BA77D0">
              <w:t>medvjeda</w:t>
            </w:r>
            <w:r w:rsidRPr="00BA77D0">
              <w:t>, kroz fotografije i video zapise medvjeda.</w:t>
            </w:r>
          </w:p>
          <w:p w14:paraId="08381C2A" w14:textId="77777777" w:rsidR="00BA242A" w:rsidRPr="00BA77D0" w:rsidRDefault="00AA4261">
            <w:pPr>
              <w:spacing w:after="0"/>
            </w:pPr>
            <w:r w:rsidRPr="00BA77D0">
              <w:t>Prioritet 1</w:t>
            </w:r>
          </w:p>
        </w:tc>
      </w:tr>
      <w:tr w:rsidR="00BA242A" w:rsidRPr="00BA77D0" w14:paraId="3F4C80F1"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77A601A" w14:textId="77777777" w:rsidR="00BA242A" w:rsidRPr="00BA77D0" w:rsidRDefault="00AA4261">
            <w:pPr>
              <w:widowControl w:val="0"/>
              <w:spacing w:after="0" w:line="240" w:lineRule="auto"/>
              <w:rPr>
                <w:i/>
              </w:rPr>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C57CAA" w14:textId="77777777" w:rsidR="00BA242A" w:rsidRPr="00BA77D0" w:rsidRDefault="00AA4261">
            <w:pPr>
              <w:widowControl w:val="0"/>
              <w:spacing w:after="0" w:line="240" w:lineRule="auto"/>
            </w:pPr>
            <w:r w:rsidRPr="00BA77D0">
              <w:t>Kontinuirano</w:t>
            </w:r>
          </w:p>
        </w:tc>
      </w:tr>
      <w:tr w:rsidR="00BA242A" w:rsidRPr="00BA77D0" w14:paraId="701D0BF7"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4FB68B3"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BECA258" w14:textId="77777777" w:rsidR="00BA242A" w:rsidRPr="00BA77D0" w:rsidRDefault="00AA4261">
            <w:pPr>
              <w:widowControl w:val="0"/>
              <w:spacing w:after="0" w:line="240" w:lineRule="auto"/>
            </w:pPr>
            <w:r w:rsidRPr="00BA77D0">
              <w:t>/</w:t>
            </w:r>
          </w:p>
        </w:tc>
      </w:tr>
      <w:tr w:rsidR="00BA242A" w:rsidRPr="00BA77D0" w14:paraId="66659D16"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56108A1"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694D2BF" w14:textId="77777777" w:rsidR="00BA242A" w:rsidRPr="00BA77D0" w:rsidRDefault="00AA4261">
            <w:pPr>
              <w:widowControl w:val="0"/>
              <w:spacing w:after="0" w:line="240" w:lineRule="auto"/>
            </w:pPr>
            <w:r w:rsidRPr="00BA77D0">
              <w:t>Direktor Parka, Služba za promociju, marketing i turizam</w:t>
            </w:r>
          </w:p>
        </w:tc>
      </w:tr>
      <w:tr w:rsidR="00BA242A" w:rsidRPr="00BA77D0" w14:paraId="68C1E486"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63483B91" w14:textId="6666B30C" w:rsidR="00BA242A" w:rsidRPr="00BA77D0" w:rsidRDefault="00121D88">
            <w:pPr>
              <w:widowControl w:val="0"/>
              <w:spacing w:after="0" w:line="240" w:lineRule="auto"/>
            </w:pPr>
            <w:r w:rsidRPr="00121D88">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14FEB098" w14:textId="77777777" w:rsidR="00BA242A" w:rsidRDefault="00AA4261">
            <w:pPr>
              <w:widowControl w:val="0"/>
              <w:spacing w:after="0" w:line="240" w:lineRule="auto"/>
              <w:jc w:val="right"/>
            </w:pPr>
            <w:r w:rsidRPr="00BA77D0">
              <w:t>0,00€</w:t>
            </w:r>
          </w:p>
          <w:p w14:paraId="65221D10" w14:textId="1842B8B4" w:rsidR="00121D88" w:rsidRPr="00BA77D0" w:rsidRDefault="00121D88">
            <w:pPr>
              <w:widowControl w:val="0"/>
              <w:spacing w:after="0" w:line="240" w:lineRule="auto"/>
              <w:jc w:val="right"/>
            </w:pPr>
          </w:p>
        </w:tc>
      </w:tr>
      <w:tr w:rsidR="00BA242A" w:rsidRPr="00BA77D0" w14:paraId="47422A5E"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168D03A" w14:textId="77777777" w:rsidR="00BA242A" w:rsidRPr="00BA77D0" w:rsidRDefault="00AA4261">
            <w:pPr>
              <w:widowControl w:val="0"/>
              <w:spacing w:after="0" w:line="240" w:lineRule="auto"/>
              <w:rPr>
                <w:b/>
              </w:rPr>
            </w:pPr>
            <w:r w:rsidRPr="00BA77D0">
              <w:rPr>
                <w:b/>
              </w:rPr>
              <w:t>Aktivnost 4.1.10</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D094252" w14:textId="77777777" w:rsidR="00BA242A" w:rsidRPr="00BA77D0" w:rsidRDefault="00AA4261">
            <w:pPr>
              <w:widowControl w:val="0"/>
              <w:spacing w:after="0" w:line="240" w:lineRule="auto"/>
              <w:rPr>
                <w:b/>
              </w:rPr>
            </w:pPr>
            <w:r w:rsidRPr="00BA77D0">
              <w:rPr>
                <w:b/>
              </w:rPr>
              <w:t>Unaprijediti turističku ponudu kajakarenje i vožnja drvenim čamcima po Biogradskom jezeru</w:t>
            </w:r>
          </w:p>
        </w:tc>
      </w:tr>
      <w:tr w:rsidR="00BA242A" w:rsidRPr="00BA77D0" w14:paraId="09FDDA38"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060252D" w14:textId="77777777" w:rsidR="00BA242A" w:rsidRPr="00BA77D0" w:rsidRDefault="00AA4261">
            <w:pPr>
              <w:widowControl w:val="0"/>
              <w:spacing w:after="0" w:line="240" w:lineRule="auto"/>
              <w:rPr>
                <w:i/>
              </w:rPr>
            </w:pPr>
            <w:r w:rsidRPr="00BA77D0">
              <w:rPr>
                <w:i/>
              </w:rPr>
              <w:lastRenderedPageBreak/>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37EFEB3" w14:textId="77777777" w:rsidR="00BA242A" w:rsidRPr="00BA77D0" w:rsidRDefault="00AA4261">
            <w:pPr>
              <w:widowControl w:val="0"/>
              <w:spacing w:after="0" w:line="240" w:lineRule="auto"/>
              <w:rPr>
                <w:i/>
              </w:rPr>
            </w:pPr>
            <w:r w:rsidRPr="00BA77D0">
              <w:rPr>
                <w:i/>
              </w:rPr>
              <w:t>Izvršena nabavka kajaka i drvenih čamaca</w:t>
            </w:r>
          </w:p>
        </w:tc>
      </w:tr>
      <w:tr w:rsidR="00BA242A" w:rsidRPr="00BA77D0" w14:paraId="0B6A1F9E"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AA94ADE" w14:textId="77777777" w:rsidR="00BA242A" w:rsidRPr="00BA77D0" w:rsidRDefault="00AA4261">
            <w:pPr>
              <w:widowControl w:val="0"/>
              <w:spacing w:after="0" w:line="240" w:lineRule="auto"/>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BAA0D26" w14:textId="77777777" w:rsidR="00BA242A" w:rsidRPr="00BA77D0" w:rsidRDefault="00AA4261">
            <w:pPr>
              <w:widowControl w:val="0"/>
              <w:spacing w:after="0" w:line="240" w:lineRule="auto"/>
            </w:pPr>
            <w:r w:rsidRPr="00BA77D0">
              <w:t>Promovisaće se kajakarenje kao vid aktivnog odmora u Parku. Izvršiće se rekonstrukcija drvenih čamaca.</w:t>
            </w:r>
          </w:p>
          <w:p w14:paraId="45C7573A" w14:textId="77777777" w:rsidR="00BA242A" w:rsidRPr="00BA77D0" w:rsidRDefault="00AA4261">
            <w:pPr>
              <w:widowControl w:val="0"/>
              <w:spacing w:after="0" w:line="240" w:lineRule="auto"/>
            </w:pPr>
            <w:r w:rsidRPr="00BA77D0">
              <w:t>Prioritet 2</w:t>
            </w:r>
          </w:p>
        </w:tc>
      </w:tr>
      <w:tr w:rsidR="00BA242A" w:rsidRPr="00BA77D0" w14:paraId="12DEB01F"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14BB82F" w14:textId="77777777" w:rsidR="00BA242A" w:rsidRPr="00BA77D0" w:rsidRDefault="00AA4261">
            <w:pPr>
              <w:widowControl w:val="0"/>
              <w:spacing w:after="0" w:line="240" w:lineRule="auto"/>
              <w:rPr>
                <w:i/>
              </w:rPr>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0E59700" w14:textId="77777777" w:rsidR="00BA242A" w:rsidRPr="00BA77D0" w:rsidRDefault="00AA4261">
            <w:pPr>
              <w:widowControl w:val="0"/>
              <w:spacing w:after="0" w:line="240" w:lineRule="auto"/>
            </w:pPr>
            <w:r w:rsidRPr="00BA77D0">
              <w:t>Drugi i treći kvartal</w:t>
            </w:r>
          </w:p>
        </w:tc>
      </w:tr>
      <w:tr w:rsidR="00BA242A" w:rsidRPr="00BA77D0" w14:paraId="6B51484B"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4176165"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00001C9" w14:textId="77777777" w:rsidR="00BA242A" w:rsidRPr="00BA77D0" w:rsidRDefault="00AA4261">
            <w:pPr>
              <w:widowControl w:val="0"/>
              <w:spacing w:after="0" w:line="240" w:lineRule="auto"/>
            </w:pPr>
            <w:r w:rsidRPr="00BA77D0">
              <w:t>Javna nabavka</w:t>
            </w:r>
          </w:p>
        </w:tc>
      </w:tr>
      <w:tr w:rsidR="00BA242A" w:rsidRPr="00BA77D0" w14:paraId="3939F411"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84F6201"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86F847A" w14:textId="77777777" w:rsidR="00BA242A" w:rsidRPr="00BA77D0" w:rsidRDefault="00AA4261">
            <w:pPr>
              <w:widowControl w:val="0"/>
              <w:spacing w:after="0" w:line="240" w:lineRule="auto"/>
            </w:pPr>
            <w:r w:rsidRPr="00BA77D0">
              <w:t>Direktor Parka, Služba za promociju, marketing i turizam</w:t>
            </w:r>
          </w:p>
        </w:tc>
      </w:tr>
      <w:tr w:rsidR="00BA242A" w:rsidRPr="00BA77D0" w14:paraId="28C8264B" w14:textId="77777777" w:rsidTr="00121D88">
        <w:trPr>
          <w:trHeight w:val="1149"/>
        </w:trPr>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F550F68" w14:textId="77777777" w:rsidR="00BA242A" w:rsidRPr="00BA77D0" w:rsidRDefault="00AA4261">
            <w:pPr>
              <w:widowControl w:val="0"/>
              <w:spacing w:after="0" w:line="240" w:lineRule="auto"/>
            </w:pPr>
            <w:r w:rsidRPr="00BA77D0">
              <w:t>Napomena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D3D03CF" w14:textId="7EAF7429" w:rsidR="00BA242A" w:rsidRPr="00BA77D0" w:rsidRDefault="00AA4261">
            <w:pPr>
              <w:widowControl w:val="0"/>
              <w:spacing w:after="0" w:line="240" w:lineRule="auto"/>
            </w:pPr>
            <w:r w:rsidRPr="00BA77D0">
              <w:t xml:space="preserve">U toku 2024. godine izvršena je nabavka pet novih kajaka (tri jednosjeda i dva dvosjeda sa pratećom opremom). Aktivnost je </w:t>
            </w:r>
            <w:r w:rsidR="00767A66" w:rsidRPr="00BA77D0">
              <w:t>realizovana</w:t>
            </w:r>
            <w:r w:rsidRPr="00BA77D0">
              <w:t xml:space="preserve"> i u 2025. godini vršiće se promocija iznajmljivanja kajaka.</w:t>
            </w:r>
          </w:p>
        </w:tc>
      </w:tr>
      <w:tr w:rsidR="00BA242A" w:rsidRPr="00BA77D0" w14:paraId="56CB0644"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2171DC19" w14:textId="7C49592D" w:rsidR="00BA242A" w:rsidRPr="00BA77D0" w:rsidRDefault="00121D88">
            <w:pPr>
              <w:widowControl w:val="0"/>
              <w:spacing w:after="0" w:line="240" w:lineRule="auto"/>
            </w:pPr>
            <w:r w:rsidRPr="00121D88">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230F815F" w14:textId="77777777" w:rsidR="00BA242A" w:rsidRDefault="00AA4261">
            <w:pPr>
              <w:widowControl w:val="0"/>
              <w:spacing w:after="0" w:line="240" w:lineRule="auto"/>
              <w:jc w:val="right"/>
            </w:pPr>
            <w:r w:rsidRPr="00BA77D0">
              <w:t>17000,00€</w:t>
            </w:r>
          </w:p>
          <w:p w14:paraId="28155E2F" w14:textId="73EC7836" w:rsidR="00121D88" w:rsidRPr="00BA77D0" w:rsidRDefault="00EE1A8D">
            <w:pPr>
              <w:widowControl w:val="0"/>
              <w:spacing w:after="0" w:line="240" w:lineRule="auto"/>
              <w:jc w:val="right"/>
            </w:pPr>
            <w:r>
              <w:rPr>
                <w:i/>
              </w:rPr>
              <w:t>Budžet CG</w:t>
            </w:r>
          </w:p>
        </w:tc>
      </w:tr>
      <w:tr w:rsidR="00BA242A" w:rsidRPr="00BA77D0" w14:paraId="530DD599"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5BC4CB3" w14:textId="77777777" w:rsidR="00BA242A" w:rsidRPr="00BA77D0" w:rsidRDefault="00AA4261">
            <w:pPr>
              <w:widowControl w:val="0"/>
              <w:spacing w:after="0" w:line="240" w:lineRule="auto"/>
              <w:rPr>
                <w:b/>
              </w:rPr>
            </w:pPr>
            <w:r w:rsidRPr="00BA77D0">
              <w:rPr>
                <w:b/>
              </w:rPr>
              <w:t>Aktivnost 4.1.12</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3D73B61" w14:textId="77777777" w:rsidR="00BA242A" w:rsidRPr="00BA77D0" w:rsidRDefault="00AA4261">
            <w:pPr>
              <w:widowControl w:val="0"/>
              <w:spacing w:after="0" w:line="240" w:lineRule="auto"/>
              <w:rPr>
                <w:b/>
              </w:rPr>
            </w:pPr>
            <w:r w:rsidRPr="00BA77D0">
              <w:rPr>
                <w:b/>
              </w:rPr>
              <w:t>Urediti vidikovac Bendovac</w:t>
            </w:r>
          </w:p>
        </w:tc>
      </w:tr>
      <w:tr w:rsidR="00BA242A" w:rsidRPr="00BA77D0" w14:paraId="7310AF85"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4C834DC" w14:textId="77777777" w:rsidR="00BA242A" w:rsidRPr="00BA77D0" w:rsidRDefault="00AA4261">
            <w:pPr>
              <w:widowControl w:val="0"/>
              <w:spacing w:after="0" w:line="240" w:lineRule="auto"/>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FA0B371" w14:textId="77777777" w:rsidR="00BA242A" w:rsidRPr="00BA77D0" w:rsidRDefault="00AA4261">
            <w:pPr>
              <w:widowControl w:val="0"/>
              <w:spacing w:after="0" w:line="240" w:lineRule="auto"/>
              <w:rPr>
                <w:i/>
              </w:rPr>
            </w:pPr>
            <w:r w:rsidRPr="00BA77D0">
              <w:rPr>
                <w:i/>
              </w:rPr>
              <w:t>Uređen vidikovac Bendovac, obnovljena zaštitna ograda i odmorišni mobilijar i postavljena panoramska tabla</w:t>
            </w:r>
          </w:p>
        </w:tc>
      </w:tr>
      <w:tr w:rsidR="00BA242A" w:rsidRPr="00BA77D0" w14:paraId="50542837"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22A675E" w14:textId="77777777" w:rsidR="00BA242A" w:rsidRPr="00BA77D0" w:rsidRDefault="00AA4261">
            <w:pPr>
              <w:widowControl w:val="0"/>
              <w:spacing w:after="0" w:line="240" w:lineRule="auto"/>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FCC6A47" w14:textId="77777777" w:rsidR="00BA242A" w:rsidRPr="00BA77D0" w:rsidRDefault="00AA4261">
            <w:pPr>
              <w:widowControl w:val="0"/>
              <w:spacing w:after="0" w:line="240" w:lineRule="auto"/>
            </w:pPr>
            <w:r w:rsidRPr="00BA77D0">
              <w:t>U slučaju dobijanje dozvole izvršiće se obnova zaštitne ograde i odmorišnog mobilijara na vidikovcu Bendovac i postaviti panoramska tabla.</w:t>
            </w:r>
          </w:p>
          <w:p w14:paraId="3015D333" w14:textId="77777777" w:rsidR="00BA242A" w:rsidRPr="00BA77D0" w:rsidRDefault="00AA4261">
            <w:pPr>
              <w:widowControl w:val="0"/>
              <w:spacing w:after="0" w:line="240" w:lineRule="auto"/>
            </w:pPr>
            <w:r w:rsidRPr="00BA77D0">
              <w:t>Prioritet 1</w:t>
            </w:r>
          </w:p>
        </w:tc>
      </w:tr>
      <w:tr w:rsidR="00BA242A" w:rsidRPr="00BA77D0" w14:paraId="56D14E24"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79793E8" w14:textId="77777777" w:rsidR="00BA242A" w:rsidRPr="00BA77D0" w:rsidRDefault="00AA4261">
            <w:pPr>
              <w:widowControl w:val="0"/>
              <w:spacing w:after="0" w:line="240" w:lineRule="auto"/>
              <w:rPr>
                <w:i/>
              </w:rPr>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D120187" w14:textId="77777777" w:rsidR="00BA242A" w:rsidRPr="00BA77D0" w:rsidRDefault="00AA4261">
            <w:pPr>
              <w:widowControl w:val="0"/>
              <w:spacing w:after="0" w:line="240" w:lineRule="auto"/>
            </w:pPr>
            <w:r w:rsidRPr="00BA77D0">
              <w:t>Treći kvartal</w:t>
            </w:r>
          </w:p>
        </w:tc>
      </w:tr>
      <w:tr w:rsidR="00BA242A" w:rsidRPr="00BA77D0" w14:paraId="7951944B"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6AF9A76"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9C5837A" w14:textId="77777777" w:rsidR="00BA242A" w:rsidRPr="00BA77D0" w:rsidRDefault="00AA4261">
            <w:pPr>
              <w:widowControl w:val="0"/>
              <w:spacing w:after="0" w:line="240" w:lineRule="auto"/>
            </w:pPr>
            <w:r w:rsidRPr="00BA77D0">
              <w:t>Javna nabavka</w:t>
            </w:r>
          </w:p>
        </w:tc>
      </w:tr>
      <w:tr w:rsidR="00BA242A" w:rsidRPr="00BA77D0" w14:paraId="3F947D62"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9B2EB32"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FF5B102" w14:textId="77777777" w:rsidR="00BA242A" w:rsidRPr="00BA77D0" w:rsidRDefault="00AA4261">
            <w:pPr>
              <w:widowControl w:val="0"/>
              <w:spacing w:after="0" w:line="240" w:lineRule="auto"/>
            </w:pPr>
            <w:r w:rsidRPr="00BA77D0">
              <w:t>Direktor Parka, Služba za promociju, marketing i turizam</w:t>
            </w:r>
          </w:p>
        </w:tc>
      </w:tr>
      <w:tr w:rsidR="00BA242A" w:rsidRPr="00BA77D0" w14:paraId="2779A3C7"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E9AE28E" w14:textId="77777777" w:rsidR="00BA242A" w:rsidRPr="00BA77D0" w:rsidRDefault="00AA4261">
            <w:pPr>
              <w:widowControl w:val="0"/>
              <w:spacing w:after="0" w:line="240" w:lineRule="auto"/>
            </w:pPr>
            <w:r w:rsidRPr="00BA77D0">
              <w:t>Napomena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6F24623" w14:textId="77777777" w:rsidR="00BA242A" w:rsidRPr="00BA77D0" w:rsidRDefault="00AA4261">
            <w:pPr>
              <w:widowControl w:val="0"/>
              <w:spacing w:after="0" w:line="240" w:lineRule="auto"/>
            </w:pPr>
            <w:r w:rsidRPr="00BA77D0">
              <w:t>Parcela se nalazi u privatnom vlasništvu, pa je potrebno dobiti saglasnost vlasnika</w:t>
            </w:r>
          </w:p>
        </w:tc>
      </w:tr>
      <w:tr w:rsidR="00BA242A" w:rsidRPr="00BA77D0" w14:paraId="21F7FB75"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008CD4D3" w14:textId="1BC01629" w:rsidR="00BA242A" w:rsidRPr="00BA77D0" w:rsidRDefault="00121D88">
            <w:pPr>
              <w:widowControl w:val="0"/>
              <w:spacing w:after="0" w:line="240" w:lineRule="auto"/>
            </w:pPr>
            <w:r w:rsidRPr="00121D88">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176D8933" w14:textId="77777777" w:rsidR="00BA242A" w:rsidRDefault="00AA4261">
            <w:pPr>
              <w:widowControl w:val="0"/>
              <w:spacing w:after="0" w:line="240" w:lineRule="auto"/>
              <w:jc w:val="right"/>
            </w:pPr>
            <w:r w:rsidRPr="00BA77D0">
              <w:t>3300,00€</w:t>
            </w:r>
          </w:p>
          <w:p w14:paraId="35CD59BA" w14:textId="34372066" w:rsidR="00121D88" w:rsidRPr="00BA77D0" w:rsidRDefault="00EE1A8D">
            <w:pPr>
              <w:widowControl w:val="0"/>
              <w:spacing w:after="0" w:line="240" w:lineRule="auto"/>
              <w:jc w:val="right"/>
            </w:pPr>
            <w:r>
              <w:rPr>
                <w:i/>
              </w:rPr>
              <w:t>Budžet CG</w:t>
            </w:r>
          </w:p>
        </w:tc>
      </w:tr>
      <w:tr w:rsidR="00BA242A" w:rsidRPr="00BA77D0" w14:paraId="3D7C919F"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1767000" w14:textId="77777777" w:rsidR="00BA242A" w:rsidRPr="00BA77D0" w:rsidRDefault="00AA4261">
            <w:pPr>
              <w:widowControl w:val="0"/>
              <w:spacing w:after="0" w:line="240" w:lineRule="auto"/>
              <w:rPr>
                <w:b/>
              </w:rPr>
            </w:pPr>
            <w:r w:rsidRPr="00BA77D0">
              <w:rPr>
                <w:b/>
              </w:rPr>
              <w:t>Aktivnost 4.1.13</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7B38830" w14:textId="77777777" w:rsidR="00BA242A" w:rsidRPr="00BA77D0" w:rsidRDefault="00AA4261">
            <w:pPr>
              <w:widowControl w:val="0"/>
              <w:spacing w:after="0" w:line="240" w:lineRule="auto"/>
              <w:rPr>
                <w:b/>
              </w:rPr>
            </w:pPr>
            <w:r w:rsidRPr="00BA77D0">
              <w:rPr>
                <w:b/>
              </w:rPr>
              <w:t>Izgraditi osmatračnicu za posmatranje divljih životinja</w:t>
            </w:r>
          </w:p>
        </w:tc>
      </w:tr>
      <w:tr w:rsidR="00BA242A" w:rsidRPr="00BA77D0" w14:paraId="52EAD642"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EEB6816" w14:textId="77777777" w:rsidR="00BA242A" w:rsidRPr="00BA77D0" w:rsidRDefault="00AA4261">
            <w:pPr>
              <w:widowControl w:val="0"/>
              <w:spacing w:after="0" w:line="240" w:lineRule="auto"/>
              <w:rPr>
                <w:i/>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8050056" w14:textId="659A14CA" w:rsidR="00BA242A" w:rsidRPr="00BA77D0" w:rsidRDefault="00AA4261">
            <w:pPr>
              <w:widowControl w:val="0"/>
              <w:spacing w:after="0" w:line="240" w:lineRule="auto"/>
              <w:rPr>
                <w:i/>
              </w:rPr>
            </w:pPr>
            <w:r w:rsidRPr="00BA77D0">
              <w:rPr>
                <w:i/>
              </w:rPr>
              <w:t xml:space="preserve">Izrađena </w:t>
            </w:r>
            <w:r w:rsidR="00767A66" w:rsidRPr="00BA77D0">
              <w:rPr>
                <w:i/>
              </w:rPr>
              <w:t>osmatračnica</w:t>
            </w:r>
            <w:r w:rsidRPr="00BA77D0">
              <w:rPr>
                <w:i/>
              </w:rPr>
              <w:t xml:space="preserve"> za posmatranje divljih životinja</w:t>
            </w:r>
          </w:p>
        </w:tc>
      </w:tr>
      <w:tr w:rsidR="00BA242A" w:rsidRPr="00BA77D0" w14:paraId="1C46CBD4"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62A74DA" w14:textId="77777777" w:rsidR="00BA242A" w:rsidRPr="00BA77D0" w:rsidRDefault="00AA4261">
            <w:pPr>
              <w:widowControl w:val="0"/>
              <w:spacing w:after="0" w:line="240" w:lineRule="auto"/>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5D17E9F" w14:textId="77777777" w:rsidR="00BA242A" w:rsidRPr="00BA77D0" w:rsidRDefault="00AA4261">
            <w:pPr>
              <w:widowControl w:val="0"/>
              <w:spacing w:after="0" w:line="240" w:lineRule="auto"/>
            </w:pPr>
            <w:r w:rsidRPr="00BA77D0">
              <w:t>Planom upravljanja NP Biogradska gora za period 2021 -2025.godina predviđena je izgradnja osmatračnice za posmatranje medvjeda prema projektu “Posmatranje medvjeda u NP Biogradska gora”. Budući da je projektom izgradnja osmatračnice za posmatranje medvjeda bila planira u blizini edukativne staze oko Biogradskog jezera, to se od aktivnosti izgradnje ove osmatračnice odustalo iz bezbjedonosnih razloga.</w:t>
            </w:r>
          </w:p>
          <w:p w14:paraId="00F39925" w14:textId="77777777" w:rsidR="00BA242A" w:rsidRPr="00BA77D0" w:rsidRDefault="00AA4261">
            <w:pPr>
              <w:widowControl w:val="0"/>
              <w:spacing w:after="0" w:line="240" w:lineRule="auto"/>
              <w:rPr>
                <w:color w:val="FF0000"/>
              </w:rPr>
            </w:pPr>
            <w:r w:rsidRPr="00BA77D0">
              <w:t xml:space="preserve">Prioritet 3 </w:t>
            </w:r>
          </w:p>
        </w:tc>
      </w:tr>
      <w:tr w:rsidR="00BA242A" w:rsidRPr="00BA77D0" w14:paraId="05575D7B"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3063E02" w14:textId="77777777" w:rsidR="00BA242A" w:rsidRPr="00BA77D0" w:rsidRDefault="00AA4261">
            <w:pPr>
              <w:widowControl w:val="0"/>
              <w:spacing w:after="0" w:line="240" w:lineRule="auto"/>
              <w:rPr>
                <w:i/>
              </w:rPr>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185CEB3" w14:textId="77777777" w:rsidR="00BA242A" w:rsidRPr="00BA77D0" w:rsidRDefault="00AA4261">
            <w:pPr>
              <w:widowControl w:val="0"/>
              <w:spacing w:after="0" w:line="240" w:lineRule="auto"/>
              <w:rPr>
                <w:b/>
              </w:rPr>
            </w:pPr>
            <w:r w:rsidRPr="00BA77D0">
              <w:rPr>
                <w:b/>
              </w:rPr>
              <w:t>/</w:t>
            </w:r>
          </w:p>
        </w:tc>
      </w:tr>
      <w:tr w:rsidR="00BA242A" w:rsidRPr="00BA77D0" w14:paraId="2812F2EA"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3A9F0DC"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989D73C" w14:textId="77777777" w:rsidR="00BA242A" w:rsidRPr="00BA77D0" w:rsidRDefault="00AA4261">
            <w:pPr>
              <w:widowControl w:val="0"/>
              <w:spacing w:after="0" w:line="240" w:lineRule="auto"/>
              <w:rPr>
                <w:b/>
              </w:rPr>
            </w:pPr>
            <w:r w:rsidRPr="00BA77D0">
              <w:rPr>
                <w:b/>
              </w:rPr>
              <w:t>/</w:t>
            </w:r>
          </w:p>
        </w:tc>
      </w:tr>
      <w:tr w:rsidR="00BA242A" w:rsidRPr="00BA77D0" w14:paraId="17821F27"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9FDC269"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7183A52" w14:textId="77777777" w:rsidR="00BA242A" w:rsidRPr="00BA77D0" w:rsidRDefault="00AA4261">
            <w:pPr>
              <w:widowControl w:val="0"/>
              <w:spacing w:after="0" w:line="240" w:lineRule="auto"/>
            </w:pPr>
            <w:r w:rsidRPr="00BA77D0">
              <w:t>Direktor Parka, Služba fizičke zaštite i Služba za održavanje ambijentalne higijene i infrastrukture</w:t>
            </w:r>
          </w:p>
        </w:tc>
      </w:tr>
      <w:tr w:rsidR="00BA242A" w:rsidRPr="00BA77D0" w14:paraId="67E312FD"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5F1D9F4" w14:textId="77777777" w:rsidR="00BA242A" w:rsidRPr="00BA77D0" w:rsidRDefault="00AA4261">
            <w:pPr>
              <w:widowControl w:val="0"/>
              <w:spacing w:after="0" w:line="240" w:lineRule="auto"/>
            </w:pPr>
            <w:r w:rsidRPr="00BA77D0">
              <w:t>Napomena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A436E15" w14:textId="77777777" w:rsidR="00BA242A" w:rsidRPr="00BA77D0" w:rsidRDefault="00AA4261">
            <w:pPr>
              <w:widowControl w:val="0"/>
              <w:spacing w:after="0" w:line="240" w:lineRule="auto"/>
            </w:pPr>
            <w:r w:rsidRPr="00BA77D0">
              <w:t>Od aktivnosti se odustalo iz bezbjedonosnih razloga</w:t>
            </w:r>
          </w:p>
        </w:tc>
      </w:tr>
      <w:tr w:rsidR="00BA242A" w:rsidRPr="00BA77D0" w14:paraId="32BD36D6"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0D5C5B51" w14:textId="35F7128B" w:rsidR="00BA242A" w:rsidRPr="00BA77D0" w:rsidRDefault="00121D88">
            <w:pPr>
              <w:widowControl w:val="0"/>
              <w:spacing w:after="0" w:line="240" w:lineRule="auto"/>
            </w:pPr>
            <w:r w:rsidRPr="00121D88">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2D73EEDD" w14:textId="77777777" w:rsidR="00BA242A" w:rsidRDefault="00AA4261">
            <w:pPr>
              <w:widowControl w:val="0"/>
              <w:spacing w:after="0" w:line="240" w:lineRule="auto"/>
              <w:jc w:val="right"/>
            </w:pPr>
            <w:r w:rsidRPr="00BA77D0">
              <w:t>0,00€</w:t>
            </w:r>
          </w:p>
          <w:p w14:paraId="2B27D904" w14:textId="41E2C178" w:rsidR="00121D88" w:rsidRPr="00BA77D0" w:rsidRDefault="00121D88">
            <w:pPr>
              <w:widowControl w:val="0"/>
              <w:spacing w:after="0" w:line="240" w:lineRule="auto"/>
              <w:jc w:val="right"/>
            </w:pPr>
          </w:p>
        </w:tc>
      </w:tr>
      <w:tr w:rsidR="00BA242A" w:rsidRPr="00BA77D0" w14:paraId="4DB63DD2"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FED750E" w14:textId="77777777" w:rsidR="00BA242A" w:rsidRPr="00BA77D0" w:rsidRDefault="00AA4261">
            <w:pPr>
              <w:widowControl w:val="0"/>
              <w:spacing w:after="0" w:line="240" w:lineRule="auto"/>
              <w:rPr>
                <w:b/>
              </w:rPr>
            </w:pPr>
            <w:r w:rsidRPr="00BA77D0">
              <w:rPr>
                <w:b/>
              </w:rPr>
              <w:t>Aktivnost 4.1.14</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3B04E3C" w14:textId="77777777" w:rsidR="00BA242A" w:rsidRPr="00BA77D0" w:rsidRDefault="00AA4261">
            <w:pPr>
              <w:widowControl w:val="0"/>
              <w:spacing w:after="0" w:line="240" w:lineRule="auto"/>
              <w:rPr>
                <w:b/>
              </w:rPr>
            </w:pPr>
            <w:r w:rsidRPr="00BA77D0">
              <w:rPr>
                <w:b/>
              </w:rPr>
              <w:t>Rekonstruisati i urediti objekat mrijestilišta na obali Biogradskog jezera</w:t>
            </w:r>
          </w:p>
        </w:tc>
      </w:tr>
      <w:tr w:rsidR="00BA242A" w:rsidRPr="00BA77D0" w14:paraId="26668D79"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36E7C06" w14:textId="77777777" w:rsidR="00BA242A" w:rsidRPr="00BA77D0" w:rsidRDefault="00AA4261">
            <w:pPr>
              <w:widowControl w:val="0"/>
              <w:spacing w:after="0" w:line="240" w:lineRule="auto"/>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098F11C" w14:textId="77777777" w:rsidR="00BA242A" w:rsidRPr="00BA77D0" w:rsidRDefault="00AA4261">
            <w:pPr>
              <w:widowControl w:val="0"/>
              <w:spacing w:after="0" w:line="240" w:lineRule="auto"/>
              <w:rPr>
                <w:i/>
              </w:rPr>
            </w:pPr>
            <w:r w:rsidRPr="00BA77D0">
              <w:rPr>
                <w:i/>
              </w:rPr>
              <w:t>Rekonstruisan i uređen objekat mrijestilišta</w:t>
            </w:r>
          </w:p>
        </w:tc>
      </w:tr>
      <w:tr w:rsidR="00BA242A" w:rsidRPr="00BA77D0" w14:paraId="03495170"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74E2DAE" w14:textId="77777777" w:rsidR="00BA242A" w:rsidRPr="00BA77D0" w:rsidRDefault="00AA4261">
            <w:pPr>
              <w:widowControl w:val="0"/>
              <w:spacing w:after="0" w:line="240" w:lineRule="auto"/>
            </w:pPr>
            <w:r w:rsidRPr="00BA77D0">
              <w:t xml:space="preserve">Opis aktivnosti i njen  </w:t>
            </w:r>
            <w:r w:rsidRPr="00BA77D0">
              <w:lastRenderedPageBreak/>
              <w:t>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59576AB" w14:textId="77777777" w:rsidR="00767A66" w:rsidRDefault="00AA4261">
            <w:pPr>
              <w:widowControl w:val="0"/>
              <w:spacing w:after="0" w:line="240" w:lineRule="auto"/>
            </w:pPr>
            <w:r w:rsidRPr="00BA77D0">
              <w:lastRenderedPageBreak/>
              <w:t xml:space="preserve">Pratiće se projektni pozivi na kojima bi se moglo aplicirati za sredstva </w:t>
            </w:r>
            <w:r w:rsidRPr="00BA77D0">
              <w:lastRenderedPageBreak/>
              <w:t xml:space="preserve">kojima bi se rekonstruisao i uredio objekat mrijesilišta. </w:t>
            </w:r>
          </w:p>
          <w:p w14:paraId="1D3B3412" w14:textId="436840BA" w:rsidR="00BA242A" w:rsidRPr="00BA77D0" w:rsidRDefault="00767A66">
            <w:pPr>
              <w:widowControl w:val="0"/>
              <w:spacing w:after="0" w:line="240" w:lineRule="auto"/>
            </w:pPr>
            <w:r w:rsidRPr="00BA77D0">
              <w:t>Prioritet 2</w:t>
            </w:r>
          </w:p>
        </w:tc>
      </w:tr>
      <w:tr w:rsidR="00BA242A" w:rsidRPr="00BA77D0" w14:paraId="203DE8C2"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EC5E053" w14:textId="77777777" w:rsidR="00BA242A" w:rsidRPr="00BA77D0" w:rsidRDefault="00AA4261">
            <w:pPr>
              <w:widowControl w:val="0"/>
              <w:spacing w:after="0" w:line="240" w:lineRule="auto"/>
              <w:rPr>
                <w:i/>
              </w:rPr>
            </w:pPr>
            <w:r w:rsidRPr="00BA77D0">
              <w:lastRenderedPageBreak/>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83B9130" w14:textId="77777777" w:rsidR="00BA242A" w:rsidRPr="00BA77D0" w:rsidRDefault="00AA4261">
            <w:pPr>
              <w:widowControl w:val="0"/>
              <w:spacing w:after="0" w:line="240" w:lineRule="auto"/>
            </w:pPr>
            <w:r w:rsidRPr="00BA77D0">
              <w:t>Kontinuirano</w:t>
            </w:r>
          </w:p>
        </w:tc>
      </w:tr>
      <w:tr w:rsidR="00BA242A" w:rsidRPr="00BA77D0" w14:paraId="1849D3F7"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21719F2"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B4B069F" w14:textId="77777777" w:rsidR="00BA242A" w:rsidRPr="00BA77D0" w:rsidRDefault="00AA4261">
            <w:pPr>
              <w:widowControl w:val="0"/>
              <w:spacing w:after="0" w:line="240" w:lineRule="auto"/>
            </w:pPr>
            <w:r w:rsidRPr="00BA77D0">
              <w:t>/</w:t>
            </w:r>
          </w:p>
        </w:tc>
      </w:tr>
      <w:tr w:rsidR="00BA242A" w:rsidRPr="00BA77D0" w14:paraId="2925DD5C"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35558CF"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C3CF23C" w14:textId="77777777" w:rsidR="00BA242A" w:rsidRPr="00BA77D0" w:rsidRDefault="00AA4261">
            <w:pPr>
              <w:widowControl w:val="0"/>
              <w:spacing w:after="0" w:line="240" w:lineRule="auto"/>
            </w:pPr>
            <w:r w:rsidRPr="00BA77D0">
              <w:t>Direktor Parka, Služba za promociju, marketing i turizam</w:t>
            </w:r>
          </w:p>
        </w:tc>
      </w:tr>
      <w:tr w:rsidR="00BA242A" w:rsidRPr="00BA77D0" w14:paraId="24D646CF"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2CA9EC0A" w14:textId="4B9CA4DF" w:rsidR="00BA242A" w:rsidRPr="00BA77D0" w:rsidRDefault="00121D88">
            <w:pPr>
              <w:widowControl w:val="0"/>
              <w:spacing w:after="0" w:line="240" w:lineRule="auto"/>
            </w:pPr>
            <w:r w:rsidRPr="00121D88">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51AFC85F" w14:textId="77777777" w:rsidR="00BA242A" w:rsidRDefault="00AA4261">
            <w:pPr>
              <w:widowControl w:val="0"/>
              <w:spacing w:after="0" w:line="240" w:lineRule="auto"/>
              <w:jc w:val="right"/>
            </w:pPr>
            <w:r w:rsidRPr="00BA77D0">
              <w:t>0,00€</w:t>
            </w:r>
          </w:p>
          <w:p w14:paraId="0DD0F867" w14:textId="3324FF52" w:rsidR="00121D88" w:rsidRPr="00BA77D0" w:rsidRDefault="00121D88">
            <w:pPr>
              <w:widowControl w:val="0"/>
              <w:spacing w:after="0" w:line="240" w:lineRule="auto"/>
              <w:jc w:val="right"/>
            </w:pPr>
          </w:p>
        </w:tc>
      </w:tr>
      <w:tr w:rsidR="00BA242A" w:rsidRPr="00BA77D0" w14:paraId="3F841A50"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B67404D" w14:textId="77777777" w:rsidR="00BA242A" w:rsidRPr="00BA77D0" w:rsidRDefault="00AA4261">
            <w:pPr>
              <w:widowControl w:val="0"/>
              <w:spacing w:after="0" w:line="240" w:lineRule="auto"/>
              <w:rPr>
                <w:b/>
              </w:rPr>
            </w:pPr>
            <w:r w:rsidRPr="00BA77D0">
              <w:rPr>
                <w:b/>
              </w:rPr>
              <w:t>Aktivnost 4.1.16</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31AA04A" w14:textId="77777777" w:rsidR="00BA242A" w:rsidRPr="00BA77D0" w:rsidRDefault="00AA4261">
            <w:pPr>
              <w:widowControl w:val="0"/>
              <w:spacing w:after="0" w:line="240" w:lineRule="auto"/>
              <w:rPr>
                <w:b/>
              </w:rPr>
            </w:pPr>
            <w:r w:rsidRPr="00BA77D0">
              <w:rPr>
                <w:b/>
              </w:rPr>
              <w:t>Prilagoditi glavne atrakcije u Parku (učiniti ih dostupnim) za posjete osoba sa invaliditetom</w:t>
            </w:r>
          </w:p>
        </w:tc>
      </w:tr>
      <w:tr w:rsidR="00BA242A" w:rsidRPr="00BA77D0" w14:paraId="5B75312B"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9F24A53" w14:textId="77777777" w:rsidR="00BA242A" w:rsidRPr="00BA77D0" w:rsidRDefault="00AA4261">
            <w:pPr>
              <w:widowControl w:val="0"/>
              <w:spacing w:after="0" w:line="240" w:lineRule="auto"/>
              <w:rPr>
                <w:i/>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F1A3521" w14:textId="77777777" w:rsidR="00BA242A" w:rsidRPr="00BA77D0" w:rsidRDefault="00AA4261">
            <w:pPr>
              <w:widowControl w:val="0"/>
              <w:spacing w:after="0" w:line="240" w:lineRule="auto"/>
              <w:rPr>
                <w:i/>
              </w:rPr>
            </w:pPr>
            <w:r w:rsidRPr="00BA77D0">
              <w:rPr>
                <w:i/>
              </w:rPr>
              <w:t>Izrađena rampa za pristup osoba sa invaliditetom u centrima za posjetioce u Kolašinu i na Biogradskom jezeru</w:t>
            </w:r>
          </w:p>
        </w:tc>
      </w:tr>
      <w:tr w:rsidR="00BA242A" w:rsidRPr="00BA77D0" w14:paraId="564519BD"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9EC13F7" w14:textId="77777777" w:rsidR="00BA242A" w:rsidRPr="00BA77D0" w:rsidRDefault="00AA4261">
            <w:pPr>
              <w:widowControl w:val="0"/>
              <w:spacing w:after="0" w:line="240" w:lineRule="auto"/>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0C6C04D" w14:textId="77777777" w:rsidR="00BA242A" w:rsidRPr="00BA77D0" w:rsidRDefault="00AA4261">
            <w:pPr>
              <w:widowControl w:val="0"/>
              <w:spacing w:after="0" w:line="240" w:lineRule="auto"/>
            </w:pPr>
            <w:r w:rsidRPr="00BA77D0">
              <w:t>Izradiće se idejno rješenje za adekvatan pristup osoba sa invaliditetom u Centrima za posjetioce u Kolašinu i na Biogradskom jezeru.</w:t>
            </w:r>
          </w:p>
          <w:p w14:paraId="53CC0E15" w14:textId="77777777" w:rsidR="00BA242A" w:rsidRPr="00BA77D0" w:rsidRDefault="00AA4261">
            <w:pPr>
              <w:widowControl w:val="0"/>
              <w:spacing w:after="0" w:line="240" w:lineRule="auto"/>
            </w:pPr>
            <w:r w:rsidRPr="00BA77D0">
              <w:t>Prioritet 1</w:t>
            </w:r>
          </w:p>
        </w:tc>
      </w:tr>
      <w:tr w:rsidR="00BA242A" w:rsidRPr="00BA77D0" w14:paraId="0C324281"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3F946E5" w14:textId="77777777" w:rsidR="00BA242A" w:rsidRPr="00BA77D0" w:rsidRDefault="00AA4261">
            <w:pPr>
              <w:widowControl w:val="0"/>
              <w:spacing w:after="0" w:line="240" w:lineRule="auto"/>
              <w:rPr>
                <w:i/>
              </w:rPr>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D2193DB" w14:textId="77777777" w:rsidR="00BA242A" w:rsidRPr="00BA77D0" w:rsidRDefault="00AA4261">
            <w:pPr>
              <w:widowControl w:val="0"/>
              <w:spacing w:after="0" w:line="240" w:lineRule="auto"/>
            </w:pPr>
            <w:r w:rsidRPr="00BA77D0">
              <w:t>Kontinuirano</w:t>
            </w:r>
          </w:p>
        </w:tc>
      </w:tr>
      <w:tr w:rsidR="00BA242A" w:rsidRPr="00BA77D0" w14:paraId="5740D3A8"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F2E11C5"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56CBAA3" w14:textId="77777777" w:rsidR="00BA242A" w:rsidRPr="00BA77D0" w:rsidRDefault="00AA4261">
            <w:pPr>
              <w:widowControl w:val="0"/>
              <w:spacing w:after="0" w:line="240" w:lineRule="auto"/>
            </w:pPr>
            <w:r w:rsidRPr="00BA77D0">
              <w:t>Dozvola Agencije za zaštitu životne sredine, Javna nabavka</w:t>
            </w:r>
          </w:p>
        </w:tc>
      </w:tr>
      <w:tr w:rsidR="00BA242A" w:rsidRPr="00BA77D0" w14:paraId="5517DA59"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D04C911"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BA286BC" w14:textId="77777777" w:rsidR="00BA242A" w:rsidRPr="00BA77D0" w:rsidRDefault="00AA4261">
            <w:pPr>
              <w:widowControl w:val="0"/>
              <w:spacing w:after="0" w:line="240" w:lineRule="auto"/>
            </w:pPr>
            <w:r w:rsidRPr="00BA77D0">
              <w:t>Direktor Parka, Služba za promociju, marketing i turizam</w:t>
            </w:r>
          </w:p>
        </w:tc>
      </w:tr>
      <w:tr w:rsidR="00BA242A" w:rsidRPr="00BA77D0" w14:paraId="21864996"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0F207282" w14:textId="594B982B" w:rsidR="00BA242A" w:rsidRPr="00BA77D0" w:rsidRDefault="00121D88">
            <w:pPr>
              <w:widowControl w:val="0"/>
              <w:spacing w:after="0" w:line="240" w:lineRule="auto"/>
            </w:pPr>
            <w:r w:rsidRPr="00121D88">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6A27EBE5" w14:textId="77777777" w:rsidR="00BA242A" w:rsidRDefault="00AA4261">
            <w:pPr>
              <w:widowControl w:val="0"/>
              <w:spacing w:after="0" w:line="240" w:lineRule="auto"/>
              <w:jc w:val="right"/>
            </w:pPr>
            <w:r w:rsidRPr="00BA77D0">
              <w:t>2000,00€</w:t>
            </w:r>
          </w:p>
          <w:p w14:paraId="6AD5A776" w14:textId="67F2FE38" w:rsidR="00121D88" w:rsidRPr="00BA77D0" w:rsidRDefault="00EE1A8D">
            <w:pPr>
              <w:widowControl w:val="0"/>
              <w:spacing w:after="0" w:line="240" w:lineRule="auto"/>
              <w:jc w:val="right"/>
            </w:pPr>
            <w:r>
              <w:rPr>
                <w:i/>
              </w:rPr>
              <w:t>Budžet CG</w:t>
            </w:r>
          </w:p>
        </w:tc>
      </w:tr>
      <w:tr w:rsidR="00BA242A" w:rsidRPr="00BA77D0" w14:paraId="21B28B3C" w14:textId="77777777">
        <w:tc>
          <w:tcPr>
            <w:tcW w:w="2547" w:type="dxa"/>
            <w:tcBorders>
              <w:top w:val="single" w:sz="4" w:space="0" w:color="000000"/>
              <w:left w:val="single" w:sz="4" w:space="0" w:color="000000"/>
              <w:bottom w:val="single" w:sz="4" w:space="0" w:color="000000"/>
              <w:right w:val="single" w:sz="4" w:space="0" w:color="000000"/>
            </w:tcBorders>
            <w:shd w:val="clear" w:color="auto" w:fill="E2EFD9"/>
          </w:tcPr>
          <w:p w14:paraId="37C1D2BD" w14:textId="77777777" w:rsidR="00BA242A" w:rsidRPr="00BA77D0" w:rsidRDefault="00AA4261">
            <w:pPr>
              <w:widowControl w:val="0"/>
              <w:spacing w:after="0" w:line="240" w:lineRule="auto"/>
              <w:rPr>
                <w:b/>
              </w:rPr>
            </w:pPr>
            <w:r w:rsidRPr="00BA77D0">
              <w:rPr>
                <w:b/>
              </w:rPr>
              <w:t>Cilj 4.2</w:t>
            </w:r>
          </w:p>
        </w:tc>
        <w:tc>
          <w:tcPr>
            <w:tcW w:w="6804" w:type="dxa"/>
            <w:tcBorders>
              <w:top w:val="single" w:sz="4" w:space="0" w:color="000000"/>
              <w:left w:val="single" w:sz="4" w:space="0" w:color="000000"/>
              <w:bottom w:val="single" w:sz="4" w:space="0" w:color="000000"/>
              <w:right w:val="single" w:sz="4" w:space="0" w:color="000000"/>
            </w:tcBorders>
            <w:shd w:val="clear" w:color="auto" w:fill="E2EFD9"/>
          </w:tcPr>
          <w:p w14:paraId="21BE6EEF" w14:textId="77777777" w:rsidR="00BA242A" w:rsidRPr="00BA77D0" w:rsidRDefault="00AA4261">
            <w:pPr>
              <w:widowControl w:val="0"/>
              <w:spacing w:after="0" w:line="240" w:lineRule="auto"/>
              <w:rPr>
                <w:b/>
                <w:color w:val="000000"/>
              </w:rPr>
            </w:pPr>
            <w:r w:rsidRPr="00BA77D0">
              <w:rPr>
                <w:b/>
              </w:rPr>
              <w:t>Unaprijeđena turistička ponuda koja je zasnovana na rekreaciji</w:t>
            </w:r>
          </w:p>
        </w:tc>
      </w:tr>
      <w:tr w:rsidR="00BA242A" w:rsidRPr="00BA77D0" w14:paraId="29DDE79F" w14:textId="77777777">
        <w:tc>
          <w:tcPr>
            <w:tcW w:w="9351" w:type="dxa"/>
            <w:gridSpan w:val="2"/>
            <w:tcBorders>
              <w:top w:val="single" w:sz="4" w:space="0" w:color="000000"/>
              <w:left w:val="single" w:sz="4" w:space="0" w:color="000000"/>
              <w:bottom w:val="single" w:sz="4" w:space="0" w:color="000000"/>
              <w:right w:val="single" w:sz="4" w:space="0" w:color="000000"/>
            </w:tcBorders>
            <w:shd w:val="clear" w:color="auto" w:fill="E2EFD9"/>
          </w:tcPr>
          <w:p w14:paraId="5994506A" w14:textId="77777777" w:rsidR="00BA242A" w:rsidRPr="00BA77D0" w:rsidRDefault="00AA4261">
            <w:pPr>
              <w:widowControl w:val="0"/>
              <w:spacing w:after="0" w:line="240" w:lineRule="auto"/>
              <w:rPr>
                <w:b/>
                <w:i/>
                <w:color w:val="000000"/>
              </w:rPr>
            </w:pPr>
            <w:r w:rsidRPr="00BA77D0">
              <w:rPr>
                <w:b/>
                <w:i/>
              </w:rPr>
              <w:t>Indikator cilja: Uspostavljeni elementi za rekreativne aktivnosti povećavaju zadovoljstvo i broj posjetilaca</w:t>
            </w:r>
          </w:p>
        </w:tc>
      </w:tr>
      <w:tr w:rsidR="00BA242A" w:rsidRPr="00BA77D0" w14:paraId="3904CB25"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10B94EE" w14:textId="77777777" w:rsidR="00BA242A" w:rsidRPr="00BA77D0" w:rsidRDefault="00AA4261">
            <w:pPr>
              <w:widowControl w:val="0"/>
              <w:spacing w:after="0" w:line="240" w:lineRule="auto"/>
              <w:rPr>
                <w:b/>
              </w:rPr>
            </w:pPr>
            <w:r w:rsidRPr="00BA77D0">
              <w:rPr>
                <w:b/>
              </w:rPr>
              <w:t>Aktivnost 4.2.1</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45D43F4" w14:textId="77777777" w:rsidR="00BA242A" w:rsidRPr="00BA77D0" w:rsidRDefault="00AA4261">
            <w:pPr>
              <w:widowControl w:val="0"/>
              <w:pBdr>
                <w:top w:val="nil"/>
                <w:left w:val="nil"/>
                <w:bottom w:val="nil"/>
                <w:right w:val="nil"/>
                <w:between w:val="nil"/>
              </w:pBdr>
              <w:spacing w:after="0" w:line="240" w:lineRule="auto"/>
              <w:rPr>
                <w:rFonts w:eastAsia="Arial" w:cs="Arial"/>
                <w:b/>
                <w:color w:val="000000"/>
              </w:rPr>
            </w:pPr>
            <w:r w:rsidRPr="00BA77D0">
              <w:rPr>
                <w:rFonts w:eastAsia="Arial" w:cs="Arial"/>
                <w:b/>
                <w:color w:val="000000"/>
              </w:rPr>
              <w:t>Razviti novi turistički proizvod staza za boso hodanje</w:t>
            </w:r>
          </w:p>
        </w:tc>
      </w:tr>
      <w:tr w:rsidR="00BA242A" w:rsidRPr="00BA77D0" w14:paraId="1042852A"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7F22CAD" w14:textId="77777777" w:rsidR="00BA242A" w:rsidRPr="00BA77D0" w:rsidRDefault="00AA4261">
            <w:pPr>
              <w:widowControl w:val="0"/>
              <w:spacing w:after="0" w:line="240" w:lineRule="auto"/>
              <w:rPr>
                <w:i/>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0A8A157" w14:textId="77777777" w:rsidR="00BA242A" w:rsidRPr="00BA77D0" w:rsidRDefault="00AA4261">
            <w:pPr>
              <w:widowControl w:val="0"/>
              <w:spacing w:after="0" w:line="240" w:lineRule="auto"/>
              <w:rPr>
                <w:i/>
                <w:color w:val="000000"/>
              </w:rPr>
            </w:pPr>
            <w:r w:rsidRPr="00BA77D0">
              <w:rPr>
                <w:i/>
                <w:color w:val="000000"/>
              </w:rPr>
              <w:t>Staza za boso hodanje je u funkciji posjetilaca</w:t>
            </w:r>
          </w:p>
        </w:tc>
      </w:tr>
      <w:tr w:rsidR="00BA242A" w:rsidRPr="00BA77D0" w14:paraId="45BB74C7"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2FB47CA" w14:textId="77777777" w:rsidR="00BA242A" w:rsidRPr="00BA77D0" w:rsidRDefault="00AA4261">
            <w:pPr>
              <w:widowControl w:val="0"/>
              <w:spacing w:after="0" w:line="240" w:lineRule="auto"/>
              <w:rPr>
                <w:i/>
              </w:rPr>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CFDFEAD" w14:textId="77777777" w:rsidR="00BA242A" w:rsidRPr="00BA77D0" w:rsidRDefault="00AA4261">
            <w:pPr>
              <w:widowControl w:val="0"/>
              <w:spacing w:after="0" w:line="240" w:lineRule="auto"/>
            </w:pPr>
            <w:r w:rsidRPr="00BA77D0">
              <w:t>Pratiće se stanje staze, po potrebi popunjavaće se poligoni staze sa materijalima iz prirode i vršiće se njena promocija.</w:t>
            </w:r>
          </w:p>
          <w:p w14:paraId="17201B13" w14:textId="77777777" w:rsidR="00BA242A" w:rsidRPr="00BA77D0" w:rsidRDefault="00AA4261">
            <w:pPr>
              <w:widowControl w:val="0"/>
              <w:spacing w:after="0" w:line="240" w:lineRule="auto"/>
            </w:pPr>
            <w:r w:rsidRPr="00BA77D0">
              <w:t>Prioritet 2</w:t>
            </w:r>
          </w:p>
        </w:tc>
      </w:tr>
      <w:tr w:rsidR="00BA242A" w:rsidRPr="00BA77D0" w14:paraId="4D3B013B"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37BDE12" w14:textId="77777777" w:rsidR="00BA242A" w:rsidRPr="00BA77D0" w:rsidRDefault="00AA4261">
            <w:pPr>
              <w:widowControl w:val="0"/>
              <w:spacing w:after="0" w:line="240" w:lineRule="auto"/>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20321F9" w14:textId="77777777" w:rsidR="00BA242A" w:rsidRPr="00BA77D0" w:rsidRDefault="00AA4261">
            <w:pPr>
              <w:widowControl w:val="0"/>
              <w:spacing w:after="0" w:line="240" w:lineRule="auto"/>
              <w:rPr>
                <w:color w:val="000000"/>
              </w:rPr>
            </w:pPr>
            <w:r w:rsidRPr="00BA77D0">
              <w:t>Kontinuirano</w:t>
            </w:r>
          </w:p>
        </w:tc>
      </w:tr>
      <w:tr w:rsidR="00BA242A" w:rsidRPr="00BA77D0" w14:paraId="7AAFB15F"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BAB21FB"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F437A18" w14:textId="77777777" w:rsidR="00BA242A" w:rsidRPr="00BA77D0" w:rsidRDefault="00AA4261">
            <w:pPr>
              <w:widowControl w:val="0"/>
              <w:spacing w:after="0" w:line="240" w:lineRule="auto"/>
              <w:rPr>
                <w:color w:val="000000"/>
              </w:rPr>
            </w:pPr>
            <w:r w:rsidRPr="00BA77D0">
              <w:t>Dva terenska izlaska</w:t>
            </w:r>
          </w:p>
        </w:tc>
      </w:tr>
      <w:tr w:rsidR="00BA242A" w:rsidRPr="00BA77D0" w14:paraId="76BE5639"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13494BB"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93A904B" w14:textId="77777777" w:rsidR="00BA242A" w:rsidRPr="00BA77D0" w:rsidRDefault="00AA4261">
            <w:pPr>
              <w:widowControl w:val="0"/>
              <w:spacing w:after="0" w:line="240" w:lineRule="auto"/>
              <w:rPr>
                <w:b/>
                <w:color w:val="000000"/>
              </w:rPr>
            </w:pPr>
            <w:r w:rsidRPr="00BA77D0">
              <w:t>Služba za promociju, marketing i turizam</w:t>
            </w:r>
          </w:p>
        </w:tc>
      </w:tr>
      <w:tr w:rsidR="00BA242A" w:rsidRPr="00BA77D0" w14:paraId="0180D15B"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EFEC5C2" w14:textId="77777777" w:rsidR="00BA242A" w:rsidRPr="00BA77D0" w:rsidRDefault="00AA4261">
            <w:pPr>
              <w:widowControl w:val="0"/>
              <w:spacing w:after="0" w:line="240" w:lineRule="auto"/>
            </w:pPr>
            <w:r w:rsidRPr="00BA77D0">
              <w:t>Napomena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EF5A9D4" w14:textId="77777777" w:rsidR="00BA242A" w:rsidRPr="00BA77D0" w:rsidRDefault="00AA4261">
            <w:pPr>
              <w:widowControl w:val="0"/>
              <w:spacing w:after="0" w:line="240" w:lineRule="auto"/>
            </w:pPr>
            <w:r w:rsidRPr="00BA77D0">
              <w:t>Staza je formirana 2024. godine</w:t>
            </w:r>
          </w:p>
        </w:tc>
      </w:tr>
      <w:tr w:rsidR="00BA242A" w:rsidRPr="00BA77D0" w14:paraId="6B4B49AD"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45EC5165" w14:textId="51065824" w:rsidR="00BA242A" w:rsidRPr="00BA77D0" w:rsidRDefault="00121D88">
            <w:pPr>
              <w:widowControl w:val="0"/>
              <w:spacing w:after="0" w:line="240" w:lineRule="auto"/>
            </w:pPr>
            <w:r w:rsidRPr="00121D88">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23E74456" w14:textId="77777777" w:rsidR="00BA242A" w:rsidRDefault="00AA4261">
            <w:pPr>
              <w:widowControl w:val="0"/>
              <w:spacing w:after="0" w:line="240" w:lineRule="auto"/>
              <w:jc w:val="right"/>
            </w:pPr>
            <w:r w:rsidRPr="00BA77D0">
              <w:t>200,00€</w:t>
            </w:r>
          </w:p>
          <w:p w14:paraId="15FB7885" w14:textId="41D0444F" w:rsidR="00121D88" w:rsidRPr="00BA77D0" w:rsidRDefault="00EE1A8D">
            <w:pPr>
              <w:widowControl w:val="0"/>
              <w:spacing w:after="0" w:line="240" w:lineRule="auto"/>
              <w:jc w:val="right"/>
            </w:pPr>
            <w:r>
              <w:rPr>
                <w:i/>
              </w:rPr>
              <w:t>Budžet CG</w:t>
            </w:r>
          </w:p>
        </w:tc>
      </w:tr>
      <w:tr w:rsidR="00BA242A" w:rsidRPr="00BA77D0" w14:paraId="15551F4C" w14:textId="77777777">
        <w:tc>
          <w:tcPr>
            <w:tcW w:w="2547" w:type="dxa"/>
            <w:tcBorders>
              <w:top w:val="single" w:sz="4" w:space="0" w:color="000000"/>
              <w:left w:val="single" w:sz="4" w:space="0" w:color="000000"/>
              <w:bottom w:val="single" w:sz="4" w:space="0" w:color="000000"/>
              <w:right w:val="single" w:sz="4" w:space="0" w:color="000000"/>
            </w:tcBorders>
            <w:shd w:val="clear" w:color="auto" w:fill="E2EFD9"/>
          </w:tcPr>
          <w:p w14:paraId="42565700" w14:textId="77777777" w:rsidR="00BA242A" w:rsidRPr="00BA77D0" w:rsidRDefault="00AA4261">
            <w:pPr>
              <w:widowControl w:val="0"/>
              <w:spacing w:after="0" w:line="240" w:lineRule="auto"/>
              <w:rPr>
                <w:b/>
              </w:rPr>
            </w:pPr>
            <w:r w:rsidRPr="00BA77D0">
              <w:rPr>
                <w:b/>
              </w:rPr>
              <w:t>Cilj 4.3</w:t>
            </w:r>
          </w:p>
        </w:tc>
        <w:tc>
          <w:tcPr>
            <w:tcW w:w="6804" w:type="dxa"/>
            <w:tcBorders>
              <w:top w:val="single" w:sz="4" w:space="0" w:color="000000"/>
              <w:left w:val="single" w:sz="4" w:space="0" w:color="000000"/>
              <w:bottom w:val="single" w:sz="4" w:space="0" w:color="000000"/>
              <w:right w:val="single" w:sz="4" w:space="0" w:color="000000"/>
            </w:tcBorders>
            <w:shd w:val="clear" w:color="auto" w:fill="E2EFD9"/>
          </w:tcPr>
          <w:p w14:paraId="05547D3C" w14:textId="77777777" w:rsidR="00BA242A" w:rsidRPr="00BA77D0" w:rsidRDefault="00AA4261">
            <w:pPr>
              <w:widowControl w:val="0"/>
              <w:spacing w:after="0" w:line="240" w:lineRule="auto"/>
              <w:rPr>
                <w:b/>
                <w:color w:val="000000"/>
              </w:rPr>
            </w:pPr>
            <w:r w:rsidRPr="00BA77D0">
              <w:rPr>
                <w:b/>
              </w:rPr>
              <w:t>Upravljanje posjetiocima</w:t>
            </w:r>
          </w:p>
        </w:tc>
      </w:tr>
      <w:tr w:rsidR="00BA242A" w:rsidRPr="00BA77D0" w14:paraId="3EB39282" w14:textId="77777777">
        <w:tc>
          <w:tcPr>
            <w:tcW w:w="9351" w:type="dxa"/>
            <w:gridSpan w:val="2"/>
            <w:tcBorders>
              <w:top w:val="single" w:sz="4" w:space="0" w:color="000000"/>
              <w:left w:val="single" w:sz="4" w:space="0" w:color="000000"/>
              <w:bottom w:val="single" w:sz="4" w:space="0" w:color="000000"/>
              <w:right w:val="single" w:sz="4" w:space="0" w:color="000000"/>
            </w:tcBorders>
            <w:shd w:val="clear" w:color="auto" w:fill="E2EFD9"/>
          </w:tcPr>
          <w:p w14:paraId="7D9E586F" w14:textId="77777777" w:rsidR="00BA242A" w:rsidRPr="00BA77D0" w:rsidRDefault="00AA4261">
            <w:pPr>
              <w:widowControl w:val="0"/>
              <w:spacing w:after="0" w:line="240" w:lineRule="auto"/>
              <w:rPr>
                <w:b/>
                <w:i/>
                <w:color w:val="000000"/>
              </w:rPr>
            </w:pPr>
            <w:r w:rsidRPr="00BA77D0">
              <w:rPr>
                <w:b/>
                <w:i/>
              </w:rPr>
              <w:t>Indikator cilja: Uređen i funkcionalni sistem posjećivanja sa akcionim planom upravljanja posjetiocima; Povećan nivo zadovoljstva posjetilaca Parka</w:t>
            </w:r>
          </w:p>
        </w:tc>
      </w:tr>
      <w:tr w:rsidR="00BA242A" w:rsidRPr="00BA77D0" w14:paraId="30C8328B"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A086C8E" w14:textId="77777777" w:rsidR="00BA242A" w:rsidRPr="00BA77D0" w:rsidRDefault="00AA4261" w:rsidP="009E6360">
            <w:pPr>
              <w:widowControl w:val="0"/>
              <w:spacing w:after="0" w:line="240" w:lineRule="auto"/>
              <w:rPr>
                <w:b/>
              </w:rPr>
            </w:pPr>
            <w:r w:rsidRPr="00BA77D0">
              <w:rPr>
                <w:b/>
              </w:rPr>
              <w:t>Aktivnost 4.3.1</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0394993" w14:textId="77777777" w:rsidR="00BA242A" w:rsidRPr="00BA77D0" w:rsidRDefault="00AA4261" w:rsidP="009E6360">
            <w:pPr>
              <w:widowControl w:val="0"/>
              <w:pBdr>
                <w:top w:val="nil"/>
                <w:left w:val="nil"/>
                <w:bottom w:val="nil"/>
                <w:right w:val="nil"/>
                <w:between w:val="nil"/>
              </w:pBdr>
              <w:spacing w:after="0" w:line="240" w:lineRule="auto"/>
              <w:rPr>
                <w:rFonts w:eastAsia="Arial" w:cs="Arial"/>
                <w:b/>
                <w:color w:val="000000"/>
              </w:rPr>
            </w:pPr>
            <w:r w:rsidRPr="00BA77D0">
              <w:rPr>
                <w:rFonts w:eastAsia="Arial" w:cs="Arial"/>
                <w:b/>
                <w:color w:val="000000"/>
              </w:rPr>
              <w:t>Analizirati strukturu, mišljenje, potrebe i očekivanja posjetilaca</w:t>
            </w:r>
          </w:p>
        </w:tc>
      </w:tr>
      <w:tr w:rsidR="00BA242A" w:rsidRPr="00BA77D0" w14:paraId="25896613"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B47C36F" w14:textId="77777777" w:rsidR="00BA242A" w:rsidRPr="00BA77D0" w:rsidRDefault="00AA4261">
            <w:pPr>
              <w:widowControl w:val="0"/>
              <w:spacing w:after="0" w:line="240" w:lineRule="auto"/>
              <w:rPr>
                <w:i/>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B213F61" w14:textId="77777777" w:rsidR="00BA242A" w:rsidRPr="00BA77D0" w:rsidRDefault="00AA4261">
            <w:pPr>
              <w:widowControl w:val="0"/>
              <w:spacing w:after="0" w:line="240" w:lineRule="auto"/>
              <w:rPr>
                <w:i/>
                <w:color w:val="000000"/>
              </w:rPr>
            </w:pPr>
            <w:r w:rsidRPr="00BA77D0">
              <w:rPr>
                <w:i/>
              </w:rPr>
              <w:t>Sprovedena anketa i izrađen izvještaj analize</w:t>
            </w:r>
          </w:p>
        </w:tc>
      </w:tr>
      <w:tr w:rsidR="00BA242A" w:rsidRPr="00BA77D0" w14:paraId="3B5FCB96"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31DA7B8" w14:textId="77777777" w:rsidR="00BA242A" w:rsidRPr="00BA77D0" w:rsidRDefault="00AA4261">
            <w:pPr>
              <w:widowControl w:val="0"/>
              <w:spacing w:after="0" w:line="240" w:lineRule="auto"/>
              <w:rPr>
                <w:i/>
              </w:rPr>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3B7F5E4" w14:textId="77777777" w:rsidR="00BA242A" w:rsidRPr="00BA77D0" w:rsidRDefault="00AA4261">
            <w:pPr>
              <w:widowControl w:val="0"/>
              <w:spacing w:after="0" w:line="240" w:lineRule="auto"/>
            </w:pPr>
            <w:r w:rsidRPr="00BA77D0">
              <w:t>U Centru za posjetioce na Biogradskom jezeru i Edukativnom centru u Kolašinu, na osnovu unaprijed pripremljene ankete sprovešće se anketiranje posjetilaca. Na osnovu sprovedene ankete dobiće se podaci o strukturi, mišljenju, potrebi i očekivanjima posjetilaca.</w:t>
            </w:r>
          </w:p>
          <w:p w14:paraId="03610093" w14:textId="77777777" w:rsidR="00BA242A" w:rsidRPr="00BA77D0" w:rsidRDefault="00AA4261">
            <w:pPr>
              <w:widowControl w:val="0"/>
              <w:spacing w:after="0" w:line="240" w:lineRule="auto"/>
            </w:pPr>
            <w:r w:rsidRPr="00BA77D0">
              <w:t>Prioritet 1</w:t>
            </w:r>
          </w:p>
        </w:tc>
      </w:tr>
      <w:tr w:rsidR="00BA242A" w:rsidRPr="00BA77D0" w14:paraId="3BF88736"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5121E92" w14:textId="77777777" w:rsidR="00BA242A" w:rsidRPr="00BA77D0" w:rsidRDefault="00AA4261">
            <w:pPr>
              <w:widowControl w:val="0"/>
              <w:spacing w:after="0" w:line="240" w:lineRule="auto"/>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32BA228" w14:textId="77777777" w:rsidR="00BA242A" w:rsidRPr="00BA77D0" w:rsidRDefault="00AA4261">
            <w:pPr>
              <w:widowControl w:val="0"/>
              <w:spacing w:after="0" w:line="240" w:lineRule="auto"/>
              <w:rPr>
                <w:color w:val="000000"/>
              </w:rPr>
            </w:pPr>
            <w:r w:rsidRPr="00BA77D0">
              <w:t>Kontinuirano</w:t>
            </w:r>
          </w:p>
        </w:tc>
      </w:tr>
      <w:tr w:rsidR="00BA242A" w:rsidRPr="00BA77D0" w14:paraId="5D6DF2F5"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86802AD"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93B9272" w14:textId="77777777" w:rsidR="00BA242A" w:rsidRPr="00BA77D0" w:rsidRDefault="00AA4261">
            <w:pPr>
              <w:widowControl w:val="0"/>
              <w:spacing w:after="0" w:line="240" w:lineRule="auto"/>
              <w:rPr>
                <w:color w:val="000000"/>
              </w:rPr>
            </w:pPr>
            <w:r w:rsidRPr="00BA77D0">
              <w:t>/</w:t>
            </w:r>
          </w:p>
        </w:tc>
      </w:tr>
      <w:tr w:rsidR="00BA242A" w:rsidRPr="00BA77D0" w14:paraId="7B9690D5"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E0E8F26"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F967F17" w14:textId="77777777" w:rsidR="00BA242A" w:rsidRPr="00BA77D0" w:rsidRDefault="00AA4261">
            <w:pPr>
              <w:widowControl w:val="0"/>
              <w:spacing w:after="0" w:line="240" w:lineRule="auto"/>
              <w:rPr>
                <w:b/>
                <w:color w:val="000000"/>
              </w:rPr>
            </w:pPr>
            <w:r w:rsidRPr="00BA77D0">
              <w:t>Služba za promociju, marketing i turizam</w:t>
            </w:r>
          </w:p>
        </w:tc>
      </w:tr>
      <w:tr w:rsidR="00BA242A" w:rsidRPr="00BA77D0" w14:paraId="0E0E027E"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5A3F48C4" w14:textId="5DE95004" w:rsidR="00BA242A" w:rsidRPr="00BA77D0" w:rsidRDefault="00121D88">
            <w:pPr>
              <w:widowControl w:val="0"/>
              <w:spacing w:after="0" w:line="240" w:lineRule="auto"/>
            </w:pPr>
            <w:r w:rsidRPr="00121D88">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48CF2894" w14:textId="77777777" w:rsidR="00BA242A" w:rsidRDefault="00AA4261">
            <w:pPr>
              <w:widowControl w:val="0"/>
              <w:spacing w:after="0" w:line="240" w:lineRule="auto"/>
              <w:jc w:val="right"/>
            </w:pPr>
            <w:r w:rsidRPr="00BA77D0">
              <w:t>0,00€</w:t>
            </w:r>
          </w:p>
          <w:p w14:paraId="48D77E1D" w14:textId="6DD95E8B" w:rsidR="00121D88" w:rsidRPr="00BA77D0" w:rsidRDefault="00121D88">
            <w:pPr>
              <w:widowControl w:val="0"/>
              <w:spacing w:after="0" w:line="240" w:lineRule="auto"/>
              <w:jc w:val="right"/>
            </w:pPr>
          </w:p>
        </w:tc>
      </w:tr>
      <w:tr w:rsidR="00BA242A" w:rsidRPr="00BA77D0" w14:paraId="7ADC60D8"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A825B16" w14:textId="77777777" w:rsidR="00BA242A" w:rsidRPr="00BA77D0" w:rsidRDefault="00AA4261">
            <w:pPr>
              <w:widowControl w:val="0"/>
              <w:spacing w:after="0" w:line="240" w:lineRule="auto"/>
              <w:rPr>
                <w:b/>
              </w:rPr>
            </w:pPr>
            <w:r w:rsidRPr="00BA77D0">
              <w:rPr>
                <w:b/>
              </w:rPr>
              <w:lastRenderedPageBreak/>
              <w:t>Aktivnost 4.3.2</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5ED477E" w14:textId="77777777" w:rsidR="00BA242A" w:rsidRPr="00BA77D0" w:rsidRDefault="00AA4261">
            <w:pPr>
              <w:widowControl w:val="0"/>
              <w:spacing w:after="0" w:line="240" w:lineRule="auto"/>
              <w:rPr>
                <w:b/>
                <w:color w:val="000000"/>
              </w:rPr>
            </w:pPr>
            <w:r w:rsidRPr="00BA77D0">
              <w:rPr>
                <w:b/>
                <w:color w:val="000000"/>
              </w:rPr>
              <w:t>Analizirati uticaj posjetilaca na stazi oko Biogradskog jezera</w:t>
            </w:r>
          </w:p>
        </w:tc>
      </w:tr>
      <w:tr w:rsidR="00BA242A" w:rsidRPr="00BA77D0" w14:paraId="56D55E4A"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37C47E2" w14:textId="77777777" w:rsidR="00BA242A" w:rsidRPr="00BA77D0" w:rsidRDefault="00AA4261">
            <w:pPr>
              <w:widowControl w:val="0"/>
              <w:spacing w:after="0" w:line="240" w:lineRule="auto"/>
              <w:rPr>
                <w:i/>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1DEAE67" w14:textId="77777777" w:rsidR="00BA242A" w:rsidRPr="00BA77D0" w:rsidRDefault="00AA4261">
            <w:pPr>
              <w:widowControl w:val="0"/>
              <w:spacing w:after="0" w:line="240" w:lineRule="auto"/>
              <w:rPr>
                <w:b/>
                <w:i/>
                <w:color w:val="000000"/>
              </w:rPr>
            </w:pPr>
            <w:r w:rsidRPr="00BA77D0">
              <w:rPr>
                <w:i/>
              </w:rPr>
              <w:t>Izvještaj o analizi uticaja posjetilaca na stazi oko Biogradskog jezera na osnovu dnevnih izvještaja nadzornika</w:t>
            </w:r>
          </w:p>
        </w:tc>
      </w:tr>
      <w:tr w:rsidR="00BA242A" w:rsidRPr="00BA77D0" w14:paraId="7E1393A7"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28F118E" w14:textId="77777777" w:rsidR="00BA242A" w:rsidRPr="00BA77D0" w:rsidRDefault="00AA4261">
            <w:pPr>
              <w:widowControl w:val="0"/>
              <w:spacing w:after="0" w:line="240" w:lineRule="auto"/>
              <w:rPr>
                <w:i/>
              </w:rPr>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5A148CE" w14:textId="77777777" w:rsidR="00BA242A" w:rsidRPr="00BA77D0" w:rsidRDefault="00AA4261">
            <w:pPr>
              <w:widowControl w:val="0"/>
              <w:spacing w:after="0" w:line="240" w:lineRule="auto"/>
            </w:pPr>
            <w:r w:rsidRPr="00BA77D0">
              <w:t>Nadzornici će u okviru redovnih aktivnosti popunjavati anketne listiće, a koji su osmišljeni u prethodnom planskom periodu.</w:t>
            </w:r>
          </w:p>
          <w:p w14:paraId="2772E6F9" w14:textId="77777777" w:rsidR="00BA242A" w:rsidRPr="00BA77D0" w:rsidRDefault="00AA4261">
            <w:pPr>
              <w:widowControl w:val="0"/>
              <w:spacing w:after="0" w:line="240" w:lineRule="auto"/>
            </w:pPr>
            <w:r w:rsidRPr="00BA77D0">
              <w:t>Prioritet 1</w:t>
            </w:r>
          </w:p>
        </w:tc>
      </w:tr>
      <w:tr w:rsidR="00BA242A" w:rsidRPr="00BA77D0" w14:paraId="5E6CE1CD"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0146C85" w14:textId="77777777" w:rsidR="00BA242A" w:rsidRPr="00BA77D0" w:rsidRDefault="00AA4261">
            <w:pPr>
              <w:widowControl w:val="0"/>
              <w:spacing w:after="0" w:line="240" w:lineRule="auto"/>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A941816" w14:textId="77777777" w:rsidR="00BA242A" w:rsidRPr="00BA77D0" w:rsidRDefault="00AA4261">
            <w:pPr>
              <w:widowControl w:val="0"/>
              <w:spacing w:after="0" w:line="240" w:lineRule="auto"/>
              <w:rPr>
                <w:color w:val="000000"/>
              </w:rPr>
            </w:pPr>
            <w:r w:rsidRPr="00BA77D0">
              <w:t>Kontinuirano</w:t>
            </w:r>
          </w:p>
        </w:tc>
      </w:tr>
      <w:tr w:rsidR="00BA242A" w:rsidRPr="00BA77D0" w14:paraId="3CF79382"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21F5F33"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893E651" w14:textId="77777777" w:rsidR="00BA242A" w:rsidRPr="00BA77D0" w:rsidRDefault="00AA4261">
            <w:pPr>
              <w:widowControl w:val="0"/>
              <w:spacing w:after="0" w:line="240" w:lineRule="auto"/>
              <w:rPr>
                <w:b/>
                <w:color w:val="000000"/>
              </w:rPr>
            </w:pPr>
            <w:r w:rsidRPr="00BA77D0">
              <w:rPr>
                <w:b/>
              </w:rPr>
              <w:t>/</w:t>
            </w:r>
          </w:p>
        </w:tc>
      </w:tr>
      <w:tr w:rsidR="00BA242A" w:rsidRPr="00BA77D0" w14:paraId="4FA68A3C"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0E2B327"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3FF993E" w14:textId="77777777" w:rsidR="00BA242A" w:rsidRPr="00BA77D0" w:rsidRDefault="00AA4261">
            <w:pPr>
              <w:widowControl w:val="0"/>
              <w:spacing w:after="0" w:line="240" w:lineRule="auto"/>
              <w:rPr>
                <w:b/>
                <w:color w:val="000000"/>
              </w:rPr>
            </w:pPr>
            <w:r w:rsidRPr="00BA77D0">
              <w:t xml:space="preserve">Direktor Parka, Služba sa promociju, marketing i turizam, </w:t>
            </w:r>
          </w:p>
        </w:tc>
      </w:tr>
      <w:tr w:rsidR="00BA242A" w:rsidRPr="00BA77D0" w14:paraId="4D9F6107"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4311F34E" w14:textId="13852FDE" w:rsidR="00BA242A" w:rsidRPr="00BA77D0" w:rsidRDefault="00121D88">
            <w:pPr>
              <w:widowControl w:val="0"/>
              <w:spacing w:after="0" w:line="240" w:lineRule="auto"/>
            </w:pPr>
            <w:r w:rsidRPr="00121D88">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079426E7" w14:textId="77777777" w:rsidR="00BA242A" w:rsidRDefault="00AA4261">
            <w:pPr>
              <w:widowControl w:val="0"/>
              <w:spacing w:after="0" w:line="240" w:lineRule="auto"/>
              <w:jc w:val="right"/>
            </w:pPr>
            <w:r w:rsidRPr="00BA77D0">
              <w:t>0,00€</w:t>
            </w:r>
          </w:p>
          <w:p w14:paraId="22AFCEDB" w14:textId="470CDE27" w:rsidR="00121D88" w:rsidRPr="00BA77D0" w:rsidRDefault="00121D88">
            <w:pPr>
              <w:widowControl w:val="0"/>
              <w:spacing w:after="0" w:line="240" w:lineRule="auto"/>
              <w:jc w:val="right"/>
            </w:pPr>
          </w:p>
        </w:tc>
      </w:tr>
      <w:tr w:rsidR="00BA242A" w:rsidRPr="00BA77D0" w14:paraId="55AD1B12"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65A2F98" w14:textId="77777777" w:rsidR="00BA242A" w:rsidRPr="00BA77D0" w:rsidRDefault="00AA4261">
            <w:pPr>
              <w:widowControl w:val="0"/>
              <w:spacing w:after="0" w:line="240" w:lineRule="auto"/>
              <w:rPr>
                <w:b/>
              </w:rPr>
            </w:pPr>
            <w:r w:rsidRPr="00BA77D0">
              <w:rPr>
                <w:b/>
              </w:rPr>
              <w:t>Aktivnost 4.3.3</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E0C331" w14:textId="77777777" w:rsidR="00BA242A" w:rsidRPr="00BA77D0" w:rsidRDefault="00AA4261">
            <w:pPr>
              <w:widowControl w:val="0"/>
              <w:spacing w:after="0" w:line="240" w:lineRule="auto"/>
              <w:rPr>
                <w:b/>
                <w:color w:val="000000"/>
              </w:rPr>
            </w:pPr>
            <w:r w:rsidRPr="00BA77D0">
              <w:rPr>
                <w:b/>
              </w:rPr>
              <w:t>U saradnji sa planinarskim i biciklističkim savezom analizirati korišćenje postojećeg sistema staza</w:t>
            </w:r>
          </w:p>
        </w:tc>
      </w:tr>
      <w:tr w:rsidR="00BA242A" w:rsidRPr="00BA77D0" w14:paraId="1A160294"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CF46D82" w14:textId="77777777" w:rsidR="00BA242A" w:rsidRPr="00BA77D0" w:rsidRDefault="00AA4261">
            <w:pPr>
              <w:widowControl w:val="0"/>
              <w:spacing w:after="0" w:line="240" w:lineRule="auto"/>
              <w:rPr>
                <w:i/>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81A0A9C" w14:textId="77777777" w:rsidR="00BA242A" w:rsidRPr="00BA77D0" w:rsidRDefault="00AA4261">
            <w:pPr>
              <w:widowControl w:val="0"/>
              <w:spacing w:after="0" w:line="240" w:lineRule="auto"/>
              <w:rPr>
                <w:b/>
                <w:i/>
                <w:color w:val="000000"/>
              </w:rPr>
            </w:pPr>
            <w:r w:rsidRPr="00BA77D0">
              <w:rPr>
                <w:i/>
              </w:rPr>
              <w:t>Izrađen elaborat o analizi svih vrsta staza</w:t>
            </w:r>
          </w:p>
        </w:tc>
      </w:tr>
      <w:tr w:rsidR="00BA242A" w:rsidRPr="00BA77D0" w14:paraId="7C3DBA4C"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96D9DA3" w14:textId="77777777" w:rsidR="00BA242A" w:rsidRPr="00BA77D0" w:rsidRDefault="00AA4261">
            <w:pPr>
              <w:widowControl w:val="0"/>
              <w:spacing w:after="0" w:line="240" w:lineRule="auto"/>
              <w:rPr>
                <w:i/>
              </w:rPr>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D45670E" w14:textId="77777777" w:rsidR="00BA242A" w:rsidRPr="00BA77D0" w:rsidRDefault="00AA4261">
            <w:pPr>
              <w:widowControl w:val="0"/>
              <w:spacing w:after="0" w:line="240" w:lineRule="auto"/>
            </w:pPr>
            <w:r w:rsidRPr="00BA77D0">
              <w:t>Organizovaće se sastanci sa Planinarskim savezom CG, planinarskim klubovima, domaćinima i Biciklističkim savezom Crne Gore u svrhu analize korišćenja postojećeg Sistema staza, koji podrazumijeva broj posjetilaca na stazama, njihovu strukturu, period korišćenja staza, klubovi koji koriste staze i sl.</w:t>
            </w:r>
          </w:p>
          <w:p w14:paraId="4A8F730E" w14:textId="77777777" w:rsidR="00BA242A" w:rsidRPr="00BA77D0" w:rsidRDefault="00AA4261">
            <w:pPr>
              <w:widowControl w:val="0"/>
              <w:spacing w:after="0" w:line="240" w:lineRule="auto"/>
            </w:pPr>
            <w:r w:rsidRPr="00BA77D0">
              <w:t>Prioritet 1</w:t>
            </w:r>
          </w:p>
        </w:tc>
      </w:tr>
      <w:tr w:rsidR="00BA242A" w:rsidRPr="00BA77D0" w14:paraId="677A761D"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720EA1F" w14:textId="77777777" w:rsidR="00BA242A" w:rsidRPr="00BA77D0" w:rsidRDefault="00AA4261">
            <w:pPr>
              <w:widowControl w:val="0"/>
              <w:spacing w:after="0" w:line="240" w:lineRule="auto"/>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4C2927B" w14:textId="77777777" w:rsidR="00BA242A" w:rsidRPr="00BA77D0" w:rsidRDefault="00AA4261">
            <w:pPr>
              <w:widowControl w:val="0"/>
              <w:spacing w:after="0" w:line="240" w:lineRule="auto"/>
              <w:rPr>
                <w:color w:val="000000"/>
              </w:rPr>
            </w:pPr>
            <w:r w:rsidRPr="00BA77D0">
              <w:t>Kontinuirano</w:t>
            </w:r>
          </w:p>
        </w:tc>
      </w:tr>
      <w:tr w:rsidR="00BA242A" w:rsidRPr="00BA77D0" w14:paraId="33A12C50"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0121312"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0727FE4" w14:textId="77777777" w:rsidR="00BA242A" w:rsidRPr="00BA77D0" w:rsidRDefault="00AA4261">
            <w:pPr>
              <w:widowControl w:val="0"/>
              <w:spacing w:after="0" w:line="240" w:lineRule="auto"/>
              <w:rPr>
                <w:color w:val="000000"/>
              </w:rPr>
            </w:pPr>
            <w:r w:rsidRPr="00BA77D0">
              <w:t>Troškovi za održavanja sastanaka</w:t>
            </w:r>
          </w:p>
        </w:tc>
      </w:tr>
      <w:tr w:rsidR="00BA242A" w:rsidRPr="00BA77D0" w14:paraId="41BD0683"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92DD4C6"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E48965A" w14:textId="77777777" w:rsidR="00BA242A" w:rsidRPr="00BA77D0" w:rsidRDefault="00AA4261">
            <w:pPr>
              <w:widowControl w:val="0"/>
              <w:spacing w:after="0" w:line="240" w:lineRule="auto"/>
              <w:rPr>
                <w:b/>
                <w:color w:val="000000"/>
              </w:rPr>
            </w:pPr>
            <w:r w:rsidRPr="00BA77D0">
              <w:t>Direktor Parka, Služba za promociju, marketing i turizam</w:t>
            </w:r>
          </w:p>
        </w:tc>
      </w:tr>
      <w:tr w:rsidR="00BA242A" w:rsidRPr="00BA77D0" w14:paraId="3235354E"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0BAFA756" w14:textId="5FA5EAF1" w:rsidR="00BA242A" w:rsidRPr="00BA77D0" w:rsidRDefault="00121D88">
            <w:pPr>
              <w:widowControl w:val="0"/>
              <w:spacing w:after="0" w:line="240" w:lineRule="auto"/>
            </w:pPr>
            <w:r w:rsidRPr="00121D88">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00E6FBE0" w14:textId="77777777" w:rsidR="00BA242A" w:rsidRDefault="00AA4261">
            <w:pPr>
              <w:widowControl w:val="0"/>
              <w:spacing w:after="0" w:line="240" w:lineRule="auto"/>
              <w:jc w:val="right"/>
            </w:pPr>
            <w:r w:rsidRPr="00BA77D0">
              <w:t>200,00€</w:t>
            </w:r>
          </w:p>
          <w:p w14:paraId="6CB33640" w14:textId="72A07F0C" w:rsidR="00121D88" w:rsidRPr="00BA77D0" w:rsidRDefault="00EE1A8D">
            <w:pPr>
              <w:widowControl w:val="0"/>
              <w:spacing w:after="0" w:line="240" w:lineRule="auto"/>
              <w:jc w:val="right"/>
            </w:pPr>
            <w:r>
              <w:rPr>
                <w:i/>
              </w:rPr>
              <w:t>Budžet CG</w:t>
            </w:r>
          </w:p>
        </w:tc>
      </w:tr>
      <w:tr w:rsidR="00BA242A" w:rsidRPr="00BA77D0" w14:paraId="4943B05A"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E4AB525" w14:textId="77777777" w:rsidR="00BA242A" w:rsidRPr="00BA77D0" w:rsidRDefault="00AA4261">
            <w:pPr>
              <w:widowControl w:val="0"/>
              <w:spacing w:after="0" w:line="240" w:lineRule="auto"/>
              <w:rPr>
                <w:b/>
              </w:rPr>
            </w:pPr>
            <w:r w:rsidRPr="00BA77D0">
              <w:rPr>
                <w:b/>
              </w:rPr>
              <w:t>Aktivnost 4.3.4</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314350A" w14:textId="77777777" w:rsidR="00BA242A" w:rsidRPr="00BA77D0" w:rsidRDefault="00AA4261">
            <w:pPr>
              <w:widowControl w:val="0"/>
              <w:spacing w:after="0" w:line="240" w:lineRule="auto"/>
              <w:rPr>
                <w:b/>
                <w:color w:val="000000"/>
              </w:rPr>
            </w:pPr>
            <w:r w:rsidRPr="00BA77D0">
              <w:rPr>
                <w:b/>
              </w:rPr>
              <w:t>Istražiti i odrediti prihvatne kapacitete pojedinih najposjećenijih lokaliteta u skladu sa smjernicama zaštite prirode, pratiti i regulisati broj posjetilaca</w:t>
            </w:r>
          </w:p>
        </w:tc>
      </w:tr>
      <w:tr w:rsidR="00BA242A" w:rsidRPr="00BA77D0" w14:paraId="55F4432C"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4D13FDE" w14:textId="77777777" w:rsidR="00BA242A" w:rsidRPr="00BA77D0" w:rsidRDefault="00AA4261">
            <w:pPr>
              <w:widowControl w:val="0"/>
              <w:spacing w:after="0" w:line="240" w:lineRule="auto"/>
              <w:rPr>
                <w:i/>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A8BF2F4" w14:textId="77777777" w:rsidR="00BA242A" w:rsidRPr="00BA77D0" w:rsidRDefault="00AA4261">
            <w:pPr>
              <w:widowControl w:val="0"/>
              <w:spacing w:after="0" w:line="240" w:lineRule="auto"/>
              <w:rPr>
                <w:b/>
                <w:i/>
                <w:color w:val="000000"/>
              </w:rPr>
            </w:pPr>
            <w:r w:rsidRPr="00BA77D0">
              <w:rPr>
                <w:i/>
              </w:rPr>
              <w:t>Izrađena studija prihvatnih kapaciteta najposjećenijih lokaliteta</w:t>
            </w:r>
          </w:p>
        </w:tc>
      </w:tr>
      <w:tr w:rsidR="00BA242A" w:rsidRPr="00BA77D0" w14:paraId="74886DE0"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6C1C23C" w14:textId="77777777" w:rsidR="00BA242A" w:rsidRPr="00BA77D0" w:rsidRDefault="00AA4261">
            <w:pPr>
              <w:widowControl w:val="0"/>
              <w:spacing w:after="0" w:line="240" w:lineRule="auto"/>
              <w:rPr>
                <w:i/>
              </w:rPr>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24523B5" w14:textId="77777777" w:rsidR="00BA242A" w:rsidRPr="00BA77D0" w:rsidRDefault="00AA4261">
            <w:pPr>
              <w:widowControl w:val="0"/>
              <w:spacing w:after="0"/>
            </w:pPr>
            <w:r w:rsidRPr="00BA77D0">
              <w:t>U narednom periodu će se nastaviti sa analizom broja posjetilaca i daće se sugestije neophodne za izradu studije prihvatnih kapaciteta u svrhu rasterećivanja najposjećenijih lokaliteta.</w:t>
            </w:r>
          </w:p>
          <w:p w14:paraId="51779B2A" w14:textId="77777777" w:rsidR="00BA242A" w:rsidRPr="00BA77D0" w:rsidRDefault="00AA4261">
            <w:pPr>
              <w:widowControl w:val="0"/>
              <w:spacing w:after="0"/>
              <w:rPr>
                <w:color w:val="000000"/>
              </w:rPr>
            </w:pPr>
            <w:r w:rsidRPr="00BA77D0">
              <w:t>Prioritet 1</w:t>
            </w:r>
          </w:p>
        </w:tc>
      </w:tr>
      <w:tr w:rsidR="00BA242A" w:rsidRPr="00BA77D0" w14:paraId="026AE722"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0EC1F7D" w14:textId="77777777" w:rsidR="00BA242A" w:rsidRPr="00BA77D0" w:rsidRDefault="00AA4261">
            <w:pPr>
              <w:widowControl w:val="0"/>
              <w:spacing w:after="0" w:line="240" w:lineRule="auto"/>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D80D4A6" w14:textId="77777777" w:rsidR="00BA242A" w:rsidRPr="00BA77D0" w:rsidRDefault="00AA4261">
            <w:pPr>
              <w:widowControl w:val="0"/>
              <w:spacing w:after="0" w:line="240" w:lineRule="auto"/>
              <w:rPr>
                <w:color w:val="000000"/>
              </w:rPr>
            </w:pPr>
            <w:r w:rsidRPr="00BA77D0">
              <w:t>Kontinuirano</w:t>
            </w:r>
          </w:p>
        </w:tc>
      </w:tr>
      <w:tr w:rsidR="00BA242A" w:rsidRPr="00BA77D0" w14:paraId="23EB2406"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A31BC85"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11A2ADC" w14:textId="77777777" w:rsidR="00BA242A" w:rsidRPr="00BA77D0" w:rsidRDefault="00AA4261">
            <w:pPr>
              <w:widowControl w:val="0"/>
              <w:spacing w:after="0" w:line="240" w:lineRule="auto"/>
              <w:rPr>
                <w:color w:val="000000"/>
              </w:rPr>
            </w:pPr>
            <w:r w:rsidRPr="00BA77D0">
              <w:t>/</w:t>
            </w:r>
          </w:p>
        </w:tc>
      </w:tr>
      <w:tr w:rsidR="00BA242A" w:rsidRPr="00BA77D0" w14:paraId="6A9DF268"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ED1B574"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E2ACA41" w14:textId="77777777" w:rsidR="00BA242A" w:rsidRPr="00BA77D0" w:rsidRDefault="00AA4261">
            <w:pPr>
              <w:widowControl w:val="0"/>
              <w:spacing w:after="0" w:line="240" w:lineRule="auto"/>
              <w:rPr>
                <w:b/>
                <w:color w:val="000000"/>
              </w:rPr>
            </w:pPr>
            <w:r w:rsidRPr="00BA77D0">
              <w:t>Direktor Parka, Služba za promociju, marketing i turizam</w:t>
            </w:r>
          </w:p>
        </w:tc>
      </w:tr>
      <w:tr w:rsidR="00BA242A" w:rsidRPr="00BA77D0" w14:paraId="2ABC47CF"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486974F8" w14:textId="6CC69460" w:rsidR="00BA242A" w:rsidRPr="00BA77D0" w:rsidRDefault="00121D88">
            <w:pPr>
              <w:widowControl w:val="0"/>
              <w:spacing w:after="0" w:line="240" w:lineRule="auto"/>
            </w:pPr>
            <w:r w:rsidRPr="00121D88">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2E835EA0" w14:textId="77777777" w:rsidR="00BA242A" w:rsidRDefault="00AA4261">
            <w:pPr>
              <w:widowControl w:val="0"/>
              <w:spacing w:after="0" w:line="240" w:lineRule="auto"/>
              <w:jc w:val="right"/>
            </w:pPr>
            <w:r w:rsidRPr="00BA77D0">
              <w:t>0,00€</w:t>
            </w:r>
          </w:p>
          <w:p w14:paraId="10B92B3C" w14:textId="1236EDB1" w:rsidR="00121D88" w:rsidRPr="00BA77D0" w:rsidRDefault="00121D88">
            <w:pPr>
              <w:widowControl w:val="0"/>
              <w:spacing w:after="0" w:line="240" w:lineRule="auto"/>
              <w:jc w:val="right"/>
            </w:pPr>
          </w:p>
        </w:tc>
      </w:tr>
      <w:tr w:rsidR="00BA242A" w:rsidRPr="00BA77D0" w14:paraId="4794160E"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41B8DB8" w14:textId="77777777" w:rsidR="00BA242A" w:rsidRPr="00BA77D0" w:rsidRDefault="00AA4261">
            <w:pPr>
              <w:widowControl w:val="0"/>
              <w:spacing w:after="0" w:line="240" w:lineRule="auto"/>
              <w:rPr>
                <w:b/>
              </w:rPr>
            </w:pPr>
            <w:r w:rsidRPr="00BA77D0">
              <w:rPr>
                <w:b/>
              </w:rPr>
              <w:t>Aktivnost 4.3.5</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0188432" w14:textId="77777777" w:rsidR="00BA242A" w:rsidRPr="00BA77D0" w:rsidRDefault="00AA4261">
            <w:pPr>
              <w:widowControl w:val="0"/>
              <w:spacing w:after="0" w:line="240" w:lineRule="auto"/>
              <w:rPr>
                <w:b/>
                <w:color w:val="000000"/>
              </w:rPr>
            </w:pPr>
            <w:r w:rsidRPr="00BA77D0">
              <w:rPr>
                <w:b/>
              </w:rPr>
              <w:t>Izgraditi mehanizam koji će doprinijeti da se smanji efekat vidljivosti posjetilaca u određenim područjima („leave no trace“ principi)</w:t>
            </w:r>
          </w:p>
        </w:tc>
      </w:tr>
      <w:tr w:rsidR="00BA242A" w:rsidRPr="00BA77D0" w14:paraId="03B01618"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71EF127" w14:textId="77777777" w:rsidR="00BA242A" w:rsidRPr="00BA77D0" w:rsidRDefault="00AA4261">
            <w:pPr>
              <w:widowControl w:val="0"/>
              <w:spacing w:after="0" w:line="240" w:lineRule="auto"/>
              <w:rPr>
                <w:i/>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9163305" w14:textId="77777777" w:rsidR="00BA242A" w:rsidRPr="00BA77D0" w:rsidRDefault="00AA4261">
            <w:pPr>
              <w:widowControl w:val="0"/>
              <w:spacing w:after="0" w:line="240" w:lineRule="auto"/>
              <w:rPr>
                <w:i/>
                <w:color w:val="000000"/>
              </w:rPr>
            </w:pPr>
            <w:r w:rsidRPr="00BA77D0">
              <w:rPr>
                <w:i/>
                <w:color w:val="000000"/>
              </w:rPr>
              <w:t>Razvijen mehanizam zasnovan na „leave no trace“ principima. Efekat vidljivosti posjetilaca na Biogradskom jezeru je smanjen za 50%</w:t>
            </w:r>
          </w:p>
        </w:tc>
      </w:tr>
      <w:tr w:rsidR="00BA242A" w:rsidRPr="00BA77D0" w14:paraId="02ABF0D4"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54C50F1" w14:textId="77777777" w:rsidR="00BA242A" w:rsidRPr="00BA77D0" w:rsidRDefault="00AA4261">
            <w:pPr>
              <w:widowControl w:val="0"/>
              <w:spacing w:after="0" w:line="240" w:lineRule="auto"/>
              <w:rPr>
                <w:i/>
              </w:rPr>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BC9E633" w14:textId="77777777" w:rsidR="00BA242A" w:rsidRPr="00BA77D0" w:rsidRDefault="00AA4261">
            <w:pPr>
              <w:widowControl w:val="0"/>
              <w:spacing w:after="0"/>
            </w:pPr>
            <w:r w:rsidRPr="00BA77D0">
              <w:t>Promovisaće se „leave no trace“ principi i po potrebi štampaće se liflet leave no trace 8 principa“. Afirmisaće se pravila odgovornog ponašanja u Parku.</w:t>
            </w:r>
          </w:p>
          <w:p w14:paraId="7B90F24A" w14:textId="77777777" w:rsidR="00BA242A" w:rsidRPr="00BA77D0" w:rsidRDefault="00AA4261">
            <w:pPr>
              <w:widowControl w:val="0"/>
              <w:spacing w:after="0"/>
            </w:pPr>
            <w:r w:rsidRPr="00BA77D0">
              <w:t>Prioritet 1</w:t>
            </w:r>
          </w:p>
        </w:tc>
      </w:tr>
      <w:tr w:rsidR="00BA242A" w:rsidRPr="00BA77D0" w14:paraId="42615FD0"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942B6E1" w14:textId="77777777" w:rsidR="00BA242A" w:rsidRPr="00BA77D0" w:rsidRDefault="00AA4261">
            <w:pPr>
              <w:widowControl w:val="0"/>
              <w:spacing w:after="0" w:line="240" w:lineRule="auto"/>
            </w:pPr>
            <w:r w:rsidRPr="00BA77D0">
              <w:lastRenderedPageBreak/>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F6EA29E" w14:textId="77777777" w:rsidR="00BA242A" w:rsidRPr="00BA77D0" w:rsidRDefault="00AA4261">
            <w:pPr>
              <w:widowControl w:val="0"/>
              <w:spacing w:after="0" w:line="240" w:lineRule="auto"/>
              <w:rPr>
                <w:color w:val="000000"/>
              </w:rPr>
            </w:pPr>
            <w:r w:rsidRPr="00BA77D0">
              <w:t>Kontinuirano</w:t>
            </w:r>
          </w:p>
        </w:tc>
      </w:tr>
      <w:tr w:rsidR="00BA242A" w:rsidRPr="00BA77D0" w14:paraId="78A8D5F0"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CA5954A"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75D12D8" w14:textId="77777777" w:rsidR="00BA242A" w:rsidRPr="00BA77D0" w:rsidRDefault="00AA4261">
            <w:pPr>
              <w:widowControl w:val="0"/>
              <w:spacing w:after="0" w:line="240" w:lineRule="auto"/>
              <w:rPr>
                <w:color w:val="000000"/>
              </w:rPr>
            </w:pPr>
            <w:r w:rsidRPr="00BA77D0">
              <w:t>Javna nabavka i troškovi promotivnog snimanja</w:t>
            </w:r>
          </w:p>
        </w:tc>
      </w:tr>
      <w:tr w:rsidR="00BA242A" w:rsidRPr="00BA77D0" w14:paraId="447DD445"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024407E"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9CACF42" w14:textId="77777777" w:rsidR="00BA242A" w:rsidRPr="00BA77D0" w:rsidRDefault="00AA4261">
            <w:pPr>
              <w:widowControl w:val="0"/>
              <w:spacing w:after="0" w:line="240" w:lineRule="auto"/>
              <w:rPr>
                <w:b/>
                <w:color w:val="000000"/>
              </w:rPr>
            </w:pPr>
            <w:r w:rsidRPr="00BA77D0">
              <w:t>Direktor Parka, Služba za promociju, marketing i turizam</w:t>
            </w:r>
          </w:p>
        </w:tc>
      </w:tr>
      <w:tr w:rsidR="00BA242A" w:rsidRPr="00BA77D0" w14:paraId="177B6440"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2A453340" w14:textId="2B8B3D85" w:rsidR="00BA242A" w:rsidRPr="00BA77D0" w:rsidRDefault="00121D88">
            <w:pPr>
              <w:widowControl w:val="0"/>
              <w:spacing w:after="0" w:line="240" w:lineRule="auto"/>
            </w:pPr>
            <w:r w:rsidRPr="00121D88">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0A8A7944" w14:textId="77777777" w:rsidR="00BA242A" w:rsidRDefault="00AA4261">
            <w:pPr>
              <w:widowControl w:val="0"/>
              <w:spacing w:after="0" w:line="240" w:lineRule="auto"/>
              <w:jc w:val="right"/>
            </w:pPr>
            <w:r w:rsidRPr="00BA77D0">
              <w:t>400,00€</w:t>
            </w:r>
          </w:p>
          <w:p w14:paraId="3BCBE0C9" w14:textId="79695D68" w:rsidR="00121D88" w:rsidRPr="00BA77D0" w:rsidRDefault="00EE1A8D">
            <w:pPr>
              <w:widowControl w:val="0"/>
              <w:spacing w:after="0" w:line="240" w:lineRule="auto"/>
              <w:jc w:val="right"/>
            </w:pPr>
            <w:r>
              <w:rPr>
                <w:i/>
              </w:rPr>
              <w:t>Budžet CG</w:t>
            </w:r>
          </w:p>
        </w:tc>
      </w:tr>
      <w:tr w:rsidR="00BA242A" w:rsidRPr="00BA77D0" w14:paraId="2BA576CB"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3C1ADEF" w14:textId="77777777" w:rsidR="00BA242A" w:rsidRPr="00BA77D0" w:rsidRDefault="00AA4261">
            <w:pPr>
              <w:widowControl w:val="0"/>
              <w:spacing w:after="0" w:line="240" w:lineRule="auto"/>
              <w:rPr>
                <w:color w:val="000000"/>
              </w:rPr>
            </w:pPr>
            <w:r w:rsidRPr="00BA77D0">
              <w:rPr>
                <w:b/>
                <w:color w:val="000000"/>
              </w:rPr>
              <w:t>Aktivnost 4.3.6</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83A9CFD" w14:textId="77777777" w:rsidR="00BA242A" w:rsidRPr="00BA77D0" w:rsidRDefault="00AA4261">
            <w:pPr>
              <w:widowControl w:val="0"/>
              <w:spacing w:after="0" w:line="240" w:lineRule="auto"/>
              <w:rPr>
                <w:b/>
                <w:color w:val="000000"/>
              </w:rPr>
            </w:pPr>
            <w:r w:rsidRPr="00BA77D0">
              <w:rPr>
                <w:b/>
                <w:color w:val="000000"/>
              </w:rPr>
              <w:t>Razviti programe obilaska Parka (bazirane na prirodnim i kulturnim vrijednostima Parka) za različite ciljne grupe</w:t>
            </w:r>
          </w:p>
        </w:tc>
      </w:tr>
      <w:tr w:rsidR="00BA242A" w:rsidRPr="00BA77D0" w14:paraId="40FBDD69"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5CB1E45" w14:textId="77777777" w:rsidR="00BA242A" w:rsidRPr="00BA77D0" w:rsidRDefault="00AA4261">
            <w:pPr>
              <w:widowControl w:val="0"/>
              <w:spacing w:after="0" w:line="240" w:lineRule="auto"/>
              <w:rPr>
                <w:color w:val="000000"/>
              </w:rPr>
            </w:pPr>
            <w:r w:rsidRPr="00BA77D0">
              <w:rPr>
                <w:i/>
                <w:color w:val="000000"/>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C54EC58" w14:textId="77777777" w:rsidR="00BA242A" w:rsidRPr="00BA77D0" w:rsidRDefault="00AA4261">
            <w:pPr>
              <w:widowControl w:val="0"/>
              <w:spacing w:after="0" w:line="240" w:lineRule="auto"/>
              <w:rPr>
                <w:i/>
                <w:color w:val="000000"/>
              </w:rPr>
            </w:pPr>
            <w:r w:rsidRPr="00BA77D0">
              <w:rPr>
                <w:i/>
                <w:color w:val="000000"/>
              </w:rPr>
              <w:t>Osmišljeni ciljani programi obilaska Parka. Broj sprovedenih obilazaka</w:t>
            </w:r>
          </w:p>
        </w:tc>
      </w:tr>
      <w:tr w:rsidR="00BA242A" w:rsidRPr="00BA77D0" w14:paraId="2BC016EE"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969DF23" w14:textId="77777777" w:rsidR="00BA242A" w:rsidRPr="00BA77D0" w:rsidRDefault="00AA4261">
            <w:pPr>
              <w:widowControl w:val="0"/>
              <w:spacing w:after="0" w:line="240" w:lineRule="auto"/>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DA1FAF7" w14:textId="23794D1F" w:rsidR="00BA242A" w:rsidRPr="00BA77D0" w:rsidRDefault="00AA4261">
            <w:pPr>
              <w:widowControl w:val="0"/>
              <w:spacing w:after="0"/>
            </w:pPr>
            <w:r w:rsidRPr="00BA77D0">
              <w:t xml:space="preserve">Posredstvom </w:t>
            </w:r>
            <w:r w:rsidR="00F90DE0" w:rsidRPr="00BA77D0">
              <w:t>društvenih</w:t>
            </w:r>
            <w:r w:rsidRPr="00BA77D0">
              <w:t xml:space="preserve"> mreža, medija i štampom lifleta promovisaće se edukativni program na otvorenom koji će sadržati edukativni čas oko Biogradskog jezera sa mogućnošću iznajmljivanja kajaka i usluga vodiča.</w:t>
            </w:r>
          </w:p>
          <w:p w14:paraId="1A258084" w14:textId="77777777" w:rsidR="00BA242A" w:rsidRPr="00BA77D0" w:rsidRDefault="00AA4261">
            <w:pPr>
              <w:widowControl w:val="0"/>
              <w:spacing w:after="0"/>
            </w:pPr>
            <w:r w:rsidRPr="00BA77D0">
              <w:t xml:space="preserve">Prioritet 1 </w:t>
            </w:r>
          </w:p>
        </w:tc>
      </w:tr>
      <w:tr w:rsidR="00BA242A" w:rsidRPr="00BA77D0" w14:paraId="4B6C0F2A"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33C6D2D" w14:textId="77777777" w:rsidR="00BA242A" w:rsidRPr="00BA77D0" w:rsidRDefault="00AA4261">
            <w:pPr>
              <w:widowControl w:val="0"/>
              <w:spacing w:after="0" w:line="240" w:lineRule="auto"/>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034FA1D" w14:textId="77777777" w:rsidR="00BA242A" w:rsidRPr="00BA77D0" w:rsidRDefault="00AA4261">
            <w:pPr>
              <w:widowControl w:val="0"/>
              <w:spacing w:after="0" w:line="240" w:lineRule="auto"/>
            </w:pPr>
            <w:r w:rsidRPr="00BA77D0">
              <w:t>Drugi i treći kvartal</w:t>
            </w:r>
          </w:p>
        </w:tc>
      </w:tr>
      <w:tr w:rsidR="00BA242A" w:rsidRPr="00BA77D0" w14:paraId="67326B1B"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B8EACEE"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B8CE4CC" w14:textId="77777777" w:rsidR="00BA242A" w:rsidRPr="00BA77D0" w:rsidRDefault="00AA4261">
            <w:pPr>
              <w:widowControl w:val="0"/>
              <w:spacing w:after="0" w:line="240" w:lineRule="auto"/>
            </w:pPr>
            <w:r w:rsidRPr="00BA77D0">
              <w:t>Javna nabavka, dizajn i štampa lifleta</w:t>
            </w:r>
          </w:p>
        </w:tc>
      </w:tr>
      <w:tr w:rsidR="00BA242A" w:rsidRPr="00BA77D0" w14:paraId="0F623209"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443D489"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93D4A90" w14:textId="77777777" w:rsidR="00BA242A" w:rsidRPr="00BA77D0" w:rsidRDefault="00AA4261">
            <w:pPr>
              <w:widowControl w:val="0"/>
              <w:spacing w:after="0" w:line="240" w:lineRule="auto"/>
              <w:rPr>
                <w:color w:val="FF0000"/>
              </w:rPr>
            </w:pPr>
            <w:r w:rsidRPr="00BA77D0">
              <w:rPr>
                <w:color w:val="000000"/>
              </w:rPr>
              <w:t>Služba za promociju, marketing i turizam</w:t>
            </w:r>
          </w:p>
        </w:tc>
      </w:tr>
      <w:tr w:rsidR="00BA242A" w:rsidRPr="00BA77D0" w14:paraId="280652DA"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45262DD4" w14:textId="0F680FC3" w:rsidR="00BA242A" w:rsidRPr="00BA77D0" w:rsidRDefault="00121D88">
            <w:pPr>
              <w:widowControl w:val="0"/>
              <w:spacing w:after="0" w:line="240" w:lineRule="auto"/>
            </w:pPr>
            <w:r w:rsidRPr="00121D88">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2B937A12" w14:textId="77777777" w:rsidR="00BA242A" w:rsidRDefault="00AA4261">
            <w:pPr>
              <w:widowControl w:val="0"/>
              <w:spacing w:after="0" w:line="240" w:lineRule="auto"/>
              <w:jc w:val="right"/>
            </w:pPr>
            <w:r w:rsidRPr="00BA77D0">
              <w:t>150,00€</w:t>
            </w:r>
          </w:p>
          <w:p w14:paraId="64B8FE72" w14:textId="0F869527" w:rsidR="00121D88" w:rsidRPr="00BA77D0" w:rsidRDefault="004268D3">
            <w:pPr>
              <w:widowControl w:val="0"/>
              <w:spacing w:after="0" w:line="240" w:lineRule="auto"/>
              <w:jc w:val="right"/>
              <w:rPr>
                <w:color w:val="000000"/>
              </w:rPr>
            </w:pPr>
            <w:r>
              <w:rPr>
                <w:i/>
              </w:rPr>
              <w:t>Budžet CG</w:t>
            </w:r>
          </w:p>
        </w:tc>
      </w:tr>
    </w:tbl>
    <w:p w14:paraId="15A53D34" w14:textId="77777777" w:rsidR="00BA242A" w:rsidRPr="00BA77D0" w:rsidRDefault="00BA242A">
      <w:pPr>
        <w:spacing w:after="0"/>
        <w:rPr>
          <w:b/>
        </w:rPr>
      </w:pPr>
      <w:bookmarkStart w:id="35" w:name="_heading=h.3o7alnk" w:colFirst="0" w:colLast="0"/>
      <w:bookmarkEnd w:id="35"/>
    </w:p>
    <w:tbl>
      <w:tblPr>
        <w:tblStyle w:val="a9"/>
        <w:tblW w:w="9351" w:type="dxa"/>
        <w:tblLayout w:type="fixed"/>
        <w:tblLook w:val="0400" w:firstRow="0" w:lastRow="0" w:firstColumn="0" w:lastColumn="0" w:noHBand="0" w:noVBand="1"/>
      </w:tblPr>
      <w:tblGrid>
        <w:gridCol w:w="2547"/>
        <w:gridCol w:w="6804"/>
      </w:tblGrid>
      <w:tr w:rsidR="00BA242A" w:rsidRPr="00BA77D0" w14:paraId="7F39CDF5" w14:textId="77777777">
        <w:trPr>
          <w:trHeight w:val="647"/>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C5E0B3"/>
          </w:tcPr>
          <w:p w14:paraId="7F29BCB8" w14:textId="77777777" w:rsidR="00BA242A" w:rsidRPr="00BA77D0" w:rsidRDefault="00AA4261">
            <w:pPr>
              <w:widowControl w:val="0"/>
              <w:spacing w:after="0"/>
              <w:jc w:val="left"/>
              <w:rPr>
                <w:b/>
              </w:rPr>
            </w:pPr>
            <w:r w:rsidRPr="00BA77D0">
              <w:rPr>
                <w:b/>
              </w:rPr>
              <w:t>Strateška oblast 5:   Saradnja sa nacionalnim i međunarodnim organizacijama i institucijama i lokalnim zajednicama</w:t>
            </w:r>
          </w:p>
        </w:tc>
      </w:tr>
      <w:tr w:rsidR="00BA242A" w:rsidRPr="00BA77D0" w14:paraId="6DC5D25D" w14:textId="77777777">
        <w:tc>
          <w:tcPr>
            <w:tcW w:w="2547" w:type="dxa"/>
            <w:tcBorders>
              <w:top w:val="single" w:sz="4" w:space="0" w:color="000000"/>
              <w:left w:val="single" w:sz="4" w:space="0" w:color="000000"/>
              <w:bottom w:val="single" w:sz="4" w:space="0" w:color="000000"/>
              <w:right w:val="single" w:sz="4" w:space="0" w:color="000000"/>
            </w:tcBorders>
            <w:shd w:val="clear" w:color="auto" w:fill="E2EFD9"/>
          </w:tcPr>
          <w:p w14:paraId="679F3E97" w14:textId="77777777" w:rsidR="00BA242A" w:rsidRPr="00BA77D0" w:rsidRDefault="00AA4261">
            <w:pPr>
              <w:widowControl w:val="0"/>
              <w:spacing w:after="0" w:line="240" w:lineRule="auto"/>
              <w:rPr>
                <w:b/>
              </w:rPr>
            </w:pPr>
            <w:r w:rsidRPr="00BA77D0">
              <w:rPr>
                <w:b/>
              </w:rPr>
              <w:t>Cilj 5.1</w:t>
            </w:r>
          </w:p>
        </w:tc>
        <w:tc>
          <w:tcPr>
            <w:tcW w:w="6804" w:type="dxa"/>
            <w:tcBorders>
              <w:top w:val="single" w:sz="4" w:space="0" w:color="000000"/>
              <w:left w:val="single" w:sz="4" w:space="0" w:color="000000"/>
              <w:bottom w:val="single" w:sz="4" w:space="0" w:color="000000"/>
              <w:right w:val="single" w:sz="4" w:space="0" w:color="000000"/>
            </w:tcBorders>
            <w:shd w:val="clear" w:color="auto" w:fill="E2EFD9"/>
          </w:tcPr>
          <w:p w14:paraId="63311A2B" w14:textId="77777777" w:rsidR="00BA242A" w:rsidRPr="00BA77D0" w:rsidRDefault="00AA4261">
            <w:pPr>
              <w:widowControl w:val="0"/>
              <w:spacing w:after="0" w:line="240" w:lineRule="auto"/>
              <w:rPr>
                <w:b/>
              </w:rPr>
            </w:pPr>
            <w:r w:rsidRPr="00BA77D0">
              <w:rPr>
                <w:b/>
              </w:rPr>
              <w:t>Unapređenje  upravljanja,  umrežavanja, zaštite i promocije kroz nacionalnu i međunarodnu saradnju</w:t>
            </w:r>
          </w:p>
        </w:tc>
      </w:tr>
      <w:tr w:rsidR="00BA242A" w:rsidRPr="00BA77D0" w14:paraId="5ABDD417" w14:textId="77777777">
        <w:tc>
          <w:tcPr>
            <w:tcW w:w="9351" w:type="dxa"/>
            <w:gridSpan w:val="2"/>
            <w:tcBorders>
              <w:top w:val="single" w:sz="4" w:space="0" w:color="000000"/>
              <w:left w:val="single" w:sz="4" w:space="0" w:color="000000"/>
              <w:bottom w:val="single" w:sz="4" w:space="0" w:color="000000"/>
              <w:right w:val="single" w:sz="4" w:space="0" w:color="000000"/>
            </w:tcBorders>
            <w:shd w:val="clear" w:color="auto" w:fill="E2EFD9"/>
          </w:tcPr>
          <w:p w14:paraId="59242575" w14:textId="77777777" w:rsidR="00BA242A" w:rsidRPr="00BA77D0" w:rsidRDefault="00AA4261">
            <w:pPr>
              <w:widowControl w:val="0"/>
              <w:spacing w:after="0" w:line="240" w:lineRule="auto"/>
              <w:rPr>
                <w:b/>
                <w:i/>
              </w:rPr>
            </w:pPr>
            <w:r w:rsidRPr="00BA77D0">
              <w:rPr>
                <w:b/>
                <w:i/>
              </w:rPr>
              <w:t>Indikator cilja: Park je prepoznat kao pouzdan partner domaćim i međunarodnim organizacijama i institucijama; Mehanizmi saradnje su unaprijeđeni i raste broj zajedničkih inicijativa i projekata</w:t>
            </w:r>
          </w:p>
        </w:tc>
      </w:tr>
      <w:tr w:rsidR="00BA242A" w:rsidRPr="00BA77D0" w14:paraId="5B823E58"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F7E6759" w14:textId="77777777" w:rsidR="00BA242A" w:rsidRPr="00BA77D0" w:rsidRDefault="00AA4261">
            <w:pPr>
              <w:widowControl w:val="0"/>
              <w:spacing w:after="0" w:line="240" w:lineRule="auto"/>
              <w:rPr>
                <w:b/>
              </w:rPr>
            </w:pPr>
            <w:r w:rsidRPr="00BA77D0">
              <w:rPr>
                <w:b/>
              </w:rPr>
              <w:t>Aktivnost 5.1.1</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F4F97DF" w14:textId="77777777" w:rsidR="00BA242A" w:rsidRPr="00BA77D0" w:rsidRDefault="00AA4261">
            <w:pPr>
              <w:widowControl w:val="0"/>
              <w:spacing w:after="0" w:line="240" w:lineRule="auto"/>
              <w:rPr>
                <w:b/>
              </w:rPr>
            </w:pPr>
            <w:r w:rsidRPr="00BA77D0">
              <w:rPr>
                <w:b/>
              </w:rPr>
              <w:t>Poboljšati saradnju sa državnim institucijama i ustanovama u vezi definisanja jasnih procedura iz zakonskih obaveza iz oblasti zaštite živote sredine i prirode</w:t>
            </w:r>
          </w:p>
        </w:tc>
      </w:tr>
      <w:tr w:rsidR="00BA242A" w:rsidRPr="00BA77D0" w14:paraId="5C28812A"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E9EAB62" w14:textId="77777777" w:rsidR="00BA242A" w:rsidRPr="00BA77D0" w:rsidRDefault="00AA4261">
            <w:pPr>
              <w:widowControl w:val="0"/>
              <w:spacing w:after="0" w:line="240" w:lineRule="auto"/>
              <w:rPr>
                <w:b/>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8219A48" w14:textId="77777777" w:rsidR="00BA242A" w:rsidRPr="00BA77D0" w:rsidRDefault="00AA4261">
            <w:pPr>
              <w:widowControl w:val="0"/>
              <w:spacing w:after="0" w:line="240" w:lineRule="auto"/>
              <w:rPr>
                <w:i/>
              </w:rPr>
            </w:pPr>
            <w:r w:rsidRPr="00BA77D0">
              <w:rPr>
                <w:i/>
              </w:rPr>
              <w:t>Broj održanih tematskih sastanaka. Efikasnije sprovođenje procedura i obaveza</w:t>
            </w:r>
          </w:p>
        </w:tc>
      </w:tr>
      <w:tr w:rsidR="00BA242A" w:rsidRPr="00BA77D0" w14:paraId="26867C4D"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8F00D44" w14:textId="77777777" w:rsidR="00BA242A" w:rsidRPr="00BA77D0" w:rsidRDefault="00AA4261">
            <w:pPr>
              <w:widowControl w:val="0"/>
              <w:spacing w:after="0" w:line="240" w:lineRule="auto"/>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C39977C" w14:textId="77777777" w:rsidR="00BA242A" w:rsidRPr="00BA77D0" w:rsidRDefault="00AA4261">
            <w:pPr>
              <w:widowControl w:val="0"/>
              <w:spacing w:after="0" w:line="240" w:lineRule="auto"/>
            </w:pPr>
            <w:r w:rsidRPr="00BA77D0">
              <w:t>Organizovaće se sastanci sa državnim institucijama i ustanovama u vezi definisanja jasnih procedura iz zakonskih obaveza iz oblasti zaštite životne sredine i prirode.</w:t>
            </w:r>
          </w:p>
          <w:p w14:paraId="58754936" w14:textId="77777777" w:rsidR="00BA242A" w:rsidRPr="00BA77D0" w:rsidRDefault="00AA4261">
            <w:pPr>
              <w:widowControl w:val="0"/>
              <w:spacing w:after="0" w:line="240" w:lineRule="auto"/>
            </w:pPr>
            <w:r w:rsidRPr="00BA77D0">
              <w:t>Prioritet 1</w:t>
            </w:r>
          </w:p>
        </w:tc>
      </w:tr>
      <w:tr w:rsidR="00BA242A" w:rsidRPr="00BA77D0" w14:paraId="430863B4"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05B6E17" w14:textId="77777777" w:rsidR="00BA242A" w:rsidRPr="00BA77D0" w:rsidRDefault="00AA4261">
            <w:pPr>
              <w:widowControl w:val="0"/>
              <w:spacing w:after="0" w:line="240" w:lineRule="auto"/>
              <w:rPr>
                <w:i/>
              </w:rPr>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E9B3336" w14:textId="77777777" w:rsidR="00BA242A" w:rsidRPr="00BA77D0" w:rsidRDefault="00AA4261">
            <w:pPr>
              <w:widowControl w:val="0"/>
              <w:spacing w:after="0" w:line="240" w:lineRule="auto"/>
            </w:pPr>
            <w:r w:rsidRPr="00BA77D0">
              <w:t>Kontinuirano</w:t>
            </w:r>
          </w:p>
        </w:tc>
      </w:tr>
      <w:tr w:rsidR="00BA242A" w:rsidRPr="00BA77D0" w14:paraId="764F35B7"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3E5B600"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E83EE07" w14:textId="77777777" w:rsidR="00BA242A" w:rsidRPr="00BA77D0" w:rsidRDefault="00AA4261">
            <w:pPr>
              <w:widowControl w:val="0"/>
              <w:spacing w:after="0" w:line="240" w:lineRule="auto"/>
            </w:pPr>
            <w:r w:rsidRPr="00BA77D0">
              <w:t>Troškovi organizacije sastanaka</w:t>
            </w:r>
          </w:p>
        </w:tc>
      </w:tr>
      <w:tr w:rsidR="00BA242A" w:rsidRPr="00BA77D0" w14:paraId="3CE0B0A1"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7CCB001"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2890063" w14:textId="77777777" w:rsidR="00BA242A" w:rsidRPr="00BA77D0" w:rsidRDefault="00AA4261">
            <w:pPr>
              <w:widowControl w:val="0"/>
              <w:spacing w:after="0" w:line="240" w:lineRule="auto"/>
            </w:pPr>
            <w:r w:rsidRPr="00BA77D0">
              <w:t>Direktor JPNPCG, direktor Parka</w:t>
            </w:r>
          </w:p>
        </w:tc>
      </w:tr>
      <w:tr w:rsidR="00BA242A" w:rsidRPr="00BA77D0" w14:paraId="42FB0CDB"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12E4E217" w14:textId="084F2083" w:rsidR="00BA242A" w:rsidRPr="00BA77D0" w:rsidRDefault="00121D88">
            <w:pPr>
              <w:widowControl w:val="0"/>
              <w:spacing w:after="0" w:line="240" w:lineRule="auto"/>
            </w:pPr>
            <w:r w:rsidRPr="00121D88">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26D9693C" w14:textId="615B6A8A" w:rsidR="00BA242A" w:rsidRDefault="00AA4261">
            <w:pPr>
              <w:widowControl w:val="0"/>
              <w:spacing w:after="0" w:line="240" w:lineRule="auto"/>
              <w:jc w:val="right"/>
            </w:pPr>
            <w:r w:rsidRPr="00BA77D0">
              <w:t>300,00€</w:t>
            </w:r>
          </w:p>
          <w:p w14:paraId="71C23869" w14:textId="674D1D57" w:rsidR="00121D88" w:rsidRPr="00BA77D0" w:rsidRDefault="004268D3">
            <w:pPr>
              <w:widowControl w:val="0"/>
              <w:spacing w:after="0" w:line="240" w:lineRule="auto"/>
              <w:jc w:val="right"/>
            </w:pPr>
            <w:r>
              <w:rPr>
                <w:i/>
              </w:rPr>
              <w:t>Budžet CG</w:t>
            </w:r>
          </w:p>
        </w:tc>
      </w:tr>
      <w:tr w:rsidR="00BA242A" w:rsidRPr="00BA77D0" w14:paraId="62CC3EF3"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428F903" w14:textId="77777777" w:rsidR="00BA242A" w:rsidRPr="00BA77D0" w:rsidRDefault="00AA4261">
            <w:pPr>
              <w:widowControl w:val="0"/>
              <w:spacing w:after="0" w:line="240" w:lineRule="auto"/>
            </w:pPr>
            <w:r w:rsidRPr="00BA77D0">
              <w:rPr>
                <w:b/>
              </w:rPr>
              <w:t>Aktivnost 5.1.2</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2E5BE8F" w14:textId="77777777" w:rsidR="00BA242A" w:rsidRPr="00BA77D0" w:rsidRDefault="00AA4261">
            <w:pPr>
              <w:widowControl w:val="0"/>
              <w:spacing w:after="0" w:line="240" w:lineRule="auto"/>
              <w:rPr>
                <w:b/>
              </w:rPr>
            </w:pPr>
            <w:r w:rsidRPr="00BA77D0">
              <w:rPr>
                <w:b/>
              </w:rPr>
              <w:t>Uputiti inicijative državnim institucijama i ustanovama u cilju efikasnijeg upravljanja zaštićenog područja</w:t>
            </w:r>
          </w:p>
        </w:tc>
      </w:tr>
      <w:tr w:rsidR="00BA242A" w:rsidRPr="00BA77D0" w14:paraId="69688865"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097E9A9" w14:textId="77777777" w:rsidR="00BA242A" w:rsidRPr="00BA77D0" w:rsidRDefault="00AA4261">
            <w:pPr>
              <w:widowControl w:val="0"/>
              <w:spacing w:after="0" w:line="240" w:lineRule="auto"/>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EEBDC1F" w14:textId="77777777" w:rsidR="00BA242A" w:rsidRPr="00BA77D0" w:rsidRDefault="00AA4261">
            <w:pPr>
              <w:widowControl w:val="0"/>
              <w:spacing w:after="0" w:line="240" w:lineRule="auto"/>
              <w:rPr>
                <w:i/>
              </w:rPr>
            </w:pPr>
            <w:r w:rsidRPr="00BA77D0">
              <w:rPr>
                <w:i/>
              </w:rPr>
              <w:t>Broj inicijativa i zaključci sa održanih sastanaka</w:t>
            </w:r>
          </w:p>
        </w:tc>
      </w:tr>
      <w:tr w:rsidR="00BA242A" w:rsidRPr="00BA77D0" w14:paraId="382CC69C"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A4583B3" w14:textId="77777777" w:rsidR="00BA242A" w:rsidRPr="00BA77D0" w:rsidRDefault="00AA4261">
            <w:pPr>
              <w:widowControl w:val="0"/>
              <w:spacing w:after="0" w:line="240" w:lineRule="auto"/>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7DA5148" w14:textId="1E124FB8" w:rsidR="00BA242A" w:rsidRPr="00BA77D0" w:rsidRDefault="00AA4261">
            <w:pPr>
              <w:widowControl w:val="0"/>
              <w:spacing w:after="0" w:line="240" w:lineRule="auto"/>
            </w:pPr>
            <w:r w:rsidRPr="00BA77D0">
              <w:t xml:space="preserve">Uputiće se inicijative i organizovati sastanci sa svim </w:t>
            </w:r>
            <w:r w:rsidR="009E6360" w:rsidRPr="00BA77D0">
              <w:t>relevantnim</w:t>
            </w:r>
            <w:r w:rsidRPr="00BA77D0">
              <w:t xml:space="preserve"> institucijama i organizacijama i svrhu unapređenja saradnje i efikasnijeg upravljanja Parkom.</w:t>
            </w:r>
          </w:p>
          <w:p w14:paraId="5D6CF62B" w14:textId="77777777" w:rsidR="00BA242A" w:rsidRPr="00BA77D0" w:rsidRDefault="00AA4261">
            <w:pPr>
              <w:widowControl w:val="0"/>
              <w:spacing w:after="0" w:line="240" w:lineRule="auto"/>
            </w:pPr>
            <w:r w:rsidRPr="00BA77D0">
              <w:lastRenderedPageBreak/>
              <w:t>Prioritet 1</w:t>
            </w:r>
          </w:p>
        </w:tc>
      </w:tr>
      <w:tr w:rsidR="00BA242A" w:rsidRPr="00BA77D0" w14:paraId="0AA899C9"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8CC133C" w14:textId="77777777" w:rsidR="00BA242A" w:rsidRPr="00BA77D0" w:rsidRDefault="00AA4261">
            <w:pPr>
              <w:widowControl w:val="0"/>
              <w:spacing w:after="0" w:line="240" w:lineRule="auto"/>
            </w:pPr>
            <w:r w:rsidRPr="00BA77D0">
              <w:lastRenderedPageBreak/>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80A9FFE" w14:textId="77777777" w:rsidR="00BA242A" w:rsidRPr="00BA77D0" w:rsidRDefault="00AA4261">
            <w:pPr>
              <w:widowControl w:val="0"/>
              <w:spacing w:after="0" w:line="240" w:lineRule="auto"/>
            </w:pPr>
            <w:r w:rsidRPr="00BA77D0">
              <w:t>Kontinuirano</w:t>
            </w:r>
          </w:p>
        </w:tc>
      </w:tr>
      <w:tr w:rsidR="00BA242A" w:rsidRPr="00BA77D0" w14:paraId="0AB570DC"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1206494"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BF29DA" w14:textId="77777777" w:rsidR="00BA242A" w:rsidRPr="00BA77D0" w:rsidRDefault="00AA4261">
            <w:pPr>
              <w:widowControl w:val="0"/>
              <w:spacing w:after="0" w:line="240" w:lineRule="auto"/>
            </w:pPr>
            <w:r w:rsidRPr="00BA77D0">
              <w:t>Troškovi organizovanja sastanaka</w:t>
            </w:r>
          </w:p>
        </w:tc>
      </w:tr>
      <w:tr w:rsidR="00BA242A" w:rsidRPr="00BA77D0" w14:paraId="2C302193"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DB74CA2"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C03E335" w14:textId="77777777" w:rsidR="00BA242A" w:rsidRPr="00BA77D0" w:rsidRDefault="00AA4261">
            <w:pPr>
              <w:widowControl w:val="0"/>
              <w:spacing w:after="0" w:line="240" w:lineRule="auto"/>
            </w:pPr>
            <w:r w:rsidRPr="00BA77D0">
              <w:t>Direktor JPNPCG, direktor Parka</w:t>
            </w:r>
          </w:p>
        </w:tc>
      </w:tr>
      <w:tr w:rsidR="00BA242A" w:rsidRPr="00BA77D0" w14:paraId="69294E11"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4D84DC84" w14:textId="78019E21" w:rsidR="00BA242A" w:rsidRPr="00BA77D0" w:rsidRDefault="00E75638">
            <w:pPr>
              <w:widowControl w:val="0"/>
              <w:spacing w:after="0" w:line="240" w:lineRule="auto"/>
            </w:pPr>
            <w:r w:rsidRPr="00E75638">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1859EF25" w14:textId="34C129C3" w:rsidR="00BA242A" w:rsidRDefault="00AA4261">
            <w:pPr>
              <w:widowControl w:val="0"/>
              <w:spacing w:after="0" w:line="240" w:lineRule="auto"/>
              <w:jc w:val="right"/>
            </w:pPr>
            <w:r w:rsidRPr="00BA77D0">
              <w:t>200,00€</w:t>
            </w:r>
          </w:p>
          <w:p w14:paraId="7D0CA52B" w14:textId="785FE0C1" w:rsidR="00E75638" w:rsidRPr="00BA77D0" w:rsidRDefault="004268D3">
            <w:pPr>
              <w:widowControl w:val="0"/>
              <w:spacing w:after="0" w:line="240" w:lineRule="auto"/>
              <w:jc w:val="right"/>
            </w:pPr>
            <w:r>
              <w:rPr>
                <w:i/>
              </w:rPr>
              <w:t>Budžet CG</w:t>
            </w:r>
          </w:p>
        </w:tc>
      </w:tr>
      <w:tr w:rsidR="00BA242A" w:rsidRPr="00BA77D0" w14:paraId="5C140D7C"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0A4CE4B" w14:textId="77777777" w:rsidR="00BA242A" w:rsidRPr="00BA77D0" w:rsidRDefault="00AA4261">
            <w:pPr>
              <w:widowControl w:val="0"/>
              <w:spacing w:after="0" w:line="240" w:lineRule="auto"/>
            </w:pPr>
            <w:r w:rsidRPr="00BA77D0">
              <w:rPr>
                <w:b/>
              </w:rPr>
              <w:t>Aktivnost 5.1.3</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D8B1791" w14:textId="77777777" w:rsidR="00BA242A" w:rsidRPr="00BA77D0" w:rsidRDefault="00AA4261">
            <w:pPr>
              <w:widowControl w:val="0"/>
              <w:spacing w:after="0" w:line="240" w:lineRule="auto"/>
              <w:rPr>
                <w:b/>
              </w:rPr>
            </w:pPr>
            <w:r w:rsidRPr="00BA77D0">
              <w:rPr>
                <w:b/>
              </w:rPr>
              <w:t>Aktivnom saradnjom sa NVO sektorom realizovati projekte iz oblasti zaštite prirode i životne sredine</w:t>
            </w:r>
          </w:p>
        </w:tc>
      </w:tr>
      <w:tr w:rsidR="00BA242A" w:rsidRPr="00BA77D0" w14:paraId="64FFC42C"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85638F9" w14:textId="77777777" w:rsidR="00BA242A" w:rsidRPr="00BA77D0" w:rsidRDefault="00AA4261">
            <w:pPr>
              <w:widowControl w:val="0"/>
              <w:spacing w:after="0" w:line="240" w:lineRule="auto"/>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ED463A6" w14:textId="77777777" w:rsidR="00BA242A" w:rsidRPr="00BA77D0" w:rsidRDefault="00AA4261">
            <w:pPr>
              <w:widowControl w:val="0"/>
              <w:spacing w:after="0" w:line="240" w:lineRule="auto"/>
              <w:rPr>
                <w:i/>
              </w:rPr>
            </w:pPr>
            <w:r w:rsidRPr="00BA77D0">
              <w:rPr>
                <w:i/>
              </w:rPr>
              <w:t>Broj realizovanih zajedničkih projekata</w:t>
            </w:r>
          </w:p>
        </w:tc>
      </w:tr>
      <w:tr w:rsidR="00BA242A" w:rsidRPr="00BA77D0" w14:paraId="3B5BD0D5"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315C957" w14:textId="77777777" w:rsidR="00BA242A" w:rsidRPr="00BA77D0" w:rsidRDefault="00AA4261">
            <w:pPr>
              <w:widowControl w:val="0"/>
              <w:spacing w:after="0" w:line="240" w:lineRule="auto"/>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5D9E406" w14:textId="77777777" w:rsidR="00BA242A" w:rsidRPr="00BA77D0" w:rsidRDefault="00AA4261">
            <w:pPr>
              <w:widowControl w:val="0"/>
              <w:spacing w:after="0"/>
            </w:pPr>
            <w:r w:rsidRPr="00BA77D0">
              <w:t>U saradnji sa lokalnim nevladinim organizacijama iz opština koje gravitiraju Parku pripremiće se prijedlozi projekata za konkurse domaćih i inostranih donatora.</w:t>
            </w:r>
          </w:p>
          <w:p w14:paraId="030D96B8" w14:textId="77777777" w:rsidR="00BA242A" w:rsidRPr="00BA77D0" w:rsidRDefault="00AA4261">
            <w:pPr>
              <w:widowControl w:val="0"/>
              <w:spacing w:after="0" w:line="240" w:lineRule="auto"/>
            </w:pPr>
            <w:r w:rsidRPr="00BA77D0">
              <w:t>Prioritet 1</w:t>
            </w:r>
          </w:p>
        </w:tc>
      </w:tr>
      <w:tr w:rsidR="00BA242A" w:rsidRPr="00BA77D0" w14:paraId="0228EB5D"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C6759DE" w14:textId="77777777" w:rsidR="00BA242A" w:rsidRPr="00BA77D0" w:rsidRDefault="00AA4261">
            <w:pPr>
              <w:widowControl w:val="0"/>
              <w:spacing w:after="0" w:line="240" w:lineRule="auto"/>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3EF6600" w14:textId="77777777" w:rsidR="00BA242A" w:rsidRPr="00BA77D0" w:rsidRDefault="00AA4261">
            <w:pPr>
              <w:widowControl w:val="0"/>
              <w:spacing w:after="0" w:line="240" w:lineRule="auto"/>
            </w:pPr>
            <w:r w:rsidRPr="00BA77D0">
              <w:t>Kontinuirano</w:t>
            </w:r>
          </w:p>
        </w:tc>
      </w:tr>
      <w:tr w:rsidR="00BA242A" w:rsidRPr="00BA77D0" w14:paraId="1B518B69"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6DA0EB2"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672C08C" w14:textId="77777777" w:rsidR="00BA242A" w:rsidRPr="00BA77D0" w:rsidRDefault="00AA4261">
            <w:pPr>
              <w:widowControl w:val="0"/>
              <w:spacing w:after="0" w:line="240" w:lineRule="auto"/>
            </w:pPr>
            <w:r w:rsidRPr="00BA77D0">
              <w:t>Troškovi organizovanja sastanka</w:t>
            </w:r>
          </w:p>
        </w:tc>
      </w:tr>
      <w:tr w:rsidR="00BA242A" w:rsidRPr="00BA77D0" w14:paraId="758321F3"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25DF8BD"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A1C29FA" w14:textId="77777777" w:rsidR="00BA242A" w:rsidRPr="00BA77D0" w:rsidRDefault="00AA4261">
            <w:pPr>
              <w:widowControl w:val="0"/>
              <w:spacing w:after="0" w:line="240" w:lineRule="auto"/>
            </w:pPr>
            <w:r w:rsidRPr="00BA77D0">
              <w:t>Direktor JPNPCG, direktor Parka, Služba za projekte i međunarodnu saradnju, NVO</w:t>
            </w:r>
          </w:p>
        </w:tc>
      </w:tr>
      <w:tr w:rsidR="00BA242A" w:rsidRPr="00BA77D0" w14:paraId="6690CA71"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2BA6814" w14:textId="77777777" w:rsidR="00BA242A" w:rsidRPr="00BA77D0" w:rsidRDefault="00AA4261">
            <w:pPr>
              <w:widowControl w:val="0"/>
              <w:spacing w:after="0" w:line="240" w:lineRule="auto"/>
            </w:pPr>
            <w:r w:rsidRPr="00BA77D0">
              <w:t>Napomena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37AA66" w14:textId="77777777" w:rsidR="00BA242A" w:rsidRPr="00BA77D0" w:rsidRDefault="00AA4261">
            <w:pPr>
              <w:widowControl w:val="0"/>
              <w:spacing w:after="0" w:line="240" w:lineRule="auto"/>
            </w:pPr>
            <w:r w:rsidRPr="00BA77D0">
              <w:t>Aktivnost zavisi od dostupnosti relevantnih partnera, od otvorenih poziva i implementacije ostalih projekata</w:t>
            </w:r>
          </w:p>
        </w:tc>
      </w:tr>
      <w:tr w:rsidR="00BA242A" w:rsidRPr="00BA77D0" w14:paraId="6259047F"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5BB34484" w14:textId="53E77874" w:rsidR="00BA242A" w:rsidRPr="00BA77D0" w:rsidRDefault="00E75638">
            <w:pPr>
              <w:widowControl w:val="0"/>
              <w:spacing w:after="0" w:line="240" w:lineRule="auto"/>
            </w:pPr>
            <w:r w:rsidRPr="00E75638">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0501AAAD" w14:textId="77777777" w:rsidR="00BA242A" w:rsidRDefault="00AA4261">
            <w:pPr>
              <w:widowControl w:val="0"/>
              <w:spacing w:after="0" w:line="240" w:lineRule="auto"/>
              <w:jc w:val="right"/>
            </w:pPr>
            <w:r w:rsidRPr="00BA77D0">
              <w:t>300,00€</w:t>
            </w:r>
          </w:p>
          <w:p w14:paraId="07585246" w14:textId="1E530D8E" w:rsidR="00E75638" w:rsidRPr="00BA77D0" w:rsidRDefault="004268D3">
            <w:pPr>
              <w:widowControl w:val="0"/>
              <w:spacing w:after="0" w:line="240" w:lineRule="auto"/>
              <w:jc w:val="right"/>
            </w:pPr>
            <w:r>
              <w:rPr>
                <w:i/>
              </w:rPr>
              <w:t>Budžet CG</w:t>
            </w:r>
          </w:p>
        </w:tc>
      </w:tr>
      <w:tr w:rsidR="00BA242A" w:rsidRPr="00BA77D0" w14:paraId="194F7C17"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C0E5767" w14:textId="77777777" w:rsidR="00BA242A" w:rsidRPr="00BA77D0" w:rsidRDefault="00AA4261">
            <w:pPr>
              <w:widowControl w:val="0"/>
              <w:spacing w:after="0" w:line="240" w:lineRule="auto"/>
            </w:pPr>
            <w:r w:rsidRPr="00BA77D0">
              <w:rPr>
                <w:b/>
              </w:rPr>
              <w:t>Aktivnost 5.1.4</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D3BC70A" w14:textId="77777777" w:rsidR="00BA242A" w:rsidRPr="00BA77D0" w:rsidRDefault="00AA4261">
            <w:pPr>
              <w:widowControl w:val="0"/>
              <w:spacing w:after="0" w:line="240" w:lineRule="auto"/>
              <w:rPr>
                <w:b/>
              </w:rPr>
            </w:pPr>
            <w:r w:rsidRPr="00BA77D0">
              <w:rPr>
                <w:b/>
              </w:rPr>
              <w:t>Uputiti inicijative ka lokalnim organizacijama i u cilju efikasnijeg upravljanja zaštićenim područja</w:t>
            </w:r>
          </w:p>
        </w:tc>
      </w:tr>
      <w:tr w:rsidR="00BA242A" w:rsidRPr="00BA77D0" w14:paraId="57481CAC"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9582D57" w14:textId="77777777" w:rsidR="00BA242A" w:rsidRPr="00BA77D0" w:rsidRDefault="00AA4261">
            <w:pPr>
              <w:widowControl w:val="0"/>
              <w:spacing w:after="0" w:line="240" w:lineRule="auto"/>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6D011CF" w14:textId="77777777" w:rsidR="00BA242A" w:rsidRPr="00BA77D0" w:rsidRDefault="00AA4261">
            <w:pPr>
              <w:widowControl w:val="0"/>
              <w:spacing w:after="0" w:line="240" w:lineRule="auto"/>
              <w:rPr>
                <w:i/>
              </w:rPr>
            </w:pPr>
            <w:r w:rsidRPr="00BA77D0">
              <w:rPr>
                <w:i/>
              </w:rPr>
              <w:t>Broj inicijativa i zaključci sa održanih sastanaka</w:t>
            </w:r>
          </w:p>
        </w:tc>
      </w:tr>
      <w:tr w:rsidR="00BA242A" w:rsidRPr="00BA77D0" w14:paraId="14B8ECC8"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480D099" w14:textId="77777777" w:rsidR="00BA242A" w:rsidRPr="00BA77D0" w:rsidRDefault="00AA4261">
            <w:pPr>
              <w:widowControl w:val="0"/>
              <w:spacing w:after="0" w:line="240" w:lineRule="auto"/>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CCF3674" w14:textId="455FFB2A" w:rsidR="00BA242A" w:rsidRPr="00BA77D0" w:rsidRDefault="00AA4261">
            <w:pPr>
              <w:widowControl w:val="0"/>
              <w:spacing w:after="0" w:line="240" w:lineRule="auto"/>
            </w:pPr>
            <w:r w:rsidRPr="00BA77D0">
              <w:t xml:space="preserve">Organizovaće se sastanci sa svim lokalnim institucijama i organizacijama koje gravitiraju u Parku kako bi se unaprijedila saradnja i </w:t>
            </w:r>
            <w:r w:rsidR="009E6360" w:rsidRPr="00BA77D0">
              <w:t>inicirale</w:t>
            </w:r>
            <w:r w:rsidRPr="00BA77D0">
              <w:t xml:space="preserve"> akcije u svrhu efikasnijeg upravljanja ovim zaštićenim područjem.</w:t>
            </w:r>
          </w:p>
          <w:p w14:paraId="1468D4D0" w14:textId="77777777" w:rsidR="00BA242A" w:rsidRPr="00BA77D0" w:rsidRDefault="00AA4261">
            <w:pPr>
              <w:widowControl w:val="0"/>
              <w:spacing w:after="0" w:line="240" w:lineRule="auto"/>
            </w:pPr>
            <w:r w:rsidRPr="00BA77D0">
              <w:t>Prioritet 1</w:t>
            </w:r>
          </w:p>
        </w:tc>
      </w:tr>
      <w:tr w:rsidR="00BA242A" w:rsidRPr="00BA77D0" w14:paraId="75283527"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560777F" w14:textId="77777777" w:rsidR="00BA242A" w:rsidRPr="00BA77D0" w:rsidRDefault="00AA4261">
            <w:pPr>
              <w:widowControl w:val="0"/>
              <w:spacing w:after="0" w:line="240" w:lineRule="auto"/>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0D4F783" w14:textId="61004255" w:rsidR="00BA242A" w:rsidRPr="00BA77D0" w:rsidRDefault="009E6360">
            <w:pPr>
              <w:widowControl w:val="0"/>
              <w:spacing w:after="0" w:line="240" w:lineRule="auto"/>
            </w:pPr>
            <w:r w:rsidRPr="00BA77D0">
              <w:t>Kontinuirano</w:t>
            </w:r>
          </w:p>
        </w:tc>
      </w:tr>
      <w:tr w:rsidR="00BA242A" w:rsidRPr="00BA77D0" w14:paraId="5717C82C"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28C0DD5"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1FB772C" w14:textId="77777777" w:rsidR="00BA242A" w:rsidRPr="00BA77D0" w:rsidRDefault="00AA4261">
            <w:pPr>
              <w:widowControl w:val="0"/>
              <w:spacing w:after="0" w:line="240" w:lineRule="auto"/>
            </w:pPr>
            <w:r w:rsidRPr="00BA77D0">
              <w:t>Troškovi organizovanja sastanka</w:t>
            </w:r>
          </w:p>
        </w:tc>
      </w:tr>
      <w:tr w:rsidR="00BA242A" w:rsidRPr="00BA77D0" w14:paraId="125FCDBC"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6671D1F"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D4FFA1" w14:textId="77777777" w:rsidR="00BA242A" w:rsidRPr="00BA77D0" w:rsidRDefault="00AA4261">
            <w:pPr>
              <w:widowControl w:val="0"/>
              <w:spacing w:after="0" w:line="240" w:lineRule="auto"/>
            </w:pPr>
            <w:r w:rsidRPr="00BA77D0">
              <w:t>Direktor Parka</w:t>
            </w:r>
          </w:p>
        </w:tc>
      </w:tr>
      <w:tr w:rsidR="00BA242A" w:rsidRPr="00BA77D0" w14:paraId="4209BB1F"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00645DB9" w14:textId="1A2075A3" w:rsidR="00BA242A" w:rsidRPr="00BA77D0" w:rsidRDefault="00E75638">
            <w:pPr>
              <w:widowControl w:val="0"/>
              <w:spacing w:after="0" w:line="240" w:lineRule="auto"/>
            </w:pPr>
            <w:r w:rsidRPr="00E75638">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7041BA71" w14:textId="77777777" w:rsidR="00BA242A" w:rsidRDefault="00AA4261">
            <w:pPr>
              <w:widowControl w:val="0"/>
              <w:spacing w:after="0" w:line="240" w:lineRule="auto"/>
              <w:jc w:val="right"/>
            </w:pPr>
            <w:r w:rsidRPr="00BA77D0">
              <w:t>200,00 €</w:t>
            </w:r>
          </w:p>
          <w:p w14:paraId="256C2D11" w14:textId="556630C0" w:rsidR="00E75638" w:rsidRPr="00BA77D0" w:rsidRDefault="004268D3">
            <w:pPr>
              <w:widowControl w:val="0"/>
              <w:spacing w:after="0" w:line="240" w:lineRule="auto"/>
              <w:jc w:val="right"/>
            </w:pPr>
            <w:r>
              <w:rPr>
                <w:i/>
              </w:rPr>
              <w:t>Budžet CG</w:t>
            </w:r>
          </w:p>
        </w:tc>
      </w:tr>
      <w:tr w:rsidR="00BA242A" w:rsidRPr="00BA77D0" w14:paraId="67343724"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A5C633D" w14:textId="77777777" w:rsidR="00BA242A" w:rsidRPr="00BA77D0" w:rsidRDefault="00AA4261">
            <w:pPr>
              <w:widowControl w:val="0"/>
              <w:spacing w:after="0" w:line="240" w:lineRule="auto"/>
            </w:pPr>
            <w:r w:rsidRPr="00BA77D0">
              <w:rPr>
                <w:b/>
              </w:rPr>
              <w:t>Aktivnost 5.1.5</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557DFDF" w14:textId="77777777" w:rsidR="00BA242A" w:rsidRPr="00BA77D0" w:rsidRDefault="00AA4261">
            <w:pPr>
              <w:widowControl w:val="0"/>
              <w:spacing w:after="0" w:line="240" w:lineRule="auto"/>
              <w:rPr>
                <w:b/>
              </w:rPr>
            </w:pPr>
            <w:r w:rsidRPr="00BA77D0">
              <w:rPr>
                <w:b/>
              </w:rPr>
              <w:t>Uspostaviti saradnju sa zaštićenim područjima u regionu</w:t>
            </w:r>
          </w:p>
        </w:tc>
      </w:tr>
      <w:tr w:rsidR="00BA242A" w:rsidRPr="00BA77D0" w14:paraId="438915A4"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93444B5" w14:textId="77777777" w:rsidR="00BA242A" w:rsidRPr="00BA77D0" w:rsidRDefault="00AA4261">
            <w:pPr>
              <w:widowControl w:val="0"/>
              <w:spacing w:after="0" w:line="240" w:lineRule="auto"/>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53CAB6C" w14:textId="77777777" w:rsidR="00BA242A" w:rsidRPr="00BA77D0" w:rsidRDefault="00AA4261">
            <w:pPr>
              <w:widowControl w:val="0"/>
              <w:spacing w:after="0" w:line="240" w:lineRule="auto"/>
              <w:rPr>
                <w:i/>
              </w:rPr>
            </w:pPr>
            <w:r w:rsidRPr="00BA77D0">
              <w:rPr>
                <w:i/>
              </w:rPr>
              <w:t>Memorandumi o saradnji sa najmanje 2 zaštićena područja</w:t>
            </w:r>
          </w:p>
        </w:tc>
      </w:tr>
      <w:tr w:rsidR="00BA242A" w:rsidRPr="00BA77D0" w14:paraId="67C19661"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D101263" w14:textId="77777777" w:rsidR="00BA242A" w:rsidRPr="00BA77D0" w:rsidRDefault="00AA4261">
            <w:pPr>
              <w:widowControl w:val="0"/>
              <w:spacing w:after="0" w:line="240" w:lineRule="auto"/>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C9E49B0" w14:textId="77777777" w:rsidR="00BA242A" w:rsidRPr="00BA77D0" w:rsidRDefault="00AA4261">
            <w:pPr>
              <w:widowControl w:val="0"/>
              <w:spacing w:after="0"/>
            </w:pPr>
            <w:r w:rsidRPr="00BA77D0">
              <w:t>Uspostaviće se saradnja sa zaštićenim područjima u regionu sa ciljem razmjene iskustava, primjeni dobrih praksi i pokretanja partnerskih inicijativa i zajedničkih projekata.</w:t>
            </w:r>
          </w:p>
          <w:p w14:paraId="0F7DCA2B" w14:textId="77777777" w:rsidR="00BA242A" w:rsidRPr="00BA77D0" w:rsidRDefault="00AA4261">
            <w:pPr>
              <w:widowControl w:val="0"/>
              <w:spacing w:after="0" w:line="240" w:lineRule="auto"/>
            </w:pPr>
            <w:r w:rsidRPr="00BA77D0">
              <w:t>Prioritet 2</w:t>
            </w:r>
          </w:p>
        </w:tc>
      </w:tr>
      <w:tr w:rsidR="00BA242A" w:rsidRPr="00BA77D0" w14:paraId="34EB5074"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8B30160" w14:textId="77777777" w:rsidR="00BA242A" w:rsidRPr="00BA77D0" w:rsidRDefault="00AA4261">
            <w:pPr>
              <w:widowControl w:val="0"/>
              <w:spacing w:after="0" w:line="240" w:lineRule="auto"/>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6487632" w14:textId="77777777" w:rsidR="00BA242A" w:rsidRPr="00BA77D0" w:rsidRDefault="00AA4261">
            <w:pPr>
              <w:widowControl w:val="0"/>
              <w:spacing w:after="0" w:line="240" w:lineRule="auto"/>
            </w:pPr>
            <w:r w:rsidRPr="00BA77D0">
              <w:t>Kontinuirano</w:t>
            </w:r>
          </w:p>
        </w:tc>
      </w:tr>
      <w:tr w:rsidR="00BA242A" w:rsidRPr="00BA77D0" w14:paraId="3C03A932"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27A4862"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837B410" w14:textId="77777777" w:rsidR="00BA242A" w:rsidRPr="00BA77D0" w:rsidRDefault="00AA4261">
            <w:pPr>
              <w:widowControl w:val="0"/>
              <w:spacing w:after="0" w:line="240" w:lineRule="auto"/>
            </w:pPr>
            <w:r w:rsidRPr="00BA77D0">
              <w:t>Organizovanje studijskih posjeta</w:t>
            </w:r>
          </w:p>
        </w:tc>
      </w:tr>
      <w:tr w:rsidR="00BA242A" w:rsidRPr="00BA77D0" w14:paraId="04CE14F2"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37EC5C4"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175F1E7" w14:textId="77777777" w:rsidR="00BA242A" w:rsidRPr="00BA77D0" w:rsidRDefault="00AA4261">
            <w:pPr>
              <w:widowControl w:val="0"/>
              <w:spacing w:after="0" w:line="240" w:lineRule="auto"/>
            </w:pPr>
            <w:r w:rsidRPr="00BA77D0">
              <w:t>Direktor JPNPCG</w:t>
            </w:r>
          </w:p>
        </w:tc>
      </w:tr>
      <w:tr w:rsidR="00BA242A" w:rsidRPr="00BA77D0" w14:paraId="2E348F43"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71063C36" w14:textId="6F0A346E" w:rsidR="00BA242A" w:rsidRPr="00BA77D0" w:rsidRDefault="00E75638">
            <w:pPr>
              <w:widowControl w:val="0"/>
              <w:spacing w:after="0" w:line="240" w:lineRule="auto"/>
            </w:pPr>
            <w:r w:rsidRPr="00E75638">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36FC25A5" w14:textId="77777777" w:rsidR="00BA242A" w:rsidRDefault="00AA4261">
            <w:pPr>
              <w:widowControl w:val="0"/>
              <w:spacing w:after="0" w:line="240" w:lineRule="auto"/>
              <w:jc w:val="right"/>
            </w:pPr>
            <w:r w:rsidRPr="00BA77D0">
              <w:t>1500,00€</w:t>
            </w:r>
          </w:p>
          <w:p w14:paraId="1740DB95" w14:textId="77892774" w:rsidR="00E75638" w:rsidRPr="00BA77D0" w:rsidRDefault="004268D3">
            <w:pPr>
              <w:widowControl w:val="0"/>
              <w:spacing w:after="0" w:line="240" w:lineRule="auto"/>
              <w:jc w:val="right"/>
            </w:pPr>
            <w:r>
              <w:rPr>
                <w:i/>
              </w:rPr>
              <w:t>Budžet CG</w:t>
            </w:r>
          </w:p>
        </w:tc>
      </w:tr>
      <w:tr w:rsidR="00BA242A" w:rsidRPr="00BA77D0" w14:paraId="756790C1"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168D6A8" w14:textId="77777777" w:rsidR="00BA242A" w:rsidRPr="00BA77D0" w:rsidRDefault="00AA4261">
            <w:pPr>
              <w:widowControl w:val="0"/>
              <w:spacing w:after="0" w:line="240" w:lineRule="auto"/>
            </w:pPr>
            <w:r w:rsidRPr="00BA77D0">
              <w:rPr>
                <w:b/>
              </w:rPr>
              <w:t>Aktivnost 5.1.6</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DFFB24A" w14:textId="77777777" w:rsidR="00BA242A" w:rsidRPr="00BA77D0" w:rsidRDefault="00AA4261">
            <w:pPr>
              <w:widowControl w:val="0"/>
              <w:spacing w:after="0" w:line="240" w:lineRule="auto"/>
              <w:rPr>
                <w:b/>
              </w:rPr>
            </w:pPr>
            <w:r w:rsidRPr="00BA77D0">
              <w:rPr>
                <w:b/>
              </w:rPr>
              <w:t>Unaprijediti saradnju sa partnerskim zaštićenim područjima</w:t>
            </w:r>
          </w:p>
        </w:tc>
      </w:tr>
      <w:tr w:rsidR="00BA242A" w:rsidRPr="00BA77D0" w14:paraId="0DEBFE1F"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1292E15" w14:textId="77777777" w:rsidR="00BA242A" w:rsidRPr="00BA77D0" w:rsidRDefault="00AA4261">
            <w:pPr>
              <w:widowControl w:val="0"/>
              <w:spacing w:after="0" w:line="240" w:lineRule="auto"/>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3D999BF" w14:textId="77777777" w:rsidR="00BA242A" w:rsidRPr="00BA77D0" w:rsidRDefault="00AA4261">
            <w:pPr>
              <w:widowControl w:val="0"/>
              <w:spacing w:after="0" w:line="240" w:lineRule="auto"/>
              <w:rPr>
                <w:i/>
              </w:rPr>
            </w:pPr>
            <w:r w:rsidRPr="00BA77D0">
              <w:rPr>
                <w:i/>
              </w:rPr>
              <w:t>Broj održanih sastanaka, partnerskih inicijativa i studijskih posjeta</w:t>
            </w:r>
          </w:p>
        </w:tc>
      </w:tr>
      <w:tr w:rsidR="00BA242A" w:rsidRPr="00BA77D0" w14:paraId="3AF061B7"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180948C" w14:textId="77777777" w:rsidR="00BA242A" w:rsidRPr="00BA77D0" w:rsidRDefault="00AA4261">
            <w:pPr>
              <w:widowControl w:val="0"/>
              <w:spacing w:after="0" w:line="240" w:lineRule="auto"/>
            </w:pPr>
            <w:r w:rsidRPr="00BA77D0">
              <w:t xml:space="preserve">Opis aktivnosti i njen  </w:t>
            </w:r>
            <w:r w:rsidRPr="00BA77D0">
              <w:lastRenderedPageBreak/>
              <w:t>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CCF9BEC" w14:textId="77777777" w:rsidR="00BA242A" w:rsidRPr="00BA77D0" w:rsidRDefault="00AA4261">
            <w:pPr>
              <w:widowControl w:val="0"/>
              <w:spacing w:after="0"/>
            </w:pPr>
            <w:r w:rsidRPr="00BA77D0">
              <w:lastRenderedPageBreak/>
              <w:t xml:space="preserve">Realizovaće se aktivnosti unapređenja saradnje sa partnerskim </w:t>
            </w:r>
            <w:r w:rsidRPr="00BA77D0">
              <w:lastRenderedPageBreak/>
              <w:t>zaštićenim područjem (NP Una) sa ciljem razmjene iskustava, primjeni dobrih praksi i pokretanja partnerskih inicijativa i zajedničkih projekata .</w:t>
            </w:r>
          </w:p>
          <w:p w14:paraId="339D7724" w14:textId="77777777" w:rsidR="00BA242A" w:rsidRPr="00BA77D0" w:rsidRDefault="00AA4261">
            <w:pPr>
              <w:widowControl w:val="0"/>
              <w:spacing w:after="0" w:line="240" w:lineRule="auto"/>
            </w:pPr>
            <w:r w:rsidRPr="00BA77D0">
              <w:t>Prioritet 2</w:t>
            </w:r>
          </w:p>
        </w:tc>
      </w:tr>
      <w:tr w:rsidR="00BA242A" w:rsidRPr="00BA77D0" w14:paraId="338703B3"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2E187D1" w14:textId="77777777" w:rsidR="00BA242A" w:rsidRPr="00BA77D0" w:rsidRDefault="00AA4261">
            <w:pPr>
              <w:widowControl w:val="0"/>
              <w:spacing w:after="0" w:line="240" w:lineRule="auto"/>
            </w:pPr>
            <w:r w:rsidRPr="00BA77D0">
              <w:lastRenderedPageBreak/>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1242AB4" w14:textId="77777777" w:rsidR="00BA242A" w:rsidRPr="00BA77D0" w:rsidRDefault="00AA4261">
            <w:pPr>
              <w:widowControl w:val="0"/>
              <w:spacing w:after="0" w:line="240" w:lineRule="auto"/>
            </w:pPr>
            <w:r w:rsidRPr="00BA77D0">
              <w:t>Kontinuirano</w:t>
            </w:r>
          </w:p>
        </w:tc>
      </w:tr>
      <w:tr w:rsidR="00BA242A" w:rsidRPr="00BA77D0" w14:paraId="20466E4F"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DA5A85E" w14:textId="77777777" w:rsidR="00BA242A" w:rsidRPr="00BA77D0" w:rsidRDefault="00AA4261">
            <w:pPr>
              <w:widowControl w:val="0"/>
              <w:spacing w:after="0" w:line="240" w:lineRule="auto"/>
            </w:pPr>
            <w:r w:rsidRPr="00BA77D0">
              <w:t>Potrebno za realizaciju</w:t>
            </w: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738FCC9" w14:textId="77777777" w:rsidR="00BA242A" w:rsidRPr="00BA77D0" w:rsidRDefault="00AA4261">
            <w:pPr>
              <w:widowControl w:val="0"/>
              <w:spacing w:after="0"/>
            </w:pPr>
            <w:r w:rsidRPr="00BA77D0">
              <w:t>Troškovi organizovanja sastanka i studijskih posjeta</w:t>
            </w:r>
          </w:p>
        </w:tc>
      </w:tr>
      <w:tr w:rsidR="00BA242A" w:rsidRPr="00BA77D0" w14:paraId="7FF366DC"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9028485"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0A2C886" w14:textId="77777777" w:rsidR="00BA242A" w:rsidRPr="00BA77D0" w:rsidRDefault="00AA4261">
            <w:pPr>
              <w:widowControl w:val="0"/>
              <w:spacing w:after="0" w:line="240" w:lineRule="auto"/>
            </w:pPr>
            <w:r w:rsidRPr="00BA77D0">
              <w:t>Direktor JPNPCG, direktor Parka, Služba za projekte i međunarodnu saradnju</w:t>
            </w:r>
          </w:p>
        </w:tc>
      </w:tr>
      <w:tr w:rsidR="00BA242A" w:rsidRPr="00BA77D0" w14:paraId="3F497F53"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37BE103E" w14:textId="348BAC66" w:rsidR="00BA242A" w:rsidRPr="00BA77D0" w:rsidRDefault="00E75638">
            <w:pPr>
              <w:widowControl w:val="0"/>
              <w:spacing w:after="0" w:line="240" w:lineRule="auto"/>
            </w:pPr>
            <w:r w:rsidRPr="00E75638">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74052E38" w14:textId="77777777" w:rsidR="00BA242A" w:rsidRDefault="00AA4261">
            <w:pPr>
              <w:widowControl w:val="0"/>
              <w:spacing w:after="0" w:line="240" w:lineRule="auto"/>
              <w:jc w:val="right"/>
            </w:pPr>
            <w:r w:rsidRPr="00BA77D0">
              <w:t>2000,00€</w:t>
            </w:r>
          </w:p>
          <w:p w14:paraId="1181E561" w14:textId="2B66EF19" w:rsidR="00E75638" w:rsidRPr="00BA77D0" w:rsidRDefault="004268D3">
            <w:pPr>
              <w:widowControl w:val="0"/>
              <w:spacing w:after="0" w:line="240" w:lineRule="auto"/>
              <w:jc w:val="right"/>
            </w:pPr>
            <w:r>
              <w:rPr>
                <w:i/>
              </w:rPr>
              <w:t>Budžet CG</w:t>
            </w:r>
          </w:p>
        </w:tc>
      </w:tr>
      <w:tr w:rsidR="00BA242A" w:rsidRPr="00BA77D0" w14:paraId="7935F7D3"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1A658C4" w14:textId="77777777" w:rsidR="00BA242A" w:rsidRPr="00BA77D0" w:rsidRDefault="00AA4261">
            <w:pPr>
              <w:widowControl w:val="0"/>
              <w:spacing w:after="0" w:line="240" w:lineRule="auto"/>
            </w:pPr>
            <w:r w:rsidRPr="00BA77D0">
              <w:rPr>
                <w:b/>
              </w:rPr>
              <w:t>Aktivnost 5.1.7</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A800DC" w14:textId="77777777" w:rsidR="00BA242A" w:rsidRPr="00BA77D0" w:rsidRDefault="00AA4261">
            <w:pPr>
              <w:widowControl w:val="0"/>
              <w:spacing w:after="0" w:line="240" w:lineRule="auto"/>
              <w:rPr>
                <w:b/>
              </w:rPr>
            </w:pPr>
            <w:r w:rsidRPr="00BA77D0">
              <w:rPr>
                <w:b/>
              </w:rPr>
              <w:t>Nastaviti saradnju sa međunarodnim organizacijama (IUCN, UNESCO, Europark federacija i dr.)</w:t>
            </w:r>
          </w:p>
        </w:tc>
      </w:tr>
      <w:tr w:rsidR="00BA242A" w:rsidRPr="00BA77D0" w14:paraId="3B5AFC8F"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6714148" w14:textId="77777777" w:rsidR="00BA242A" w:rsidRPr="00BA77D0" w:rsidRDefault="00AA4261">
            <w:pPr>
              <w:widowControl w:val="0"/>
              <w:spacing w:after="0" w:line="240" w:lineRule="auto"/>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Pr>
          <w:p w14:paraId="61E222B9" w14:textId="77777777" w:rsidR="00BA242A" w:rsidRPr="00BA77D0" w:rsidRDefault="00AA4261">
            <w:pPr>
              <w:widowControl w:val="0"/>
              <w:spacing w:after="0" w:line="240" w:lineRule="auto"/>
            </w:pPr>
            <w:r w:rsidRPr="00BA77D0">
              <w:rPr>
                <w:i/>
              </w:rPr>
              <w:t>Učešće u radnim grupama, inicijativama i platformama,</w:t>
            </w:r>
            <w:r w:rsidRPr="00BA77D0">
              <w:rPr>
                <w:i/>
                <w:highlight w:val="white"/>
              </w:rPr>
              <w:t xml:space="preserve"> projektima</w:t>
            </w:r>
          </w:p>
        </w:tc>
      </w:tr>
      <w:tr w:rsidR="00BA242A" w:rsidRPr="00BA77D0" w14:paraId="4E7DCEE0"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C97BC43" w14:textId="77777777" w:rsidR="00BA242A" w:rsidRPr="00BA77D0" w:rsidRDefault="00AA4261">
            <w:pPr>
              <w:widowControl w:val="0"/>
              <w:spacing w:after="0" w:line="240" w:lineRule="auto"/>
            </w:pPr>
            <w:r w:rsidRPr="00BA77D0">
              <w:t>Opis aktivnosti i njen  prioritet</w:t>
            </w:r>
          </w:p>
        </w:tc>
        <w:tc>
          <w:tcPr>
            <w:tcW w:w="6804" w:type="dxa"/>
            <w:tcBorders>
              <w:top w:val="single" w:sz="5" w:space="0" w:color="000000"/>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541E26A9" w14:textId="77777777" w:rsidR="00BA242A" w:rsidRPr="00BA77D0" w:rsidRDefault="00AA4261">
            <w:pPr>
              <w:widowControl w:val="0"/>
              <w:spacing w:after="0"/>
            </w:pPr>
            <w:r w:rsidRPr="00BA77D0">
              <w:t>Prisustvo seminarima i radnim grupama na poziv organizacija. Apliciranje na konkursima i pozivima za projekte. Učešće u on-line radnim grupama shodno pozivima organizacija.</w:t>
            </w:r>
          </w:p>
          <w:p w14:paraId="23BE16CF" w14:textId="77777777" w:rsidR="00BA242A" w:rsidRPr="00BA77D0" w:rsidRDefault="00AA4261">
            <w:pPr>
              <w:widowControl w:val="0"/>
              <w:spacing w:after="0"/>
            </w:pPr>
            <w:r w:rsidRPr="00BA77D0">
              <w:t>Prioritet 1</w:t>
            </w:r>
          </w:p>
        </w:tc>
      </w:tr>
      <w:tr w:rsidR="00BA242A" w:rsidRPr="00BA77D0" w14:paraId="6B392678"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B7652BF" w14:textId="77777777" w:rsidR="00BA242A" w:rsidRPr="00BA77D0" w:rsidRDefault="00AA4261">
            <w:pPr>
              <w:widowControl w:val="0"/>
              <w:spacing w:after="0" w:line="240" w:lineRule="auto"/>
            </w:pPr>
            <w:r w:rsidRPr="00BA77D0">
              <w:t>Vrijeme realizacije</w:t>
            </w:r>
          </w:p>
        </w:tc>
        <w:tc>
          <w:tcPr>
            <w:tcW w:w="6804" w:type="dxa"/>
            <w:tcBorders>
              <w:top w:val="nil"/>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15514E65" w14:textId="77777777" w:rsidR="00BA242A" w:rsidRPr="00BA77D0" w:rsidRDefault="00AA4261">
            <w:pPr>
              <w:widowControl w:val="0"/>
              <w:spacing w:after="0"/>
              <w:rPr>
                <w:highlight w:val="white"/>
              </w:rPr>
            </w:pPr>
            <w:r w:rsidRPr="00BA77D0">
              <w:rPr>
                <w:highlight w:val="white"/>
              </w:rPr>
              <w:t>Kontinuirano</w:t>
            </w:r>
          </w:p>
        </w:tc>
      </w:tr>
      <w:tr w:rsidR="00BA242A" w:rsidRPr="00BA77D0" w14:paraId="099BA0C6"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A85C920" w14:textId="77777777" w:rsidR="00BA242A" w:rsidRPr="00BA77D0" w:rsidRDefault="00AA4261">
            <w:pPr>
              <w:widowControl w:val="0"/>
              <w:spacing w:after="0" w:line="240" w:lineRule="auto"/>
            </w:pPr>
            <w:r w:rsidRPr="00BA77D0">
              <w:t>Potrebno za realizaciju</w:t>
            </w:r>
          </w:p>
        </w:tc>
        <w:tc>
          <w:tcPr>
            <w:tcW w:w="6804" w:type="dxa"/>
            <w:tcBorders>
              <w:top w:val="nil"/>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49818A18" w14:textId="77777777" w:rsidR="00BA242A" w:rsidRPr="00BA77D0" w:rsidRDefault="00AA4261">
            <w:pPr>
              <w:widowControl w:val="0"/>
              <w:spacing w:after="0"/>
              <w:rPr>
                <w:highlight w:val="white"/>
              </w:rPr>
            </w:pPr>
            <w:r w:rsidRPr="00BA77D0">
              <w:rPr>
                <w:highlight w:val="white"/>
              </w:rPr>
              <w:t>Troškovi prisustva sastancima</w:t>
            </w:r>
          </w:p>
        </w:tc>
      </w:tr>
      <w:tr w:rsidR="00BA242A" w:rsidRPr="00BA77D0" w14:paraId="51BAEB71"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2738E8B" w14:textId="77777777" w:rsidR="00BA242A" w:rsidRPr="00BA77D0" w:rsidRDefault="00AA4261">
            <w:pPr>
              <w:widowControl w:val="0"/>
              <w:spacing w:after="0" w:line="240" w:lineRule="auto"/>
            </w:pPr>
            <w:r w:rsidRPr="00BA77D0">
              <w:t>Odgovornost</w:t>
            </w:r>
          </w:p>
        </w:tc>
        <w:tc>
          <w:tcPr>
            <w:tcW w:w="680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6303055" w14:textId="77777777" w:rsidR="00BA242A" w:rsidRPr="00BA77D0" w:rsidRDefault="00AA4261">
            <w:pPr>
              <w:widowControl w:val="0"/>
              <w:spacing w:after="0"/>
            </w:pPr>
            <w:r w:rsidRPr="00BA77D0">
              <w:t>Direktor JPNPCG</w:t>
            </w:r>
          </w:p>
        </w:tc>
      </w:tr>
      <w:tr w:rsidR="00BA242A" w:rsidRPr="00BA77D0" w14:paraId="053A1364"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0AE74198" w14:textId="04CF9FE5" w:rsidR="00BA242A" w:rsidRPr="00BA77D0" w:rsidRDefault="00E75638">
            <w:pPr>
              <w:widowControl w:val="0"/>
              <w:spacing w:after="0" w:line="240" w:lineRule="auto"/>
            </w:pPr>
            <w:r w:rsidRPr="00E75638">
              <w:rPr>
                <w:rFonts w:eastAsia="Calibri" w:cs="Arial"/>
                <w:i/>
                <w:kern w:val="2"/>
                <w:lang w:eastAsia="zh-CN"/>
                <w14:ligatures w14:val="standardContextual"/>
              </w:rPr>
              <w:t>Troškovi realizacije i izvori finansiranja</w:t>
            </w:r>
          </w:p>
        </w:tc>
        <w:tc>
          <w:tcPr>
            <w:tcW w:w="6804" w:type="dxa"/>
            <w:tcBorders>
              <w:top w:val="nil"/>
              <w:left w:val="single" w:sz="5" w:space="0" w:color="000000"/>
              <w:bottom w:val="single" w:sz="5" w:space="0" w:color="000000"/>
              <w:right w:val="single" w:sz="5" w:space="0" w:color="000000"/>
            </w:tcBorders>
            <w:shd w:val="clear" w:color="auto" w:fill="D9D9D9"/>
            <w:tcMar>
              <w:top w:w="0" w:type="dxa"/>
              <w:left w:w="100" w:type="dxa"/>
              <w:bottom w:w="0" w:type="dxa"/>
              <w:right w:w="100" w:type="dxa"/>
            </w:tcMar>
          </w:tcPr>
          <w:p w14:paraId="592609A1" w14:textId="77777777" w:rsidR="00BA242A" w:rsidRDefault="00AA4261">
            <w:pPr>
              <w:widowControl w:val="0"/>
              <w:spacing w:after="0"/>
              <w:jc w:val="right"/>
              <w:rPr>
                <w:i/>
              </w:rPr>
            </w:pPr>
            <w:r w:rsidRPr="00BA77D0">
              <w:rPr>
                <w:i/>
              </w:rPr>
              <w:t>2500,00€</w:t>
            </w:r>
          </w:p>
          <w:p w14:paraId="64CC1B24" w14:textId="458B6244" w:rsidR="00E75638" w:rsidRPr="00BA77D0" w:rsidRDefault="004268D3">
            <w:pPr>
              <w:widowControl w:val="0"/>
              <w:spacing w:after="0"/>
              <w:jc w:val="right"/>
              <w:rPr>
                <w:i/>
              </w:rPr>
            </w:pPr>
            <w:r>
              <w:rPr>
                <w:i/>
              </w:rPr>
              <w:t>Budžet CG</w:t>
            </w:r>
          </w:p>
        </w:tc>
      </w:tr>
      <w:tr w:rsidR="00BA242A" w:rsidRPr="00BA77D0" w14:paraId="38A2F7FE"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006989B" w14:textId="77777777" w:rsidR="00BA242A" w:rsidRPr="00BA77D0" w:rsidRDefault="00AA4261">
            <w:pPr>
              <w:widowControl w:val="0"/>
              <w:spacing w:after="0" w:line="240" w:lineRule="auto"/>
            </w:pPr>
            <w:r w:rsidRPr="00BA77D0">
              <w:rPr>
                <w:b/>
              </w:rPr>
              <w:t>Aktivnost 5.1.8</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8192B68" w14:textId="77777777" w:rsidR="00BA242A" w:rsidRPr="00BA77D0" w:rsidRDefault="00AA4261">
            <w:pPr>
              <w:widowControl w:val="0"/>
              <w:spacing w:after="0" w:line="240" w:lineRule="auto"/>
              <w:rPr>
                <w:b/>
              </w:rPr>
            </w:pPr>
            <w:r w:rsidRPr="00BA77D0">
              <w:rPr>
                <w:b/>
              </w:rPr>
              <w:t>Priprema i izrada prijedloga projekata u skladu sa potreba Parka i javnim pozivima</w:t>
            </w:r>
          </w:p>
        </w:tc>
      </w:tr>
      <w:tr w:rsidR="00BA242A" w:rsidRPr="00BA77D0" w14:paraId="71CF1F78"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F10A27D" w14:textId="77777777" w:rsidR="00BA242A" w:rsidRPr="00BA77D0" w:rsidRDefault="00AA4261">
            <w:pPr>
              <w:widowControl w:val="0"/>
              <w:spacing w:after="0" w:line="240" w:lineRule="auto"/>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C367FBC" w14:textId="77777777" w:rsidR="00BA242A" w:rsidRPr="00BA77D0" w:rsidRDefault="00AA4261">
            <w:pPr>
              <w:widowControl w:val="0"/>
              <w:spacing w:after="0" w:line="240" w:lineRule="auto"/>
              <w:rPr>
                <w:i/>
              </w:rPr>
            </w:pPr>
            <w:r w:rsidRPr="00BA77D0">
              <w:rPr>
                <w:i/>
              </w:rPr>
              <w:t>Broj podnesenih i broj odobrenih projektnih prijedloga</w:t>
            </w:r>
          </w:p>
        </w:tc>
      </w:tr>
      <w:tr w:rsidR="00BA242A" w:rsidRPr="00BA77D0" w14:paraId="791BDC8F" w14:textId="77777777">
        <w:trPr>
          <w:trHeight w:val="849"/>
        </w:trPr>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1F72612" w14:textId="77777777" w:rsidR="00BA242A" w:rsidRPr="00BA77D0" w:rsidRDefault="00AA4261">
            <w:pPr>
              <w:widowControl w:val="0"/>
              <w:spacing w:after="0" w:line="240" w:lineRule="auto"/>
              <w:rPr>
                <w:i/>
              </w:rPr>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17C5488" w14:textId="77777777" w:rsidR="00BA242A" w:rsidRPr="00BA77D0" w:rsidRDefault="00AA4261">
            <w:pPr>
              <w:widowControl w:val="0"/>
              <w:spacing w:after="0"/>
            </w:pPr>
            <w:r w:rsidRPr="00BA77D0">
              <w:t>U skladu sa potrebama Parka kao i prioritetima javnih poziva pripremiće se prijedlozi projekata.</w:t>
            </w:r>
          </w:p>
          <w:p w14:paraId="49C3D6FF" w14:textId="77777777" w:rsidR="00BA242A" w:rsidRPr="00BA77D0" w:rsidRDefault="00AA4261">
            <w:pPr>
              <w:widowControl w:val="0"/>
              <w:spacing w:after="0" w:line="240" w:lineRule="auto"/>
            </w:pPr>
            <w:r w:rsidRPr="00BA77D0">
              <w:t>Prioritet 1</w:t>
            </w:r>
          </w:p>
        </w:tc>
      </w:tr>
      <w:tr w:rsidR="00BA242A" w:rsidRPr="00BA77D0" w14:paraId="3FA639D8"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CE957AE" w14:textId="77777777" w:rsidR="00BA242A" w:rsidRPr="00BA77D0" w:rsidRDefault="00AA4261">
            <w:pPr>
              <w:widowControl w:val="0"/>
              <w:spacing w:after="0" w:line="240" w:lineRule="auto"/>
              <w:rPr>
                <w:i/>
              </w:rPr>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ED58042" w14:textId="77777777" w:rsidR="00BA242A" w:rsidRPr="00BA77D0" w:rsidRDefault="00AA4261">
            <w:pPr>
              <w:widowControl w:val="0"/>
              <w:spacing w:after="0" w:line="240" w:lineRule="auto"/>
            </w:pPr>
            <w:r w:rsidRPr="00BA77D0">
              <w:t>Kontinuirano</w:t>
            </w:r>
          </w:p>
        </w:tc>
      </w:tr>
      <w:tr w:rsidR="00BA242A" w:rsidRPr="00BA77D0" w14:paraId="052E1DF1"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705F373" w14:textId="77777777" w:rsidR="00BA242A" w:rsidRPr="00BA77D0" w:rsidRDefault="00AA4261">
            <w:pPr>
              <w:widowControl w:val="0"/>
              <w:spacing w:after="0" w:line="240" w:lineRule="auto"/>
              <w:rPr>
                <w:i/>
              </w:rPr>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A5976C4" w14:textId="77777777" w:rsidR="00BA242A" w:rsidRPr="00BA77D0" w:rsidRDefault="00AA4261">
            <w:pPr>
              <w:widowControl w:val="0"/>
              <w:spacing w:after="0" w:line="240" w:lineRule="auto"/>
              <w:rPr>
                <w:i/>
              </w:rPr>
            </w:pPr>
            <w:r w:rsidRPr="00BA77D0">
              <w:rPr>
                <w:i/>
              </w:rPr>
              <w:t>/</w:t>
            </w:r>
          </w:p>
        </w:tc>
      </w:tr>
      <w:tr w:rsidR="00BA242A" w:rsidRPr="00BA77D0" w14:paraId="23921979"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53F46C5" w14:textId="77777777" w:rsidR="00BA242A" w:rsidRPr="00BA77D0" w:rsidRDefault="00AA4261">
            <w:pPr>
              <w:widowControl w:val="0"/>
              <w:spacing w:after="0" w:line="240" w:lineRule="auto"/>
              <w:rPr>
                <w:i/>
              </w:rPr>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78AD173" w14:textId="77777777" w:rsidR="00BA242A" w:rsidRPr="00BA77D0" w:rsidRDefault="00AA4261">
            <w:pPr>
              <w:widowControl w:val="0"/>
              <w:spacing w:after="0" w:line="240" w:lineRule="auto"/>
              <w:rPr>
                <w:i/>
              </w:rPr>
            </w:pPr>
            <w:r w:rsidRPr="00BA77D0">
              <w:t>Direktor Parka, Služba za projekte i međunarodnu saradnju</w:t>
            </w:r>
          </w:p>
        </w:tc>
      </w:tr>
      <w:tr w:rsidR="00BA242A" w:rsidRPr="00BA77D0" w14:paraId="18384688"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6E7F1A0" w14:textId="77777777" w:rsidR="00BA242A" w:rsidRPr="00BA77D0" w:rsidRDefault="00AA4261">
            <w:pPr>
              <w:widowControl w:val="0"/>
              <w:spacing w:after="0" w:line="240" w:lineRule="auto"/>
            </w:pPr>
            <w:r w:rsidRPr="00BA77D0">
              <w:t>Napomena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B2D6994" w14:textId="77777777" w:rsidR="00BA242A" w:rsidRPr="00BA77D0" w:rsidRDefault="00AA4261">
            <w:pPr>
              <w:widowControl w:val="0"/>
              <w:spacing w:after="0" w:line="240" w:lineRule="auto"/>
            </w:pPr>
            <w:r w:rsidRPr="00BA77D0">
              <w:t>Aktivnost zavisi od dostupnosti relevantnih partnera, od otvorenih poziva i implementacije ostalih projekata.</w:t>
            </w:r>
          </w:p>
        </w:tc>
      </w:tr>
      <w:tr w:rsidR="00BA242A" w:rsidRPr="00BA77D0" w14:paraId="1D4B02AE"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41F69B4F" w14:textId="1F2F5039" w:rsidR="00BA242A" w:rsidRPr="00BA77D0" w:rsidRDefault="00E75638">
            <w:pPr>
              <w:widowControl w:val="0"/>
              <w:spacing w:after="0" w:line="240" w:lineRule="auto"/>
            </w:pPr>
            <w:r w:rsidRPr="00E75638">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7A2FC7D7" w14:textId="77777777" w:rsidR="00BA242A" w:rsidRDefault="00AA4261">
            <w:pPr>
              <w:widowControl w:val="0"/>
              <w:spacing w:after="0" w:line="240" w:lineRule="auto"/>
              <w:jc w:val="right"/>
            </w:pPr>
            <w:r w:rsidRPr="00BA77D0">
              <w:t>200,00€</w:t>
            </w:r>
          </w:p>
          <w:p w14:paraId="2CB0FF9D" w14:textId="7E2515E6" w:rsidR="00E75638" w:rsidRPr="00BA77D0" w:rsidRDefault="004268D3">
            <w:pPr>
              <w:widowControl w:val="0"/>
              <w:spacing w:after="0" w:line="240" w:lineRule="auto"/>
              <w:jc w:val="right"/>
            </w:pPr>
            <w:r>
              <w:rPr>
                <w:i/>
              </w:rPr>
              <w:t>Budžet CG</w:t>
            </w:r>
          </w:p>
        </w:tc>
      </w:tr>
      <w:tr w:rsidR="00BA242A" w:rsidRPr="00BA77D0" w14:paraId="00864BBC"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1B27C1D" w14:textId="77777777" w:rsidR="00BA242A" w:rsidRPr="00BA77D0" w:rsidRDefault="00AA4261">
            <w:pPr>
              <w:widowControl w:val="0"/>
              <w:spacing w:after="0" w:line="240" w:lineRule="auto"/>
            </w:pPr>
            <w:r w:rsidRPr="00BA77D0">
              <w:rPr>
                <w:b/>
              </w:rPr>
              <w:t>Aktivnost 5.1.9</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7505980" w14:textId="77777777" w:rsidR="00BA242A" w:rsidRPr="00BA77D0" w:rsidRDefault="00AA4261">
            <w:pPr>
              <w:widowControl w:val="0"/>
              <w:spacing w:after="0" w:line="240" w:lineRule="auto"/>
              <w:rPr>
                <w:b/>
              </w:rPr>
            </w:pPr>
            <w:r w:rsidRPr="00BA77D0">
              <w:rPr>
                <w:b/>
              </w:rPr>
              <w:t>Realizacija projektnih aktivnosti</w:t>
            </w:r>
          </w:p>
        </w:tc>
      </w:tr>
      <w:tr w:rsidR="00BA242A" w:rsidRPr="00BA77D0" w14:paraId="4D60721D"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B1422AB" w14:textId="77777777" w:rsidR="00BA242A" w:rsidRPr="00BA77D0" w:rsidRDefault="00AA4261">
            <w:pPr>
              <w:widowControl w:val="0"/>
              <w:spacing w:after="0" w:line="240" w:lineRule="auto"/>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E82DCE2" w14:textId="77777777" w:rsidR="00BA242A" w:rsidRPr="00BA77D0" w:rsidRDefault="00AA4261">
            <w:pPr>
              <w:widowControl w:val="0"/>
              <w:spacing w:after="0" w:line="240" w:lineRule="auto"/>
              <w:rPr>
                <w:i/>
              </w:rPr>
            </w:pPr>
            <w:r w:rsidRPr="00BA77D0">
              <w:rPr>
                <w:i/>
              </w:rPr>
              <w:t>Izvještaji o uspješnosti realizacije projektnih aktivnost</w:t>
            </w:r>
          </w:p>
        </w:tc>
      </w:tr>
      <w:tr w:rsidR="00BA242A" w:rsidRPr="00BA77D0" w14:paraId="0500A913"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8069C3A" w14:textId="77777777" w:rsidR="00BA242A" w:rsidRPr="00BA77D0" w:rsidRDefault="00AA4261">
            <w:pPr>
              <w:widowControl w:val="0"/>
              <w:spacing w:after="0" w:line="240" w:lineRule="auto"/>
              <w:rPr>
                <w:i/>
              </w:rPr>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0A420CF" w14:textId="77777777" w:rsidR="00BA242A" w:rsidRPr="00BA77D0" w:rsidRDefault="00AA4261">
            <w:pPr>
              <w:widowControl w:val="0"/>
              <w:spacing w:after="0"/>
            </w:pPr>
            <w:r w:rsidRPr="00BA77D0">
              <w:t>Kvalitetna implementacija projektnih aktivnosti kao i redovno izvještavanje o svim sprovedenim projektnim aktivnostima.</w:t>
            </w:r>
          </w:p>
          <w:p w14:paraId="338B6078" w14:textId="77777777" w:rsidR="00BA242A" w:rsidRPr="00BA77D0" w:rsidRDefault="00AA4261">
            <w:pPr>
              <w:widowControl w:val="0"/>
              <w:spacing w:after="0" w:line="240" w:lineRule="auto"/>
            </w:pPr>
            <w:r w:rsidRPr="00BA77D0">
              <w:t>Prioritet 1</w:t>
            </w:r>
          </w:p>
        </w:tc>
      </w:tr>
      <w:tr w:rsidR="00BA242A" w:rsidRPr="00BA77D0" w14:paraId="3A754B87"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562F5D7" w14:textId="77777777" w:rsidR="00BA242A" w:rsidRPr="00BA77D0" w:rsidRDefault="00AA4261">
            <w:pPr>
              <w:widowControl w:val="0"/>
              <w:spacing w:after="0" w:line="240" w:lineRule="auto"/>
              <w:rPr>
                <w:i/>
              </w:rPr>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07DF037" w14:textId="77777777" w:rsidR="00BA242A" w:rsidRPr="00BA77D0" w:rsidRDefault="00AA4261">
            <w:pPr>
              <w:widowControl w:val="0"/>
              <w:spacing w:after="0" w:line="240" w:lineRule="auto"/>
            </w:pPr>
            <w:r w:rsidRPr="00BA77D0">
              <w:t>Kontinuirano</w:t>
            </w:r>
          </w:p>
        </w:tc>
      </w:tr>
      <w:tr w:rsidR="00BA242A" w:rsidRPr="00BA77D0" w14:paraId="3F0E69AF"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0DF5E99" w14:textId="77777777" w:rsidR="00BA242A" w:rsidRPr="00BA77D0" w:rsidRDefault="00AA4261">
            <w:pPr>
              <w:widowControl w:val="0"/>
              <w:spacing w:after="0" w:line="240" w:lineRule="auto"/>
              <w:rPr>
                <w:i/>
              </w:rPr>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43CE447" w14:textId="77777777" w:rsidR="00BA242A" w:rsidRPr="00BA77D0" w:rsidRDefault="00AA4261">
            <w:pPr>
              <w:widowControl w:val="0"/>
              <w:spacing w:after="0" w:line="240" w:lineRule="auto"/>
              <w:rPr>
                <w:i/>
              </w:rPr>
            </w:pPr>
            <w:r w:rsidRPr="00BA77D0">
              <w:rPr>
                <w:i/>
              </w:rPr>
              <w:t>/</w:t>
            </w:r>
          </w:p>
        </w:tc>
      </w:tr>
      <w:tr w:rsidR="00BA242A" w:rsidRPr="00BA77D0" w14:paraId="4471F4DA"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6F93C03" w14:textId="77777777" w:rsidR="00BA242A" w:rsidRPr="00BA77D0" w:rsidRDefault="00AA4261">
            <w:pPr>
              <w:widowControl w:val="0"/>
              <w:spacing w:after="0" w:line="240" w:lineRule="auto"/>
              <w:rPr>
                <w:i/>
              </w:rPr>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8005F9" w14:textId="77777777" w:rsidR="00BA242A" w:rsidRPr="00BA77D0" w:rsidRDefault="00AA4261">
            <w:pPr>
              <w:widowControl w:val="0"/>
              <w:spacing w:after="0" w:line="240" w:lineRule="auto"/>
              <w:rPr>
                <w:i/>
              </w:rPr>
            </w:pPr>
            <w:r w:rsidRPr="00BA77D0">
              <w:t>Direktor Parka, Služba za projekte i međunarodnu saradnju</w:t>
            </w:r>
          </w:p>
        </w:tc>
      </w:tr>
      <w:tr w:rsidR="00BA242A" w:rsidRPr="00BA77D0" w14:paraId="4CBB92A5"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2CB2F67" w14:textId="77777777" w:rsidR="00BA242A" w:rsidRPr="00BA77D0" w:rsidRDefault="00AA4261">
            <w:pPr>
              <w:widowControl w:val="0"/>
              <w:spacing w:after="0" w:line="240" w:lineRule="auto"/>
            </w:pPr>
            <w:r w:rsidRPr="00BA77D0">
              <w:t>Napomena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E664F3" w14:textId="77777777" w:rsidR="00BA242A" w:rsidRPr="00BA77D0" w:rsidRDefault="00AA4261">
            <w:pPr>
              <w:widowControl w:val="0"/>
              <w:spacing w:after="0" w:line="240" w:lineRule="auto"/>
            </w:pPr>
            <w:r w:rsidRPr="00BA77D0">
              <w:t>Realizacija aktivnosti zavisi od projekata koji će se realizovati tokom 2025.godine.</w:t>
            </w:r>
          </w:p>
        </w:tc>
      </w:tr>
      <w:tr w:rsidR="00BA242A" w:rsidRPr="00BA77D0" w14:paraId="3CA5C562"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52F5B203" w14:textId="34B1DA7A" w:rsidR="00BA242A" w:rsidRPr="00BA77D0" w:rsidRDefault="00E75638">
            <w:pPr>
              <w:widowControl w:val="0"/>
              <w:spacing w:after="0" w:line="240" w:lineRule="auto"/>
            </w:pPr>
            <w:r w:rsidRPr="00E75638">
              <w:rPr>
                <w:rFonts w:eastAsia="Calibri" w:cs="Arial"/>
                <w:i/>
                <w:kern w:val="2"/>
                <w:lang w:eastAsia="zh-CN"/>
                <w14:ligatures w14:val="standardContextual"/>
              </w:rPr>
              <w:t xml:space="preserve">Troškovi realizacije i </w:t>
            </w:r>
            <w:r w:rsidRPr="00E75638">
              <w:rPr>
                <w:rFonts w:eastAsia="Calibri" w:cs="Arial"/>
                <w:i/>
                <w:kern w:val="2"/>
                <w:lang w:eastAsia="zh-CN"/>
                <w14:ligatures w14:val="standardContextual"/>
              </w:rPr>
              <w:lastRenderedPageBreak/>
              <w:t>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6106A657" w14:textId="77777777" w:rsidR="00BA242A" w:rsidRDefault="00AA4261">
            <w:pPr>
              <w:widowControl w:val="0"/>
              <w:spacing w:after="0" w:line="240" w:lineRule="auto"/>
              <w:jc w:val="right"/>
            </w:pPr>
            <w:r w:rsidRPr="00BA77D0">
              <w:lastRenderedPageBreak/>
              <w:t>200,00€</w:t>
            </w:r>
          </w:p>
          <w:p w14:paraId="36BAF069" w14:textId="0CF3D317" w:rsidR="00E75638" w:rsidRPr="00BA77D0" w:rsidRDefault="004268D3">
            <w:pPr>
              <w:widowControl w:val="0"/>
              <w:spacing w:after="0" w:line="240" w:lineRule="auto"/>
              <w:jc w:val="right"/>
            </w:pPr>
            <w:r>
              <w:rPr>
                <w:i/>
              </w:rPr>
              <w:lastRenderedPageBreak/>
              <w:t>Budžet CG</w:t>
            </w:r>
          </w:p>
        </w:tc>
      </w:tr>
      <w:tr w:rsidR="00BA242A" w:rsidRPr="00BA77D0" w14:paraId="6C6877E6"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E922741" w14:textId="77777777" w:rsidR="00BA242A" w:rsidRPr="00BA77D0" w:rsidRDefault="00AA4261">
            <w:pPr>
              <w:widowControl w:val="0"/>
              <w:spacing w:after="0" w:line="240" w:lineRule="auto"/>
            </w:pPr>
            <w:r w:rsidRPr="00BA77D0">
              <w:rPr>
                <w:b/>
              </w:rPr>
              <w:lastRenderedPageBreak/>
              <w:t>Aktivnost 5.1.10</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7F8BC9D" w14:textId="77777777" w:rsidR="00BA242A" w:rsidRPr="00BA77D0" w:rsidRDefault="00AA4261">
            <w:pPr>
              <w:widowControl w:val="0"/>
              <w:spacing w:after="0" w:line="240" w:lineRule="auto"/>
              <w:rPr>
                <w:b/>
              </w:rPr>
            </w:pPr>
            <w:r w:rsidRPr="00BA77D0">
              <w:rPr>
                <w:b/>
              </w:rPr>
              <w:t>Učešće u obukama za pisanje i izvještavanje projekata</w:t>
            </w:r>
          </w:p>
        </w:tc>
      </w:tr>
      <w:tr w:rsidR="00BA242A" w:rsidRPr="00BA77D0" w14:paraId="1C28FC91"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ECC9A7A" w14:textId="77777777" w:rsidR="00BA242A" w:rsidRPr="00BA77D0" w:rsidRDefault="00AA4261">
            <w:pPr>
              <w:widowControl w:val="0"/>
              <w:spacing w:after="0" w:line="240" w:lineRule="auto"/>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A4F3821" w14:textId="77777777" w:rsidR="00BA242A" w:rsidRPr="00BA77D0" w:rsidRDefault="00AA4261">
            <w:pPr>
              <w:widowControl w:val="0"/>
              <w:spacing w:after="0" w:line="240" w:lineRule="auto"/>
              <w:rPr>
                <w:i/>
              </w:rPr>
            </w:pPr>
            <w:r w:rsidRPr="00BA77D0">
              <w:rPr>
                <w:i/>
              </w:rPr>
              <w:t>Broj stručnih saradnika koji su uspješno završili obuku</w:t>
            </w:r>
          </w:p>
        </w:tc>
      </w:tr>
      <w:tr w:rsidR="00BA242A" w:rsidRPr="00BA77D0" w14:paraId="5E9EE55E"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B6E1174" w14:textId="77777777" w:rsidR="00BA242A" w:rsidRPr="00BA77D0" w:rsidRDefault="00AA4261">
            <w:pPr>
              <w:widowControl w:val="0"/>
              <w:spacing w:after="0" w:line="240" w:lineRule="auto"/>
              <w:rPr>
                <w:i/>
              </w:rPr>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8A0739E" w14:textId="77777777" w:rsidR="00BA242A" w:rsidRPr="00BA77D0" w:rsidRDefault="00AA4261">
            <w:pPr>
              <w:widowControl w:val="0"/>
              <w:spacing w:after="0"/>
              <w:rPr>
                <w:i/>
              </w:rPr>
            </w:pPr>
            <w:r w:rsidRPr="00BA77D0">
              <w:rPr>
                <w:i/>
              </w:rPr>
              <w:t>U skladu sa potrebama Službe, učestvovati na obukama koje se odnose na podizanje i jačanje kapaciteta zaposlenih.</w:t>
            </w:r>
          </w:p>
          <w:p w14:paraId="3E806491" w14:textId="77777777" w:rsidR="00BA242A" w:rsidRPr="00BA77D0" w:rsidRDefault="00AA4261">
            <w:pPr>
              <w:widowControl w:val="0"/>
              <w:spacing w:after="0" w:line="240" w:lineRule="auto"/>
              <w:rPr>
                <w:i/>
              </w:rPr>
            </w:pPr>
            <w:r w:rsidRPr="00BA77D0">
              <w:rPr>
                <w:i/>
              </w:rPr>
              <w:t>Prioritet 3</w:t>
            </w:r>
          </w:p>
        </w:tc>
      </w:tr>
      <w:tr w:rsidR="00BA242A" w:rsidRPr="00BA77D0" w14:paraId="1F35BDAA"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0D2270F" w14:textId="77777777" w:rsidR="00BA242A" w:rsidRPr="00BA77D0" w:rsidRDefault="00AA4261">
            <w:pPr>
              <w:widowControl w:val="0"/>
              <w:spacing w:after="0" w:line="240" w:lineRule="auto"/>
              <w:rPr>
                <w:i/>
              </w:rPr>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931311B" w14:textId="77777777" w:rsidR="00BA242A" w:rsidRPr="00BA77D0" w:rsidRDefault="00AA4261">
            <w:pPr>
              <w:widowControl w:val="0"/>
              <w:spacing w:after="0" w:line="240" w:lineRule="auto"/>
            </w:pPr>
            <w:r w:rsidRPr="00BA77D0">
              <w:t>Kontinuirano</w:t>
            </w:r>
          </w:p>
        </w:tc>
      </w:tr>
      <w:tr w:rsidR="00BA242A" w:rsidRPr="00BA77D0" w14:paraId="516F76A6"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BB9E8F7" w14:textId="77777777" w:rsidR="00BA242A" w:rsidRPr="00BA77D0" w:rsidRDefault="00AA4261">
            <w:pPr>
              <w:widowControl w:val="0"/>
              <w:spacing w:after="0" w:line="240" w:lineRule="auto"/>
              <w:rPr>
                <w:i/>
              </w:rPr>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62B2D23" w14:textId="77777777" w:rsidR="00BA242A" w:rsidRPr="00BA77D0" w:rsidRDefault="00AA4261">
            <w:pPr>
              <w:widowControl w:val="0"/>
              <w:spacing w:after="0" w:line="240" w:lineRule="auto"/>
            </w:pPr>
            <w:r w:rsidRPr="00BA77D0">
              <w:t>Troškovi obuka</w:t>
            </w:r>
          </w:p>
        </w:tc>
      </w:tr>
      <w:tr w:rsidR="00BA242A" w:rsidRPr="00BA77D0" w14:paraId="1E60B12A"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C279D77" w14:textId="77777777" w:rsidR="00BA242A" w:rsidRPr="00BA77D0" w:rsidRDefault="00AA4261">
            <w:pPr>
              <w:widowControl w:val="0"/>
              <w:spacing w:after="0" w:line="240" w:lineRule="auto"/>
              <w:rPr>
                <w:i/>
              </w:rPr>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6D0ABEE" w14:textId="77777777" w:rsidR="00BA242A" w:rsidRPr="00BA77D0" w:rsidRDefault="00AA4261">
            <w:pPr>
              <w:widowControl w:val="0"/>
              <w:spacing w:after="0" w:line="240" w:lineRule="auto"/>
              <w:rPr>
                <w:i/>
              </w:rPr>
            </w:pPr>
            <w:r w:rsidRPr="00BA77D0">
              <w:t>Služba za projekte i međunarodnu saradnju</w:t>
            </w:r>
          </w:p>
        </w:tc>
      </w:tr>
      <w:tr w:rsidR="00BA242A" w:rsidRPr="00BA77D0" w14:paraId="044189C5"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7E795AB7" w14:textId="2CB2ED74" w:rsidR="00BA242A" w:rsidRPr="00BA77D0" w:rsidRDefault="00E75638">
            <w:pPr>
              <w:widowControl w:val="0"/>
              <w:spacing w:after="0" w:line="240" w:lineRule="auto"/>
            </w:pPr>
            <w:r w:rsidRPr="00E75638">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1DD0E951" w14:textId="77777777" w:rsidR="00BA242A" w:rsidRDefault="00AA4261">
            <w:pPr>
              <w:widowControl w:val="0"/>
              <w:spacing w:after="0" w:line="240" w:lineRule="auto"/>
              <w:jc w:val="right"/>
            </w:pPr>
            <w:r w:rsidRPr="00BA77D0">
              <w:t>2000,00€</w:t>
            </w:r>
          </w:p>
          <w:p w14:paraId="109A231B" w14:textId="71B14E2F" w:rsidR="00E75638" w:rsidRPr="00BA77D0" w:rsidRDefault="004268D3">
            <w:pPr>
              <w:widowControl w:val="0"/>
              <w:spacing w:after="0" w:line="240" w:lineRule="auto"/>
              <w:jc w:val="right"/>
            </w:pPr>
            <w:r>
              <w:rPr>
                <w:i/>
              </w:rPr>
              <w:t>Budžet CG</w:t>
            </w:r>
          </w:p>
        </w:tc>
      </w:tr>
      <w:tr w:rsidR="00BA242A" w:rsidRPr="00BA77D0" w14:paraId="538A07BF" w14:textId="77777777">
        <w:tc>
          <w:tcPr>
            <w:tcW w:w="2547" w:type="dxa"/>
            <w:tcBorders>
              <w:top w:val="single" w:sz="4" w:space="0" w:color="000000"/>
              <w:left w:val="single" w:sz="4" w:space="0" w:color="000000"/>
              <w:bottom w:val="single" w:sz="4" w:space="0" w:color="000000"/>
              <w:right w:val="single" w:sz="4" w:space="0" w:color="000000"/>
            </w:tcBorders>
            <w:shd w:val="clear" w:color="auto" w:fill="E2EFD9"/>
          </w:tcPr>
          <w:p w14:paraId="614EFE91" w14:textId="77777777" w:rsidR="00BA242A" w:rsidRPr="00BA77D0" w:rsidRDefault="00AA4261">
            <w:pPr>
              <w:widowControl w:val="0"/>
              <w:spacing w:after="0" w:line="240" w:lineRule="auto"/>
              <w:rPr>
                <w:b/>
              </w:rPr>
            </w:pPr>
            <w:r w:rsidRPr="00BA77D0">
              <w:rPr>
                <w:b/>
              </w:rPr>
              <w:t>Cilj 5.2</w:t>
            </w:r>
          </w:p>
        </w:tc>
        <w:tc>
          <w:tcPr>
            <w:tcW w:w="6804" w:type="dxa"/>
            <w:tcBorders>
              <w:top w:val="single" w:sz="4" w:space="0" w:color="000000"/>
              <w:left w:val="single" w:sz="4" w:space="0" w:color="000000"/>
              <w:bottom w:val="single" w:sz="4" w:space="0" w:color="000000"/>
              <w:right w:val="single" w:sz="4" w:space="0" w:color="000000"/>
            </w:tcBorders>
            <w:shd w:val="clear" w:color="auto" w:fill="E2EFD9"/>
          </w:tcPr>
          <w:p w14:paraId="2E88DCC4" w14:textId="77777777" w:rsidR="00BA242A" w:rsidRPr="00BA77D0" w:rsidRDefault="00AA4261">
            <w:pPr>
              <w:widowControl w:val="0"/>
              <w:spacing w:after="0" w:line="240" w:lineRule="auto"/>
              <w:rPr>
                <w:b/>
                <w:color w:val="000000"/>
              </w:rPr>
            </w:pPr>
            <w:r w:rsidRPr="00BA77D0">
              <w:rPr>
                <w:b/>
              </w:rPr>
              <w:t xml:space="preserve">Podrška lokalnoj zajednici u održivom razvoju u skladu sa principima očuvanja vrijednosti Parka </w:t>
            </w:r>
          </w:p>
        </w:tc>
      </w:tr>
      <w:tr w:rsidR="00BA242A" w:rsidRPr="00BA77D0" w14:paraId="574E0643" w14:textId="77777777">
        <w:tc>
          <w:tcPr>
            <w:tcW w:w="9351" w:type="dxa"/>
            <w:gridSpan w:val="2"/>
            <w:tcBorders>
              <w:top w:val="single" w:sz="4" w:space="0" w:color="000000"/>
              <w:left w:val="single" w:sz="4" w:space="0" w:color="000000"/>
              <w:bottom w:val="single" w:sz="4" w:space="0" w:color="000000"/>
              <w:right w:val="single" w:sz="4" w:space="0" w:color="000000"/>
            </w:tcBorders>
            <w:shd w:val="clear" w:color="auto" w:fill="E2EFD9"/>
          </w:tcPr>
          <w:p w14:paraId="7157FB3B" w14:textId="77777777" w:rsidR="00BA242A" w:rsidRPr="00BA77D0" w:rsidRDefault="00AA4261">
            <w:pPr>
              <w:widowControl w:val="0"/>
              <w:spacing w:after="0" w:line="240" w:lineRule="auto"/>
              <w:rPr>
                <w:b/>
                <w:i/>
                <w:color w:val="000000"/>
              </w:rPr>
            </w:pPr>
            <w:r w:rsidRPr="00BA77D0">
              <w:rPr>
                <w:b/>
                <w:i/>
              </w:rPr>
              <w:t xml:space="preserve">Indikator cilja: Lokalne zajednice aktivno sarađuju sa Parkom; Povećan broj zajedničkih projekata i inicijativa, tradicionalnih funkcionalnih gazdinstava i usluga i proizvoda lokalne zajednice u ponudi Parka. </w:t>
            </w:r>
          </w:p>
        </w:tc>
      </w:tr>
      <w:tr w:rsidR="00BA242A" w:rsidRPr="00BA77D0" w14:paraId="684AF78D"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7530DAE" w14:textId="77777777" w:rsidR="00BA242A" w:rsidRPr="00BA77D0" w:rsidRDefault="00AA4261">
            <w:pPr>
              <w:widowControl w:val="0"/>
              <w:spacing w:after="0" w:line="240" w:lineRule="auto"/>
              <w:rPr>
                <w:b/>
              </w:rPr>
            </w:pPr>
            <w:r w:rsidRPr="00BA77D0">
              <w:rPr>
                <w:b/>
              </w:rPr>
              <w:t>Aktivnost 5.2.1</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840C824" w14:textId="77777777" w:rsidR="00BA242A" w:rsidRPr="00BA77D0" w:rsidRDefault="00AA4261">
            <w:pPr>
              <w:widowControl w:val="0"/>
              <w:pBdr>
                <w:top w:val="nil"/>
                <w:left w:val="nil"/>
                <w:bottom w:val="nil"/>
                <w:right w:val="nil"/>
                <w:between w:val="nil"/>
              </w:pBdr>
              <w:spacing w:after="0" w:line="240" w:lineRule="auto"/>
              <w:rPr>
                <w:rFonts w:eastAsia="Arial" w:cs="Arial"/>
                <w:b/>
                <w:color w:val="000000"/>
              </w:rPr>
            </w:pPr>
            <w:r w:rsidRPr="00BA77D0">
              <w:rPr>
                <w:rFonts w:eastAsia="Arial" w:cs="Arial"/>
                <w:b/>
                <w:color w:val="000000"/>
              </w:rPr>
              <w:t>Izraditi prijedloge projekata u skladu sa pozivima u partnerstvu sa lokalnim zajednicama koje gravitiraju Parku</w:t>
            </w:r>
          </w:p>
        </w:tc>
      </w:tr>
      <w:tr w:rsidR="00BA242A" w:rsidRPr="00BA77D0" w14:paraId="06304D19"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F07BA69" w14:textId="77777777" w:rsidR="00BA242A" w:rsidRPr="00BA77D0" w:rsidRDefault="00AA4261">
            <w:pPr>
              <w:widowControl w:val="0"/>
              <w:spacing w:after="0" w:line="240" w:lineRule="auto"/>
              <w:rPr>
                <w:i/>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6870DFD" w14:textId="77777777" w:rsidR="00BA242A" w:rsidRPr="00BA77D0" w:rsidRDefault="00AA4261">
            <w:pPr>
              <w:widowControl w:val="0"/>
              <w:spacing w:after="0" w:line="240" w:lineRule="auto"/>
              <w:rPr>
                <w:i/>
              </w:rPr>
            </w:pPr>
            <w:r w:rsidRPr="00BA77D0">
              <w:rPr>
                <w:i/>
              </w:rPr>
              <w:t>Broj podnesenih i broj odobrenih projektnih prijedloga</w:t>
            </w:r>
          </w:p>
        </w:tc>
      </w:tr>
      <w:tr w:rsidR="00BA242A" w:rsidRPr="00BA77D0" w14:paraId="308458C5"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60A75AD" w14:textId="77777777" w:rsidR="00BA242A" w:rsidRPr="00BA77D0" w:rsidRDefault="00AA4261">
            <w:pPr>
              <w:widowControl w:val="0"/>
              <w:spacing w:after="0" w:line="240" w:lineRule="auto"/>
              <w:rPr>
                <w:i/>
              </w:rPr>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A512D29" w14:textId="77777777" w:rsidR="00BA242A" w:rsidRPr="00BA77D0" w:rsidRDefault="00AA4261">
            <w:pPr>
              <w:widowControl w:val="0"/>
              <w:spacing w:after="0"/>
            </w:pPr>
            <w:r w:rsidRPr="00BA77D0">
              <w:t>U skladu sa potrebama Parka i lokalne zajednice kao i prioritetima javnih poziva pripremiće se prijedlozi projekata.</w:t>
            </w:r>
          </w:p>
          <w:p w14:paraId="773E6A63" w14:textId="77777777" w:rsidR="00BA242A" w:rsidRPr="00BA77D0" w:rsidRDefault="00AA4261">
            <w:pPr>
              <w:widowControl w:val="0"/>
              <w:spacing w:after="0" w:line="240" w:lineRule="auto"/>
            </w:pPr>
            <w:r w:rsidRPr="00BA77D0">
              <w:t>Prioritet 2</w:t>
            </w:r>
          </w:p>
        </w:tc>
      </w:tr>
      <w:tr w:rsidR="00BA242A" w:rsidRPr="00BA77D0" w14:paraId="65BE77F3"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04E3A55" w14:textId="77777777" w:rsidR="00BA242A" w:rsidRPr="00BA77D0" w:rsidRDefault="00AA4261">
            <w:pPr>
              <w:widowControl w:val="0"/>
              <w:spacing w:after="0" w:line="240" w:lineRule="auto"/>
              <w:rPr>
                <w:i/>
              </w:rPr>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420B4A2" w14:textId="77777777" w:rsidR="00BA242A" w:rsidRPr="00BA77D0" w:rsidRDefault="00AA4261">
            <w:pPr>
              <w:widowControl w:val="0"/>
              <w:spacing w:after="0" w:line="240" w:lineRule="auto"/>
            </w:pPr>
            <w:r w:rsidRPr="00BA77D0">
              <w:t>Kontinuirano</w:t>
            </w:r>
          </w:p>
        </w:tc>
      </w:tr>
      <w:tr w:rsidR="00BA242A" w:rsidRPr="00BA77D0" w14:paraId="23C5D897"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70CA1F5" w14:textId="77777777" w:rsidR="00BA242A" w:rsidRPr="00BA77D0" w:rsidRDefault="00AA4261">
            <w:pPr>
              <w:widowControl w:val="0"/>
              <w:spacing w:after="0" w:line="240" w:lineRule="auto"/>
              <w:rPr>
                <w:i/>
              </w:rPr>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AAE1770" w14:textId="77777777" w:rsidR="00BA242A" w:rsidRPr="00BA77D0" w:rsidRDefault="00AA4261">
            <w:pPr>
              <w:widowControl w:val="0"/>
              <w:spacing w:after="0" w:line="240" w:lineRule="auto"/>
            </w:pPr>
            <w:r w:rsidRPr="00BA77D0">
              <w:t>Troškovi organizovanja sastanaka</w:t>
            </w:r>
          </w:p>
        </w:tc>
      </w:tr>
      <w:tr w:rsidR="00BA242A" w:rsidRPr="00BA77D0" w14:paraId="276B3346"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812D578" w14:textId="77777777" w:rsidR="00BA242A" w:rsidRPr="00BA77D0" w:rsidRDefault="00AA4261">
            <w:pPr>
              <w:widowControl w:val="0"/>
              <w:spacing w:after="0" w:line="240" w:lineRule="auto"/>
              <w:rPr>
                <w:i/>
              </w:rPr>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5945AC7" w14:textId="77777777" w:rsidR="00BA242A" w:rsidRPr="00BA77D0" w:rsidRDefault="00AA4261">
            <w:pPr>
              <w:widowControl w:val="0"/>
              <w:spacing w:after="0" w:line="240" w:lineRule="auto"/>
              <w:rPr>
                <w:i/>
              </w:rPr>
            </w:pPr>
            <w:r w:rsidRPr="00BA77D0">
              <w:t>Direktor Parka, Služba za projekte i međunarodnu saradnju</w:t>
            </w:r>
          </w:p>
        </w:tc>
      </w:tr>
      <w:tr w:rsidR="00BA242A" w:rsidRPr="00BA77D0" w14:paraId="4C536E48"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69AD9FF" w14:textId="77777777" w:rsidR="00BA242A" w:rsidRPr="00BA77D0" w:rsidRDefault="00AA4261">
            <w:pPr>
              <w:widowControl w:val="0"/>
              <w:spacing w:after="0" w:line="240" w:lineRule="auto"/>
            </w:pPr>
            <w:r w:rsidRPr="00BA77D0">
              <w:t>Napomena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DA9F61D" w14:textId="77777777" w:rsidR="00BA242A" w:rsidRPr="00BA77D0" w:rsidRDefault="00AA4261">
            <w:pPr>
              <w:widowControl w:val="0"/>
              <w:spacing w:after="0" w:line="240" w:lineRule="auto"/>
            </w:pPr>
            <w:r w:rsidRPr="00BA77D0">
              <w:t>Aktivnost zavisi od dostupnosti relevantnih partnera, od otvorenih poziva i implementacije ostalih projekata.</w:t>
            </w:r>
          </w:p>
        </w:tc>
      </w:tr>
      <w:tr w:rsidR="00BA242A" w:rsidRPr="00BA77D0" w14:paraId="3F178138"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37BA9F64" w14:textId="3E928B19" w:rsidR="00BA242A" w:rsidRPr="00BA77D0" w:rsidRDefault="00E75638">
            <w:pPr>
              <w:widowControl w:val="0"/>
              <w:spacing w:after="0" w:line="240" w:lineRule="auto"/>
            </w:pPr>
            <w:r w:rsidRPr="00E75638">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35851A0F" w14:textId="77777777" w:rsidR="00BA242A" w:rsidRDefault="00AA4261">
            <w:pPr>
              <w:widowControl w:val="0"/>
              <w:spacing w:after="0" w:line="240" w:lineRule="auto"/>
              <w:jc w:val="right"/>
            </w:pPr>
            <w:r w:rsidRPr="00BA77D0">
              <w:t>400,00€</w:t>
            </w:r>
          </w:p>
          <w:p w14:paraId="0D819400" w14:textId="479A0068" w:rsidR="00E75638" w:rsidRPr="00BA77D0" w:rsidRDefault="004268D3">
            <w:pPr>
              <w:widowControl w:val="0"/>
              <w:spacing w:after="0" w:line="240" w:lineRule="auto"/>
              <w:jc w:val="right"/>
            </w:pPr>
            <w:r>
              <w:rPr>
                <w:i/>
              </w:rPr>
              <w:t>Budžet CG</w:t>
            </w:r>
          </w:p>
        </w:tc>
      </w:tr>
      <w:tr w:rsidR="00BA242A" w:rsidRPr="00BA77D0" w14:paraId="45489B58"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3C5042F" w14:textId="77777777" w:rsidR="00BA242A" w:rsidRPr="00BA77D0" w:rsidRDefault="00AA4261">
            <w:pPr>
              <w:widowControl w:val="0"/>
              <w:spacing w:after="0" w:line="240" w:lineRule="auto"/>
            </w:pPr>
            <w:r w:rsidRPr="00BA77D0">
              <w:rPr>
                <w:b/>
              </w:rPr>
              <w:t>Aktivnost 5.2.2</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83E3373" w14:textId="77777777" w:rsidR="00BA242A" w:rsidRPr="00BA77D0" w:rsidRDefault="00AA4261">
            <w:pPr>
              <w:widowControl w:val="0"/>
              <w:spacing w:after="0" w:line="240" w:lineRule="auto"/>
              <w:rPr>
                <w:b/>
              </w:rPr>
            </w:pPr>
            <w:r w:rsidRPr="00BA77D0">
              <w:rPr>
                <w:b/>
              </w:rPr>
              <w:t>Pružiti podršku lokalnom stanovništvu za očuvanje tradicionalne poljoprivrede</w:t>
            </w:r>
          </w:p>
        </w:tc>
      </w:tr>
      <w:tr w:rsidR="00BA242A" w:rsidRPr="00BA77D0" w14:paraId="311C673E"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D7C4D46" w14:textId="77777777" w:rsidR="00BA242A" w:rsidRPr="00BA77D0" w:rsidRDefault="00AA4261">
            <w:pPr>
              <w:widowControl w:val="0"/>
              <w:spacing w:after="0" w:line="240" w:lineRule="auto"/>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4AD22C9" w14:textId="77777777" w:rsidR="00BA242A" w:rsidRPr="00BA77D0" w:rsidRDefault="00AA4261">
            <w:pPr>
              <w:widowControl w:val="0"/>
              <w:spacing w:after="0" w:line="240" w:lineRule="auto"/>
              <w:rPr>
                <w:i/>
              </w:rPr>
            </w:pPr>
            <w:r w:rsidRPr="00BA77D0">
              <w:rPr>
                <w:i/>
              </w:rPr>
              <w:t>Broj tradicionalnih funkcionalnih gazdinstava</w:t>
            </w:r>
          </w:p>
        </w:tc>
      </w:tr>
      <w:tr w:rsidR="00BA242A" w:rsidRPr="00BA77D0" w14:paraId="157B9CE1"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9B1707E" w14:textId="77777777" w:rsidR="00BA242A" w:rsidRPr="00BA77D0" w:rsidRDefault="00AA4261">
            <w:pPr>
              <w:widowControl w:val="0"/>
              <w:spacing w:after="0" w:line="240" w:lineRule="auto"/>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73569BE" w14:textId="4292584D" w:rsidR="00BA242A" w:rsidRPr="00BA77D0" w:rsidRDefault="009E6360">
            <w:pPr>
              <w:widowControl w:val="0"/>
              <w:spacing w:after="0" w:line="240" w:lineRule="auto"/>
            </w:pPr>
            <w:r w:rsidRPr="00BA77D0">
              <w:t xml:space="preserve">Organizovaće se sastanci sa klasterom </w:t>
            </w:r>
            <w:r w:rsidR="00F90DE0">
              <w:t>„</w:t>
            </w:r>
            <w:r w:rsidRPr="00BA77D0">
              <w:t>katuni</w:t>
            </w:r>
            <w:r w:rsidR="00F90DE0">
              <w:t>“</w:t>
            </w:r>
            <w:r w:rsidRPr="00BA77D0">
              <w:t xml:space="preserve"> (domaćinstva koja se bave tradicionalnim načinima privređivanja) u cilju sagledavanja njihovih potreba i zahtjeva.</w:t>
            </w:r>
          </w:p>
          <w:p w14:paraId="77265AF0" w14:textId="77777777" w:rsidR="00BA242A" w:rsidRPr="00BA77D0" w:rsidRDefault="00AA4261">
            <w:pPr>
              <w:widowControl w:val="0"/>
              <w:spacing w:after="0" w:line="240" w:lineRule="auto"/>
            </w:pPr>
            <w:r w:rsidRPr="00BA77D0">
              <w:t>Prioritet 3</w:t>
            </w:r>
          </w:p>
        </w:tc>
      </w:tr>
      <w:tr w:rsidR="00BA242A" w:rsidRPr="00BA77D0" w14:paraId="049158B2"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23E2899" w14:textId="77777777" w:rsidR="00BA242A" w:rsidRPr="00BA77D0" w:rsidRDefault="00AA4261">
            <w:pPr>
              <w:widowControl w:val="0"/>
              <w:spacing w:after="0" w:line="240" w:lineRule="auto"/>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A84CA6" w14:textId="77777777" w:rsidR="00BA242A" w:rsidRPr="00BA77D0" w:rsidRDefault="00AA4261">
            <w:pPr>
              <w:widowControl w:val="0"/>
              <w:spacing w:after="0" w:line="240" w:lineRule="auto"/>
            </w:pPr>
            <w:r w:rsidRPr="00BA77D0">
              <w:t>Treći kvartal</w:t>
            </w:r>
          </w:p>
        </w:tc>
      </w:tr>
      <w:tr w:rsidR="00BA242A" w:rsidRPr="00BA77D0" w14:paraId="24F27938"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70456B7"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C7F9135" w14:textId="77777777" w:rsidR="00BA242A" w:rsidRPr="00BA77D0" w:rsidRDefault="00AA4261">
            <w:pPr>
              <w:widowControl w:val="0"/>
              <w:spacing w:after="0" w:line="240" w:lineRule="auto"/>
            </w:pPr>
            <w:r w:rsidRPr="00BA77D0">
              <w:t>Troškovi organizacije sastanaka</w:t>
            </w:r>
          </w:p>
        </w:tc>
      </w:tr>
      <w:tr w:rsidR="00BA242A" w:rsidRPr="00BA77D0" w14:paraId="49FD071C"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5212074"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2E6C413" w14:textId="77777777" w:rsidR="00BA242A" w:rsidRPr="00BA77D0" w:rsidRDefault="00AA4261">
            <w:pPr>
              <w:widowControl w:val="0"/>
              <w:spacing w:after="0" w:line="240" w:lineRule="auto"/>
            </w:pPr>
            <w:r w:rsidRPr="00BA77D0">
              <w:t>Direktor Parka</w:t>
            </w:r>
          </w:p>
        </w:tc>
      </w:tr>
      <w:tr w:rsidR="00BA242A" w:rsidRPr="00BA77D0" w14:paraId="03C384E9"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0B06A0D4" w14:textId="40FE4B8D" w:rsidR="00BA242A" w:rsidRPr="00BA77D0" w:rsidRDefault="00E75638">
            <w:pPr>
              <w:widowControl w:val="0"/>
              <w:spacing w:after="0" w:line="240" w:lineRule="auto"/>
            </w:pPr>
            <w:r w:rsidRPr="00E75638">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1F0A3A30" w14:textId="77777777" w:rsidR="00E75638" w:rsidRDefault="00AA4261">
            <w:pPr>
              <w:widowControl w:val="0"/>
              <w:spacing w:after="0" w:line="240" w:lineRule="auto"/>
              <w:jc w:val="right"/>
            </w:pPr>
            <w:r w:rsidRPr="00BA77D0">
              <w:t>300,00€</w:t>
            </w:r>
          </w:p>
          <w:p w14:paraId="1854AED3" w14:textId="174D1365" w:rsidR="00BA242A" w:rsidRPr="00BA77D0" w:rsidRDefault="004268D3">
            <w:pPr>
              <w:widowControl w:val="0"/>
              <w:spacing w:after="0" w:line="240" w:lineRule="auto"/>
              <w:jc w:val="right"/>
            </w:pPr>
            <w:r>
              <w:rPr>
                <w:i/>
              </w:rPr>
              <w:t>Budžet CG</w:t>
            </w:r>
            <w:r w:rsidR="00AA4261" w:rsidRPr="00BA77D0">
              <w:t xml:space="preserve"> </w:t>
            </w:r>
          </w:p>
        </w:tc>
      </w:tr>
      <w:tr w:rsidR="00BA242A" w:rsidRPr="00BA77D0" w14:paraId="5CBA33AD"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ECE9138" w14:textId="77777777" w:rsidR="00BA242A" w:rsidRPr="00BA77D0" w:rsidRDefault="00AA4261">
            <w:pPr>
              <w:widowControl w:val="0"/>
              <w:spacing w:after="0" w:line="240" w:lineRule="auto"/>
            </w:pPr>
            <w:r w:rsidRPr="00BA77D0">
              <w:rPr>
                <w:b/>
              </w:rPr>
              <w:t>Aktivnost 5.2.3</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5A6027C" w14:textId="77777777" w:rsidR="00BA242A" w:rsidRPr="00BA77D0" w:rsidRDefault="00AA4261">
            <w:pPr>
              <w:widowControl w:val="0"/>
              <w:spacing w:after="0" w:line="240" w:lineRule="auto"/>
              <w:rPr>
                <w:b/>
                <w:color w:val="000000"/>
              </w:rPr>
            </w:pPr>
            <w:r w:rsidRPr="00BA77D0">
              <w:rPr>
                <w:b/>
              </w:rPr>
              <w:t>Pružiti podršku lokalnom stanovništvu za razvoj ponuda zasnovanih na tradicionalnim oblicima, u skladu sa održivim principima</w:t>
            </w:r>
          </w:p>
        </w:tc>
      </w:tr>
      <w:tr w:rsidR="00BA242A" w:rsidRPr="00BA77D0" w14:paraId="47C77D4F"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E5D4B83" w14:textId="77777777" w:rsidR="00BA242A" w:rsidRPr="00BA77D0" w:rsidRDefault="00AA4261">
            <w:pPr>
              <w:widowControl w:val="0"/>
              <w:spacing w:after="0" w:line="240" w:lineRule="auto"/>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C26CE5D" w14:textId="77777777" w:rsidR="00BA242A" w:rsidRPr="00BA77D0" w:rsidRDefault="00AA4261">
            <w:pPr>
              <w:widowControl w:val="0"/>
              <w:spacing w:after="0" w:line="240" w:lineRule="auto"/>
              <w:rPr>
                <w:b/>
                <w:i/>
                <w:color w:val="000000"/>
              </w:rPr>
            </w:pPr>
            <w:r w:rsidRPr="00BA77D0">
              <w:rPr>
                <w:i/>
              </w:rPr>
              <w:t>Broj tradicionalnih funkcionalnih ponuda</w:t>
            </w:r>
          </w:p>
        </w:tc>
      </w:tr>
      <w:tr w:rsidR="00BA242A" w:rsidRPr="00BA77D0" w14:paraId="73C5B152"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B1F0A07" w14:textId="77777777" w:rsidR="00BA242A" w:rsidRPr="00BA77D0" w:rsidRDefault="00AA4261">
            <w:pPr>
              <w:widowControl w:val="0"/>
              <w:spacing w:after="0" w:line="240" w:lineRule="auto"/>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0D08F94" w14:textId="1F2BDD88" w:rsidR="00BA242A" w:rsidRPr="00BA77D0" w:rsidRDefault="009E6360">
            <w:pPr>
              <w:widowControl w:val="0"/>
              <w:spacing w:after="0" w:line="240" w:lineRule="auto"/>
            </w:pPr>
            <w:r w:rsidRPr="00BA77D0">
              <w:t>Prikupljanje, odabir i nabavka karakterističnih suvenira koje će dopuniti asortiman suvenirnice u Parku.</w:t>
            </w:r>
          </w:p>
          <w:p w14:paraId="5C20DCDB" w14:textId="77777777" w:rsidR="00BA242A" w:rsidRPr="00BA77D0" w:rsidRDefault="00AA4261">
            <w:pPr>
              <w:widowControl w:val="0"/>
              <w:spacing w:after="0" w:line="240" w:lineRule="auto"/>
            </w:pPr>
            <w:r w:rsidRPr="00BA77D0">
              <w:t>Prioritet 3</w:t>
            </w:r>
          </w:p>
        </w:tc>
      </w:tr>
      <w:tr w:rsidR="00BA242A" w:rsidRPr="00BA77D0" w14:paraId="659F6FE4"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2309473" w14:textId="77777777" w:rsidR="00BA242A" w:rsidRPr="00BA77D0" w:rsidRDefault="00AA4261">
            <w:pPr>
              <w:widowControl w:val="0"/>
              <w:spacing w:after="0" w:line="240" w:lineRule="auto"/>
            </w:pPr>
            <w:r w:rsidRPr="00BA77D0">
              <w:lastRenderedPageBreak/>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CBBA46B" w14:textId="77777777" w:rsidR="00BA242A" w:rsidRPr="00BA77D0" w:rsidRDefault="00AA4261">
            <w:pPr>
              <w:widowControl w:val="0"/>
              <w:spacing w:after="0" w:line="240" w:lineRule="auto"/>
              <w:rPr>
                <w:color w:val="000000"/>
              </w:rPr>
            </w:pPr>
            <w:r w:rsidRPr="00BA77D0">
              <w:t>Kontinuirano</w:t>
            </w:r>
          </w:p>
        </w:tc>
      </w:tr>
      <w:tr w:rsidR="00BA242A" w:rsidRPr="00BA77D0" w14:paraId="595B3723"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0947890"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AE1F405" w14:textId="77777777" w:rsidR="00BA242A" w:rsidRPr="00BA77D0" w:rsidRDefault="00AA4261">
            <w:pPr>
              <w:widowControl w:val="0"/>
              <w:spacing w:after="0" w:line="240" w:lineRule="auto"/>
              <w:rPr>
                <w:color w:val="000000"/>
              </w:rPr>
            </w:pPr>
            <w:r w:rsidRPr="00BA77D0">
              <w:t>Troškovi nabavke suvenira (komisiona roba)</w:t>
            </w:r>
          </w:p>
        </w:tc>
      </w:tr>
      <w:tr w:rsidR="00BA242A" w:rsidRPr="00BA77D0" w14:paraId="6FA96E3D"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B5F12F5"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967014B" w14:textId="77777777" w:rsidR="00BA242A" w:rsidRPr="00BA77D0" w:rsidRDefault="00AA4261">
            <w:pPr>
              <w:widowControl w:val="0"/>
              <w:spacing w:after="0" w:line="240" w:lineRule="auto"/>
              <w:rPr>
                <w:b/>
                <w:color w:val="000000"/>
              </w:rPr>
            </w:pPr>
            <w:r w:rsidRPr="00BA77D0">
              <w:t>Direktor Parka, Služba za promociju, marketing i turizam</w:t>
            </w:r>
          </w:p>
        </w:tc>
      </w:tr>
      <w:tr w:rsidR="00BA242A" w:rsidRPr="00BA77D0" w14:paraId="1C0F4037"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51F70BC0" w14:textId="69F7A283" w:rsidR="00BA242A" w:rsidRPr="00BA77D0" w:rsidRDefault="00E75638">
            <w:pPr>
              <w:widowControl w:val="0"/>
              <w:spacing w:after="0" w:line="240" w:lineRule="auto"/>
            </w:pPr>
            <w:r w:rsidRPr="00E75638">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0BAF20B2" w14:textId="77777777" w:rsidR="00BA242A" w:rsidRDefault="00AA4261">
            <w:pPr>
              <w:widowControl w:val="0"/>
              <w:spacing w:after="0" w:line="240" w:lineRule="auto"/>
              <w:jc w:val="right"/>
            </w:pPr>
            <w:r w:rsidRPr="00BA77D0">
              <w:t>400,00€</w:t>
            </w:r>
          </w:p>
          <w:p w14:paraId="0D8AACAE" w14:textId="7459B97B" w:rsidR="00E75638" w:rsidRPr="00BA77D0" w:rsidRDefault="004268D3">
            <w:pPr>
              <w:widowControl w:val="0"/>
              <w:spacing w:after="0" w:line="240" w:lineRule="auto"/>
              <w:jc w:val="right"/>
            </w:pPr>
            <w:r>
              <w:rPr>
                <w:i/>
              </w:rPr>
              <w:t>Budžet CG</w:t>
            </w:r>
          </w:p>
        </w:tc>
      </w:tr>
      <w:tr w:rsidR="00BA242A" w:rsidRPr="00BA77D0" w14:paraId="18CCB259"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01F4FE1" w14:textId="77777777" w:rsidR="00BA242A" w:rsidRPr="00BA77D0" w:rsidRDefault="00AA4261">
            <w:pPr>
              <w:widowControl w:val="0"/>
              <w:spacing w:after="0" w:line="240" w:lineRule="auto"/>
            </w:pPr>
            <w:r w:rsidRPr="00BA77D0">
              <w:rPr>
                <w:b/>
              </w:rPr>
              <w:t>Aktivnost 5.2.4</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C4832AC" w14:textId="77777777" w:rsidR="00BA242A" w:rsidRPr="00BA77D0" w:rsidRDefault="00AA4261">
            <w:pPr>
              <w:widowControl w:val="0"/>
              <w:spacing w:after="0" w:line="240" w:lineRule="auto"/>
              <w:rPr>
                <w:b/>
              </w:rPr>
            </w:pPr>
            <w:r w:rsidRPr="00BA77D0">
              <w:rPr>
                <w:b/>
              </w:rPr>
              <w:t>Uspostaviti geografski sertifikat porijekla za lokalne proizvode</w:t>
            </w:r>
          </w:p>
        </w:tc>
      </w:tr>
      <w:tr w:rsidR="00BA242A" w:rsidRPr="00BA77D0" w14:paraId="5742C669"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FE2CD34" w14:textId="77777777" w:rsidR="00BA242A" w:rsidRPr="00BA77D0" w:rsidRDefault="00AA4261">
            <w:pPr>
              <w:widowControl w:val="0"/>
              <w:spacing w:after="0" w:line="240" w:lineRule="auto"/>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AE75208" w14:textId="77777777" w:rsidR="00BA242A" w:rsidRPr="00BA77D0" w:rsidRDefault="00AA4261">
            <w:pPr>
              <w:widowControl w:val="0"/>
              <w:spacing w:after="0" w:line="240" w:lineRule="auto"/>
              <w:rPr>
                <w:i/>
                <w:color w:val="000000"/>
              </w:rPr>
            </w:pPr>
            <w:r w:rsidRPr="00BA77D0">
              <w:rPr>
                <w:i/>
                <w:color w:val="000000"/>
              </w:rPr>
              <w:t>Uspostavljen geografski sertifikat</w:t>
            </w:r>
          </w:p>
        </w:tc>
      </w:tr>
      <w:tr w:rsidR="00BA242A" w:rsidRPr="00BA77D0" w14:paraId="3CB51331"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7C28B41" w14:textId="77777777" w:rsidR="00BA242A" w:rsidRPr="00BA77D0" w:rsidRDefault="00AA4261">
            <w:pPr>
              <w:widowControl w:val="0"/>
              <w:spacing w:after="0" w:line="240" w:lineRule="auto"/>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D64FFAD" w14:textId="77777777" w:rsidR="00BA242A" w:rsidRPr="00BA77D0" w:rsidRDefault="00AA4261">
            <w:pPr>
              <w:spacing w:after="0" w:line="240" w:lineRule="auto"/>
            </w:pPr>
            <w:r w:rsidRPr="00BA77D0">
              <w:t xml:space="preserve">Formiraće se radna grupa koja će nastaviti sa daljim koracima neophodnim za uspostavljanje geografskog sertifikata. </w:t>
            </w:r>
          </w:p>
          <w:p w14:paraId="66B15920" w14:textId="77777777" w:rsidR="00BA242A" w:rsidRPr="00BA77D0" w:rsidRDefault="00AA4261">
            <w:pPr>
              <w:spacing w:after="0" w:line="240" w:lineRule="auto"/>
            </w:pPr>
            <w:r w:rsidRPr="00BA77D0">
              <w:t>Prioritet 1</w:t>
            </w:r>
          </w:p>
        </w:tc>
      </w:tr>
      <w:tr w:rsidR="00BA242A" w:rsidRPr="00BA77D0" w14:paraId="2DD77AD7"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9AE0E3A" w14:textId="77777777" w:rsidR="00BA242A" w:rsidRPr="00BA77D0" w:rsidRDefault="00AA4261">
            <w:pPr>
              <w:widowControl w:val="0"/>
              <w:spacing w:after="0" w:line="240" w:lineRule="auto"/>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5648F39" w14:textId="77777777" w:rsidR="00BA242A" w:rsidRPr="00BA77D0" w:rsidRDefault="00AA4261">
            <w:pPr>
              <w:widowControl w:val="0"/>
              <w:spacing w:after="0" w:line="240" w:lineRule="auto"/>
              <w:rPr>
                <w:color w:val="000000"/>
              </w:rPr>
            </w:pPr>
            <w:r w:rsidRPr="00BA77D0">
              <w:t>Kontinuirano</w:t>
            </w:r>
          </w:p>
        </w:tc>
      </w:tr>
      <w:tr w:rsidR="00BA242A" w:rsidRPr="00BA77D0" w14:paraId="1E1FB49F"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E904AC5"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091380A" w14:textId="77777777" w:rsidR="00BA242A" w:rsidRPr="00BA77D0" w:rsidRDefault="00AA4261">
            <w:pPr>
              <w:spacing w:after="0" w:line="240" w:lineRule="auto"/>
              <w:rPr>
                <w:color w:val="000000"/>
              </w:rPr>
            </w:pPr>
            <w:r w:rsidRPr="00BA77D0">
              <w:t>Troškovi promotivnog materijala i organizovanje sastanaka</w:t>
            </w:r>
          </w:p>
        </w:tc>
      </w:tr>
      <w:tr w:rsidR="00BA242A" w:rsidRPr="00BA77D0" w14:paraId="2CB2637B"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160FB33"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0919949" w14:textId="77777777" w:rsidR="00BA242A" w:rsidRPr="00BA77D0" w:rsidRDefault="00AA4261">
            <w:pPr>
              <w:widowControl w:val="0"/>
              <w:spacing w:after="0" w:line="240" w:lineRule="auto"/>
              <w:rPr>
                <w:b/>
                <w:color w:val="000000"/>
              </w:rPr>
            </w:pPr>
            <w:r w:rsidRPr="00BA77D0">
              <w:t>Direktor JPNPCG, direktor Parka, Služba za promociju, marketing i turizam</w:t>
            </w:r>
          </w:p>
        </w:tc>
      </w:tr>
      <w:tr w:rsidR="00BA242A" w:rsidRPr="00BA77D0" w14:paraId="2E62338D"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29F36FB" w14:textId="77777777" w:rsidR="00BA242A" w:rsidRPr="00BA77D0" w:rsidRDefault="00AA4261">
            <w:pPr>
              <w:widowControl w:val="0"/>
              <w:spacing w:after="0" w:line="240" w:lineRule="auto"/>
            </w:pPr>
            <w:r w:rsidRPr="00BA77D0">
              <w:t>Napomena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10D1818" w14:textId="77777777" w:rsidR="00BA242A" w:rsidRPr="00BA77D0" w:rsidRDefault="00AA4261">
            <w:pPr>
              <w:spacing w:after="0" w:line="240" w:lineRule="auto"/>
            </w:pPr>
            <w:r w:rsidRPr="00BA77D0">
              <w:t>Tokom 2024. godine dobijeno je Rješenje o upisu žiga u registar žigova.</w:t>
            </w:r>
          </w:p>
        </w:tc>
      </w:tr>
      <w:tr w:rsidR="00BA242A" w:rsidRPr="00BA77D0" w14:paraId="42FA60BA"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0860721B" w14:textId="761DA4F8" w:rsidR="00BA242A" w:rsidRPr="00BA77D0" w:rsidRDefault="00E75638">
            <w:pPr>
              <w:widowControl w:val="0"/>
              <w:spacing w:after="0" w:line="240" w:lineRule="auto"/>
            </w:pPr>
            <w:r w:rsidRPr="00E75638">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6007BCFC" w14:textId="77777777" w:rsidR="00BA242A" w:rsidRDefault="00AA4261">
            <w:pPr>
              <w:widowControl w:val="0"/>
              <w:spacing w:after="0" w:line="240" w:lineRule="auto"/>
              <w:jc w:val="right"/>
            </w:pPr>
            <w:r w:rsidRPr="00BA77D0">
              <w:t>100,00€</w:t>
            </w:r>
          </w:p>
          <w:p w14:paraId="77062D07" w14:textId="3EA4A7C3" w:rsidR="00E75638" w:rsidRPr="00BA77D0" w:rsidRDefault="004268D3">
            <w:pPr>
              <w:widowControl w:val="0"/>
              <w:spacing w:after="0" w:line="240" w:lineRule="auto"/>
              <w:jc w:val="right"/>
            </w:pPr>
            <w:r>
              <w:rPr>
                <w:i/>
              </w:rPr>
              <w:t>Budžet CG</w:t>
            </w:r>
          </w:p>
        </w:tc>
      </w:tr>
      <w:tr w:rsidR="00BA242A" w:rsidRPr="00BA77D0" w14:paraId="380272BF"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A5D8ABA" w14:textId="77777777" w:rsidR="00BA242A" w:rsidRPr="00BA77D0" w:rsidRDefault="00AA4261">
            <w:pPr>
              <w:widowControl w:val="0"/>
              <w:spacing w:after="0" w:line="240" w:lineRule="auto"/>
            </w:pPr>
            <w:r w:rsidRPr="00BA77D0">
              <w:rPr>
                <w:b/>
              </w:rPr>
              <w:t>Aktivnost 5.2.5</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19FBC2B" w14:textId="77777777" w:rsidR="00BA242A" w:rsidRPr="00BA77D0" w:rsidRDefault="00AA4261">
            <w:pPr>
              <w:widowControl w:val="0"/>
              <w:spacing w:after="0" w:line="240" w:lineRule="auto"/>
              <w:rPr>
                <w:b/>
                <w:color w:val="000000"/>
              </w:rPr>
            </w:pPr>
            <w:r w:rsidRPr="00BA77D0">
              <w:rPr>
                <w:b/>
                <w:color w:val="000000"/>
              </w:rPr>
              <w:t>Pružiti podršku lokalnom stanovništvu da svoje proizvode plasiraju na manifestacijama i sajmovima koje organizuje JPNPCG</w:t>
            </w:r>
          </w:p>
        </w:tc>
      </w:tr>
      <w:tr w:rsidR="00BA242A" w:rsidRPr="00BA77D0" w14:paraId="02BEDD8E"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0F8DAE8" w14:textId="77777777" w:rsidR="00BA242A" w:rsidRPr="00BA77D0" w:rsidRDefault="00AA4261">
            <w:pPr>
              <w:widowControl w:val="0"/>
              <w:spacing w:after="0" w:line="240" w:lineRule="auto"/>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5F2E818" w14:textId="77777777" w:rsidR="00BA242A" w:rsidRPr="00BA77D0" w:rsidRDefault="00AA4261">
            <w:pPr>
              <w:widowControl w:val="0"/>
              <w:spacing w:after="0" w:line="240" w:lineRule="auto"/>
              <w:rPr>
                <w:b/>
                <w:i/>
                <w:color w:val="000000"/>
              </w:rPr>
            </w:pPr>
            <w:r w:rsidRPr="00BA77D0">
              <w:rPr>
                <w:i/>
              </w:rPr>
              <w:t>Broj lokalnih proizvođača koji se odazvao pozivu</w:t>
            </w:r>
          </w:p>
        </w:tc>
      </w:tr>
      <w:tr w:rsidR="00BA242A" w:rsidRPr="00BA77D0" w14:paraId="3DF1006A"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F463560" w14:textId="77777777" w:rsidR="00BA242A" w:rsidRPr="00BA77D0" w:rsidRDefault="00AA4261">
            <w:pPr>
              <w:widowControl w:val="0"/>
              <w:spacing w:after="0" w:line="240" w:lineRule="auto"/>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37A84D5" w14:textId="7CFFBCC4" w:rsidR="00BA242A" w:rsidRPr="00BA77D0" w:rsidRDefault="00AA4261">
            <w:pPr>
              <w:widowControl w:val="0"/>
              <w:spacing w:after="0" w:line="240" w:lineRule="auto"/>
            </w:pPr>
            <w:r w:rsidRPr="00BA77D0">
              <w:t>Kontaktiraće</w:t>
            </w:r>
            <w:r w:rsidR="00F90DE0">
              <w:t xml:space="preserve"> </w:t>
            </w:r>
            <w:r w:rsidRPr="00BA77D0">
              <w:t>se</w:t>
            </w:r>
            <w:r w:rsidR="00F90DE0">
              <w:t xml:space="preserve"> </w:t>
            </w:r>
            <w:r w:rsidRPr="00BA77D0">
              <w:t>predstavnici</w:t>
            </w:r>
            <w:r w:rsidR="00F90DE0">
              <w:t xml:space="preserve"> </w:t>
            </w:r>
            <w:r w:rsidRPr="00BA77D0">
              <w:t>lokalnog stanovništva</w:t>
            </w:r>
            <w:r w:rsidR="00F90DE0">
              <w:t xml:space="preserve"> </w:t>
            </w:r>
            <w:r w:rsidRPr="00BA77D0">
              <w:t>da</w:t>
            </w:r>
            <w:r w:rsidR="00F90DE0">
              <w:t xml:space="preserve"> </w:t>
            </w:r>
            <w:r w:rsidRPr="00BA77D0">
              <w:t>svoje proizvode plasiraju na manifestacijama</w:t>
            </w:r>
            <w:r w:rsidR="00F90DE0">
              <w:t xml:space="preserve"> </w:t>
            </w:r>
            <w:r w:rsidRPr="00BA77D0">
              <w:t>i</w:t>
            </w:r>
            <w:r w:rsidR="00F90DE0">
              <w:t xml:space="preserve"> </w:t>
            </w:r>
            <w:r w:rsidRPr="00BA77D0">
              <w:t>događajima</w:t>
            </w:r>
            <w:r w:rsidR="00F90DE0">
              <w:t xml:space="preserve"> </w:t>
            </w:r>
            <w:r w:rsidRPr="00BA77D0">
              <w:t>koji</w:t>
            </w:r>
            <w:r w:rsidR="00F90DE0">
              <w:t xml:space="preserve"> </w:t>
            </w:r>
            <w:r w:rsidRPr="00BA77D0">
              <w:t>se organizuju u Parku ili na teritoriji opština Kolašin, Mojkovac i Berane.</w:t>
            </w:r>
          </w:p>
          <w:p w14:paraId="3E46D1F2" w14:textId="77777777" w:rsidR="00BA242A" w:rsidRPr="00BA77D0" w:rsidRDefault="00AA4261">
            <w:pPr>
              <w:widowControl w:val="0"/>
              <w:spacing w:after="0" w:line="240" w:lineRule="auto"/>
            </w:pPr>
            <w:r w:rsidRPr="00BA77D0">
              <w:t xml:space="preserve">Prioritet 3 </w:t>
            </w:r>
          </w:p>
        </w:tc>
      </w:tr>
      <w:tr w:rsidR="00BA242A" w:rsidRPr="00BA77D0" w14:paraId="7E38FD62"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1A9B1A1" w14:textId="77777777" w:rsidR="00BA242A" w:rsidRPr="00BA77D0" w:rsidRDefault="00AA4261">
            <w:pPr>
              <w:widowControl w:val="0"/>
              <w:spacing w:after="0" w:line="240" w:lineRule="auto"/>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610667F" w14:textId="77777777" w:rsidR="00BA242A" w:rsidRPr="00BA77D0" w:rsidRDefault="00AA4261">
            <w:pPr>
              <w:widowControl w:val="0"/>
              <w:spacing w:after="0" w:line="240" w:lineRule="auto"/>
              <w:rPr>
                <w:color w:val="000000"/>
              </w:rPr>
            </w:pPr>
            <w:r w:rsidRPr="00BA77D0">
              <w:t>Kontinuirano</w:t>
            </w:r>
          </w:p>
        </w:tc>
      </w:tr>
      <w:tr w:rsidR="00BA242A" w:rsidRPr="00BA77D0" w14:paraId="1A322FBA"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B5DA457"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27694AC" w14:textId="77777777" w:rsidR="00BA242A" w:rsidRPr="00BA77D0" w:rsidRDefault="00AA4261">
            <w:pPr>
              <w:widowControl w:val="0"/>
              <w:spacing w:after="0" w:line="240" w:lineRule="auto"/>
              <w:rPr>
                <w:color w:val="000000"/>
              </w:rPr>
            </w:pPr>
            <w:r w:rsidRPr="00BA77D0">
              <w:t>Troškovi učešća zainteresovanih proizvođača</w:t>
            </w:r>
          </w:p>
        </w:tc>
      </w:tr>
      <w:tr w:rsidR="00BA242A" w:rsidRPr="00BA77D0" w14:paraId="4421932D"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25DB09E"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F4D50CD" w14:textId="77777777" w:rsidR="00BA242A" w:rsidRPr="00BA77D0" w:rsidRDefault="00AA4261">
            <w:pPr>
              <w:widowControl w:val="0"/>
              <w:spacing w:after="0" w:line="240" w:lineRule="auto"/>
              <w:rPr>
                <w:b/>
                <w:color w:val="000000"/>
              </w:rPr>
            </w:pPr>
            <w:r w:rsidRPr="00BA77D0">
              <w:t>Direktor Parka, Služba za promociju, marketing i turizam</w:t>
            </w:r>
          </w:p>
        </w:tc>
      </w:tr>
      <w:tr w:rsidR="00BA242A" w:rsidRPr="00BA77D0" w14:paraId="5F5C9E34"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571802DB" w14:textId="7C8BE95F" w:rsidR="00BA242A" w:rsidRPr="00BA77D0" w:rsidRDefault="00E75638">
            <w:pPr>
              <w:widowControl w:val="0"/>
              <w:spacing w:after="0" w:line="240" w:lineRule="auto"/>
            </w:pPr>
            <w:r w:rsidRPr="00E75638">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4C878183" w14:textId="77777777" w:rsidR="00BA242A" w:rsidRDefault="00AA4261">
            <w:pPr>
              <w:widowControl w:val="0"/>
              <w:spacing w:after="0" w:line="240" w:lineRule="auto"/>
              <w:jc w:val="right"/>
            </w:pPr>
            <w:r w:rsidRPr="00BA77D0">
              <w:t>400,00€</w:t>
            </w:r>
          </w:p>
          <w:p w14:paraId="4F327FC6" w14:textId="0E4BFDCB" w:rsidR="00E75638" w:rsidRPr="00BA77D0" w:rsidRDefault="004268D3">
            <w:pPr>
              <w:widowControl w:val="0"/>
              <w:spacing w:after="0" w:line="240" w:lineRule="auto"/>
              <w:jc w:val="right"/>
            </w:pPr>
            <w:r>
              <w:rPr>
                <w:i/>
              </w:rPr>
              <w:t>Budžet CG</w:t>
            </w:r>
          </w:p>
        </w:tc>
      </w:tr>
      <w:tr w:rsidR="00BA242A" w:rsidRPr="00BA77D0" w14:paraId="1C2D42DC"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F2E1178" w14:textId="77777777" w:rsidR="00BA242A" w:rsidRPr="00BA77D0" w:rsidRDefault="00AA4261">
            <w:pPr>
              <w:widowControl w:val="0"/>
              <w:spacing w:after="0" w:line="240" w:lineRule="auto"/>
              <w:rPr>
                <w:b/>
              </w:rPr>
            </w:pPr>
            <w:r w:rsidRPr="00BA77D0">
              <w:rPr>
                <w:b/>
              </w:rPr>
              <w:t>Aktivnost 5.2.6</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5612DF8" w14:textId="77777777" w:rsidR="00BA242A" w:rsidRPr="00BA77D0" w:rsidRDefault="00AA4261">
            <w:pPr>
              <w:widowControl w:val="0"/>
              <w:spacing w:after="0" w:line="240" w:lineRule="auto"/>
              <w:rPr>
                <w:b/>
                <w:color w:val="000000"/>
              </w:rPr>
            </w:pPr>
            <w:r w:rsidRPr="00BA77D0">
              <w:rPr>
                <w:b/>
              </w:rPr>
              <w:t>Uraditi Plan gazdovanja šuma u privatnoj svojini</w:t>
            </w:r>
          </w:p>
        </w:tc>
      </w:tr>
      <w:tr w:rsidR="00BA242A" w:rsidRPr="00BA77D0" w14:paraId="24EABDB5"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F6ABB81" w14:textId="77777777" w:rsidR="00BA242A" w:rsidRPr="00BA77D0" w:rsidRDefault="00AA4261">
            <w:pPr>
              <w:widowControl w:val="0"/>
              <w:spacing w:after="0" w:line="240" w:lineRule="auto"/>
              <w:rPr>
                <w:i/>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CA80594" w14:textId="77777777" w:rsidR="00BA242A" w:rsidRPr="00BA77D0" w:rsidRDefault="00AA4261">
            <w:pPr>
              <w:widowControl w:val="0"/>
              <w:spacing w:after="0" w:line="240" w:lineRule="auto"/>
              <w:rPr>
                <w:b/>
                <w:i/>
                <w:color w:val="000000"/>
              </w:rPr>
            </w:pPr>
            <w:r w:rsidRPr="00BA77D0">
              <w:rPr>
                <w:i/>
              </w:rPr>
              <w:t>Izrađen i realizovan Plan gazdovanja šuma u privatnoj svojini</w:t>
            </w:r>
          </w:p>
        </w:tc>
      </w:tr>
      <w:tr w:rsidR="00BA242A" w:rsidRPr="00BA77D0" w14:paraId="092DA7F0"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C7C9268" w14:textId="77777777" w:rsidR="00BA242A" w:rsidRPr="00BA77D0" w:rsidRDefault="00AA4261">
            <w:pPr>
              <w:widowControl w:val="0"/>
              <w:spacing w:after="0" w:line="240" w:lineRule="auto"/>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2098ED3" w14:textId="77777777" w:rsidR="00BA242A" w:rsidRPr="00BA77D0" w:rsidRDefault="00AA4261">
            <w:pPr>
              <w:widowControl w:val="0"/>
              <w:spacing w:after="0" w:line="240" w:lineRule="auto"/>
            </w:pPr>
            <w:r w:rsidRPr="00BA77D0">
              <w:t>Na osnovu podnijetih zahtjeva sa potrebnom dokumentacijom, zdravstvenog stanja i kvaliteta šume, izvršiće se odobravanje korišćenja šuma u privatnoj svojini. Realizacija zahtjeva će se regulisati na osnovu stručne procjene stanja šume i donošenja rješenja za svaki zahtjev posebno.</w:t>
            </w:r>
          </w:p>
          <w:p w14:paraId="33B915D6" w14:textId="77777777" w:rsidR="00BA242A" w:rsidRPr="00BA77D0" w:rsidRDefault="00AA4261">
            <w:pPr>
              <w:widowControl w:val="0"/>
              <w:spacing w:after="0" w:line="240" w:lineRule="auto"/>
            </w:pPr>
            <w:r w:rsidRPr="00BA77D0">
              <w:t>Dostavljanje zahtjeva za sječu u privatnoj svojini će se prihvatati do 01.12.2024. godine, za plansku 2025. godinu, kako je definisano Zakonom o šumama (Sl. List 47/15).</w:t>
            </w:r>
          </w:p>
          <w:p w14:paraId="5E877CC5" w14:textId="77777777" w:rsidR="00BA242A" w:rsidRPr="00BA77D0" w:rsidRDefault="00AA4261">
            <w:pPr>
              <w:widowControl w:val="0"/>
              <w:spacing w:after="0" w:line="240" w:lineRule="auto"/>
            </w:pPr>
            <w:r w:rsidRPr="00BA77D0">
              <w:t>Nakon dostavljanja zahtjeva, direktor Javnog preduzeća obrazuje komisiju koja će donijeti Plan gazdovanja šuma u privatnoj svojini.</w:t>
            </w:r>
          </w:p>
          <w:p w14:paraId="0ECA7D18" w14:textId="77777777" w:rsidR="00BA242A" w:rsidRPr="00BA77D0" w:rsidRDefault="00AA4261">
            <w:pPr>
              <w:widowControl w:val="0"/>
              <w:spacing w:after="0" w:line="240" w:lineRule="auto"/>
              <w:rPr>
                <w:b/>
              </w:rPr>
            </w:pPr>
            <w:r w:rsidRPr="00BA77D0">
              <w:t>Prioritet 1</w:t>
            </w:r>
          </w:p>
        </w:tc>
      </w:tr>
      <w:tr w:rsidR="00BA242A" w:rsidRPr="00BA77D0" w14:paraId="221361B0"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79047BA" w14:textId="77777777" w:rsidR="00BA242A" w:rsidRPr="00BA77D0" w:rsidRDefault="00AA4261">
            <w:pPr>
              <w:widowControl w:val="0"/>
              <w:spacing w:after="0" w:line="240" w:lineRule="auto"/>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51C847C" w14:textId="77777777" w:rsidR="00BA242A" w:rsidRPr="00BA77D0" w:rsidRDefault="00AA4261">
            <w:pPr>
              <w:widowControl w:val="0"/>
              <w:spacing w:after="0" w:line="240" w:lineRule="auto"/>
              <w:rPr>
                <w:b/>
                <w:color w:val="000000"/>
              </w:rPr>
            </w:pPr>
            <w:r w:rsidRPr="00BA77D0">
              <w:t>Kontinuirano</w:t>
            </w:r>
          </w:p>
        </w:tc>
      </w:tr>
      <w:tr w:rsidR="00BA242A" w:rsidRPr="00BA77D0" w14:paraId="16237ECB"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C977234"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90529DB" w14:textId="77777777" w:rsidR="00BA242A" w:rsidRPr="00BA77D0" w:rsidRDefault="00AA4261">
            <w:pPr>
              <w:widowControl w:val="0"/>
              <w:spacing w:after="0" w:line="240" w:lineRule="auto"/>
            </w:pPr>
            <w:r w:rsidRPr="00BA77D0">
              <w:t>Tri terenska izlaska, terensko vozilo, smještaj</w:t>
            </w:r>
          </w:p>
        </w:tc>
      </w:tr>
      <w:tr w:rsidR="00BA242A" w:rsidRPr="00BA77D0" w14:paraId="3C908855"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AC3E91E"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8D306A7" w14:textId="77777777" w:rsidR="00BA242A" w:rsidRPr="00BA77D0" w:rsidRDefault="00AA4261">
            <w:pPr>
              <w:widowControl w:val="0"/>
              <w:spacing w:after="0"/>
            </w:pPr>
            <w:r w:rsidRPr="00BA77D0">
              <w:t xml:space="preserve">Služba za zaštitu prirodne i kulturne baštine i održivi razvoj, </w:t>
            </w:r>
          </w:p>
          <w:p w14:paraId="52B31DF1" w14:textId="77777777" w:rsidR="00BA242A" w:rsidRPr="00BA77D0" w:rsidRDefault="00AA4261">
            <w:pPr>
              <w:widowControl w:val="0"/>
              <w:spacing w:after="0" w:line="240" w:lineRule="auto"/>
              <w:rPr>
                <w:b/>
                <w:color w:val="000000"/>
              </w:rPr>
            </w:pPr>
            <w:r w:rsidRPr="00BA77D0">
              <w:t>Služba fizičke zaštite NP</w:t>
            </w:r>
          </w:p>
        </w:tc>
      </w:tr>
      <w:tr w:rsidR="00BA242A" w:rsidRPr="00BA77D0" w14:paraId="4953130C"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0FCB004B" w14:textId="2BA05B1A" w:rsidR="00BA242A" w:rsidRPr="00BA77D0" w:rsidRDefault="00E75638">
            <w:pPr>
              <w:widowControl w:val="0"/>
              <w:spacing w:after="0" w:line="240" w:lineRule="auto"/>
            </w:pPr>
            <w:r w:rsidRPr="00E75638">
              <w:rPr>
                <w:rFonts w:eastAsia="Calibri" w:cs="Arial"/>
                <w:i/>
                <w:kern w:val="2"/>
                <w:lang w:eastAsia="zh-CN"/>
                <w14:ligatures w14:val="standardContextual"/>
              </w:rPr>
              <w:t xml:space="preserve">Troškovi realizacije i </w:t>
            </w:r>
            <w:r w:rsidRPr="00E75638">
              <w:rPr>
                <w:rFonts w:eastAsia="Calibri" w:cs="Arial"/>
                <w:i/>
                <w:kern w:val="2"/>
                <w:lang w:eastAsia="zh-CN"/>
                <w14:ligatures w14:val="standardContextual"/>
              </w:rPr>
              <w:lastRenderedPageBreak/>
              <w:t>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4D439C8E" w14:textId="77777777" w:rsidR="00BA242A" w:rsidRDefault="00AA4261">
            <w:pPr>
              <w:widowControl w:val="0"/>
              <w:spacing w:after="0"/>
              <w:jc w:val="right"/>
            </w:pPr>
            <w:r w:rsidRPr="00BA77D0">
              <w:lastRenderedPageBreak/>
              <w:t>500,00€</w:t>
            </w:r>
          </w:p>
          <w:p w14:paraId="79D707CC" w14:textId="75728CB6" w:rsidR="00E75638" w:rsidRPr="00BA77D0" w:rsidRDefault="004268D3">
            <w:pPr>
              <w:widowControl w:val="0"/>
              <w:spacing w:after="0"/>
              <w:jc w:val="right"/>
            </w:pPr>
            <w:r>
              <w:rPr>
                <w:i/>
              </w:rPr>
              <w:lastRenderedPageBreak/>
              <w:t>Budžet CG</w:t>
            </w:r>
          </w:p>
        </w:tc>
      </w:tr>
      <w:tr w:rsidR="00BA242A" w:rsidRPr="00BA77D0" w14:paraId="3559362A"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30E899B" w14:textId="77777777" w:rsidR="00BA242A" w:rsidRPr="00BA77D0" w:rsidRDefault="00AA4261">
            <w:pPr>
              <w:widowControl w:val="0"/>
              <w:spacing w:after="0" w:line="240" w:lineRule="auto"/>
              <w:rPr>
                <w:b/>
              </w:rPr>
            </w:pPr>
            <w:r w:rsidRPr="00BA77D0">
              <w:rPr>
                <w:b/>
              </w:rPr>
              <w:lastRenderedPageBreak/>
              <w:t>Aktivnost 5.2.7</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FC1B568" w14:textId="77777777" w:rsidR="00BA242A" w:rsidRPr="00BA77D0" w:rsidRDefault="00AA4261">
            <w:pPr>
              <w:widowControl w:val="0"/>
              <w:spacing w:after="0" w:line="240" w:lineRule="auto"/>
              <w:rPr>
                <w:b/>
                <w:color w:val="000000"/>
              </w:rPr>
            </w:pPr>
            <w:r w:rsidRPr="00BA77D0">
              <w:rPr>
                <w:b/>
              </w:rPr>
              <w:t>Obezbijediti drvne sortimente iz reda sanitara za potrebe lokalnog stanovništva</w:t>
            </w:r>
          </w:p>
        </w:tc>
      </w:tr>
      <w:tr w:rsidR="00BA242A" w:rsidRPr="00BA77D0" w14:paraId="0A0395B7"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A7FCBDD" w14:textId="77777777" w:rsidR="00BA242A" w:rsidRPr="00BA77D0" w:rsidRDefault="00AA4261">
            <w:pPr>
              <w:widowControl w:val="0"/>
              <w:spacing w:after="0" w:line="240" w:lineRule="auto"/>
              <w:rPr>
                <w:i/>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3BCB89F" w14:textId="77777777" w:rsidR="00BA242A" w:rsidRPr="00BA77D0" w:rsidRDefault="00AA4261">
            <w:pPr>
              <w:widowControl w:val="0"/>
              <w:spacing w:after="0" w:line="240" w:lineRule="auto"/>
              <w:rPr>
                <w:b/>
                <w:i/>
                <w:color w:val="000000"/>
              </w:rPr>
            </w:pPr>
            <w:r w:rsidRPr="00BA77D0">
              <w:rPr>
                <w:i/>
              </w:rPr>
              <w:t>Količina drvenih sortimenata koja je dodijeljena lokalnom stanovništvu na osnovu upućenih zahtjeva</w:t>
            </w:r>
          </w:p>
        </w:tc>
      </w:tr>
      <w:tr w:rsidR="00BA242A" w:rsidRPr="00BA77D0" w14:paraId="394A37C2"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6933AD0" w14:textId="77777777" w:rsidR="00BA242A" w:rsidRPr="00BA77D0" w:rsidRDefault="00AA4261">
            <w:pPr>
              <w:widowControl w:val="0"/>
              <w:spacing w:after="0" w:line="240" w:lineRule="auto"/>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9441348" w14:textId="77777777" w:rsidR="00BA242A" w:rsidRPr="00BA77D0" w:rsidRDefault="00AA4261">
            <w:pPr>
              <w:widowControl w:val="0"/>
              <w:pBdr>
                <w:top w:val="nil"/>
                <w:left w:val="nil"/>
                <w:bottom w:val="nil"/>
                <w:right w:val="nil"/>
                <w:between w:val="nil"/>
              </w:pBdr>
              <w:spacing w:after="0"/>
            </w:pPr>
            <w:r w:rsidRPr="00BA77D0">
              <w:t>U cilju unapređenja saradnje sa lokalnim stanovništvom, a u skladu sa zakonom i Internom procedurom, izvršiće se dodjela drvnih sortimenata iz reda sanitara po prikupljenim zahtjevima.</w:t>
            </w:r>
          </w:p>
          <w:p w14:paraId="63A48333" w14:textId="77777777" w:rsidR="00BA242A" w:rsidRPr="00BA77D0" w:rsidRDefault="00AA4261">
            <w:pPr>
              <w:widowControl w:val="0"/>
              <w:spacing w:after="0" w:line="240" w:lineRule="auto"/>
            </w:pPr>
            <w:r w:rsidRPr="00BA77D0">
              <w:t xml:space="preserve">Prioritet 1 </w:t>
            </w:r>
          </w:p>
        </w:tc>
      </w:tr>
      <w:tr w:rsidR="00BA242A" w:rsidRPr="00BA77D0" w14:paraId="439EE382"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F49ED75" w14:textId="77777777" w:rsidR="00BA242A" w:rsidRPr="00BA77D0" w:rsidRDefault="00AA4261">
            <w:pPr>
              <w:widowControl w:val="0"/>
              <w:spacing w:after="0" w:line="240" w:lineRule="auto"/>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227957F" w14:textId="77777777" w:rsidR="00BA242A" w:rsidRPr="00BA77D0" w:rsidRDefault="00AA4261">
            <w:pPr>
              <w:widowControl w:val="0"/>
              <w:spacing w:after="0" w:line="240" w:lineRule="auto"/>
              <w:rPr>
                <w:color w:val="000000"/>
              </w:rPr>
            </w:pPr>
            <w:r w:rsidRPr="00BA77D0">
              <w:t>Kontinuirano</w:t>
            </w:r>
          </w:p>
        </w:tc>
      </w:tr>
      <w:tr w:rsidR="00BA242A" w:rsidRPr="00BA77D0" w14:paraId="28E87D9F"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18AB8D0"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1E0D217" w14:textId="77777777" w:rsidR="00BA242A" w:rsidRPr="00BA77D0" w:rsidRDefault="00AA4261">
            <w:pPr>
              <w:widowControl w:val="0"/>
              <w:spacing w:after="0" w:line="240" w:lineRule="auto"/>
              <w:rPr>
                <w:color w:val="000000"/>
              </w:rPr>
            </w:pPr>
            <w:r w:rsidRPr="00BA77D0">
              <w:t>Dva terenska izlaska, terensko vozilo, smještaj</w:t>
            </w:r>
          </w:p>
        </w:tc>
      </w:tr>
      <w:tr w:rsidR="00BA242A" w:rsidRPr="00BA77D0" w14:paraId="6A4216EB"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A27F841"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A6BCEFF" w14:textId="77777777" w:rsidR="00BA242A" w:rsidRPr="00BA77D0" w:rsidRDefault="00AA4261">
            <w:pPr>
              <w:widowControl w:val="0"/>
              <w:spacing w:after="0"/>
            </w:pPr>
            <w:r w:rsidRPr="00BA77D0">
              <w:t xml:space="preserve">Služba za zaštitu prirodne i kulturne baštine i održivi razvoj, </w:t>
            </w:r>
          </w:p>
          <w:p w14:paraId="44F0F05E" w14:textId="77777777" w:rsidR="00BA242A" w:rsidRPr="00BA77D0" w:rsidRDefault="00AA4261">
            <w:pPr>
              <w:widowControl w:val="0"/>
              <w:spacing w:after="0" w:line="240" w:lineRule="auto"/>
              <w:rPr>
                <w:color w:val="000000"/>
              </w:rPr>
            </w:pPr>
            <w:r w:rsidRPr="00BA77D0">
              <w:t>Služba fizičke zaštite NP</w:t>
            </w:r>
          </w:p>
        </w:tc>
      </w:tr>
      <w:tr w:rsidR="00BA242A" w:rsidRPr="00BA77D0" w14:paraId="3CEA9B02"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04762E3C" w14:textId="1BF042F3" w:rsidR="00BA242A" w:rsidRPr="00BA77D0" w:rsidRDefault="00E75638">
            <w:pPr>
              <w:widowControl w:val="0"/>
              <w:spacing w:after="0" w:line="240" w:lineRule="auto"/>
            </w:pPr>
            <w:r w:rsidRPr="00E75638">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108C4236" w14:textId="77777777" w:rsidR="00BA242A" w:rsidRDefault="00AA4261">
            <w:pPr>
              <w:widowControl w:val="0"/>
              <w:spacing w:after="0"/>
              <w:jc w:val="right"/>
            </w:pPr>
            <w:r w:rsidRPr="00BA77D0">
              <w:t>200,00€</w:t>
            </w:r>
          </w:p>
          <w:p w14:paraId="44D866C0" w14:textId="2C4E3970" w:rsidR="00E75638" w:rsidRPr="00BA77D0" w:rsidRDefault="004268D3">
            <w:pPr>
              <w:widowControl w:val="0"/>
              <w:spacing w:after="0"/>
              <w:jc w:val="right"/>
            </w:pPr>
            <w:r>
              <w:rPr>
                <w:i/>
              </w:rPr>
              <w:t>Budžet CG</w:t>
            </w:r>
          </w:p>
        </w:tc>
      </w:tr>
      <w:tr w:rsidR="00BA242A" w:rsidRPr="00BA77D0" w14:paraId="53E7E543" w14:textId="77777777">
        <w:tc>
          <w:tcPr>
            <w:tcW w:w="2547" w:type="dxa"/>
            <w:tcBorders>
              <w:top w:val="single" w:sz="4" w:space="0" w:color="000000"/>
              <w:left w:val="single" w:sz="4" w:space="0" w:color="000000"/>
              <w:bottom w:val="single" w:sz="4" w:space="0" w:color="000000"/>
              <w:right w:val="single" w:sz="4" w:space="0" w:color="000000"/>
            </w:tcBorders>
            <w:shd w:val="clear" w:color="auto" w:fill="E2EFD9"/>
          </w:tcPr>
          <w:p w14:paraId="0F496B9A" w14:textId="77777777" w:rsidR="00BA242A" w:rsidRPr="00BA77D0" w:rsidRDefault="00AA4261">
            <w:pPr>
              <w:widowControl w:val="0"/>
              <w:spacing w:after="0" w:line="240" w:lineRule="auto"/>
              <w:rPr>
                <w:b/>
              </w:rPr>
            </w:pPr>
            <w:r w:rsidRPr="00BA77D0">
              <w:rPr>
                <w:b/>
              </w:rPr>
              <w:t>Cilj 5.3</w:t>
            </w:r>
          </w:p>
        </w:tc>
        <w:tc>
          <w:tcPr>
            <w:tcW w:w="6804" w:type="dxa"/>
            <w:tcBorders>
              <w:top w:val="single" w:sz="4" w:space="0" w:color="000000"/>
              <w:left w:val="single" w:sz="4" w:space="0" w:color="000000"/>
              <w:bottom w:val="single" w:sz="4" w:space="0" w:color="000000"/>
              <w:right w:val="single" w:sz="4" w:space="0" w:color="000000"/>
            </w:tcBorders>
            <w:shd w:val="clear" w:color="auto" w:fill="E2EFD9"/>
          </w:tcPr>
          <w:p w14:paraId="0EB1BE8D" w14:textId="77777777" w:rsidR="00BA242A" w:rsidRPr="00BA77D0" w:rsidRDefault="00AA4261">
            <w:pPr>
              <w:widowControl w:val="0"/>
              <w:spacing w:after="0" w:line="240" w:lineRule="auto"/>
              <w:rPr>
                <w:b/>
                <w:color w:val="000000"/>
              </w:rPr>
            </w:pPr>
            <w:r w:rsidRPr="00BA77D0">
              <w:rPr>
                <w:b/>
              </w:rPr>
              <w:t xml:space="preserve"> Socio-ekonomski razvoj područja Parka</w:t>
            </w:r>
          </w:p>
        </w:tc>
      </w:tr>
      <w:tr w:rsidR="00BA242A" w:rsidRPr="00BA77D0" w14:paraId="4AAABD00" w14:textId="77777777">
        <w:tc>
          <w:tcPr>
            <w:tcW w:w="9351" w:type="dxa"/>
            <w:gridSpan w:val="2"/>
            <w:tcBorders>
              <w:top w:val="single" w:sz="4" w:space="0" w:color="000000"/>
              <w:left w:val="single" w:sz="4" w:space="0" w:color="000000"/>
              <w:bottom w:val="single" w:sz="4" w:space="0" w:color="000000"/>
              <w:right w:val="single" w:sz="4" w:space="0" w:color="000000"/>
            </w:tcBorders>
            <w:shd w:val="clear" w:color="auto" w:fill="E2EFD9"/>
          </w:tcPr>
          <w:p w14:paraId="02532478" w14:textId="77777777" w:rsidR="00BA242A" w:rsidRPr="00BA77D0" w:rsidRDefault="00AA4261">
            <w:pPr>
              <w:widowControl w:val="0"/>
              <w:spacing w:after="0" w:line="240" w:lineRule="auto"/>
              <w:rPr>
                <w:b/>
                <w:i/>
                <w:color w:val="000000"/>
              </w:rPr>
            </w:pPr>
            <w:r w:rsidRPr="00BA77D0">
              <w:rPr>
                <w:b/>
                <w:i/>
              </w:rPr>
              <w:t>Indikator cilja: Akteri koji su u interakciji sa područjem Parka su prepoznati i uključeni u procese upravljanja zaštićenim područjem.</w:t>
            </w:r>
          </w:p>
        </w:tc>
      </w:tr>
      <w:tr w:rsidR="00BA242A" w:rsidRPr="00BA77D0" w14:paraId="4C0C32D3"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32185B1" w14:textId="77777777" w:rsidR="00BA242A" w:rsidRPr="00BA77D0" w:rsidRDefault="00AA4261">
            <w:pPr>
              <w:widowControl w:val="0"/>
              <w:spacing w:after="0" w:line="240" w:lineRule="auto"/>
              <w:rPr>
                <w:b/>
              </w:rPr>
            </w:pPr>
            <w:r w:rsidRPr="00BA77D0">
              <w:rPr>
                <w:b/>
              </w:rPr>
              <w:t>Aktivnost 5.3.1</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81295DF" w14:textId="77777777" w:rsidR="00BA242A" w:rsidRPr="00BA77D0" w:rsidRDefault="00AA4261">
            <w:pPr>
              <w:widowControl w:val="0"/>
              <w:pBdr>
                <w:top w:val="nil"/>
                <w:left w:val="nil"/>
                <w:bottom w:val="nil"/>
                <w:right w:val="nil"/>
                <w:between w:val="nil"/>
              </w:pBdr>
              <w:spacing w:after="0" w:line="240" w:lineRule="auto"/>
              <w:rPr>
                <w:rFonts w:eastAsia="Arial" w:cs="Arial"/>
                <w:b/>
                <w:color w:val="000000"/>
              </w:rPr>
            </w:pPr>
            <w:r w:rsidRPr="00BA77D0">
              <w:rPr>
                <w:rFonts w:eastAsia="Arial" w:cs="Arial"/>
                <w:b/>
                <w:color w:val="000000"/>
              </w:rPr>
              <w:t>Izraditi socio-ekonomsku analizu šireg područja Parka</w:t>
            </w:r>
          </w:p>
        </w:tc>
      </w:tr>
      <w:tr w:rsidR="00BA242A" w:rsidRPr="00BA77D0" w14:paraId="66AA2EC6"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B06A5F1" w14:textId="77777777" w:rsidR="00BA242A" w:rsidRPr="00BA77D0" w:rsidRDefault="00AA4261">
            <w:pPr>
              <w:widowControl w:val="0"/>
              <w:spacing w:after="0" w:line="240" w:lineRule="auto"/>
              <w:rPr>
                <w:i/>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918C780" w14:textId="77777777" w:rsidR="00BA242A" w:rsidRPr="00BA77D0" w:rsidRDefault="00AA4261">
            <w:pPr>
              <w:widowControl w:val="0"/>
              <w:spacing w:after="0" w:line="240" w:lineRule="auto"/>
              <w:rPr>
                <w:i/>
              </w:rPr>
            </w:pPr>
            <w:r w:rsidRPr="00BA77D0">
              <w:rPr>
                <w:i/>
              </w:rPr>
              <w:t>Akteri koji su u interakciji sa područjem Parka su prepoznati i uključeni u procese upravljanja zaštićenim područjem</w:t>
            </w:r>
          </w:p>
        </w:tc>
      </w:tr>
      <w:tr w:rsidR="00BA242A" w:rsidRPr="00BA77D0" w14:paraId="63D8F159"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9D14164" w14:textId="77777777" w:rsidR="00BA242A" w:rsidRPr="00BA77D0" w:rsidRDefault="00AA4261">
            <w:pPr>
              <w:widowControl w:val="0"/>
              <w:spacing w:after="0" w:line="240" w:lineRule="auto"/>
              <w:rPr>
                <w:i/>
              </w:rPr>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BC65C8A" w14:textId="77777777" w:rsidR="00BA242A" w:rsidRPr="00BA77D0" w:rsidRDefault="00AA4261">
            <w:pPr>
              <w:widowControl w:val="0"/>
              <w:spacing w:after="0" w:line="240" w:lineRule="auto"/>
            </w:pPr>
            <w:r w:rsidRPr="00BA77D0">
              <w:t>U skladu sa definisanom bazom podataka lokalnih stejkholdera istu inovirati u skladu sa potrebama i organizovati tematske sastanke kroz rad socio-ekonosmkih foruma.</w:t>
            </w:r>
          </w:p>
        </w:tc>
      </w:tr>
      <w:tr w:rsidR="00BA242A" w:rsidRPr="00BA77D0" w14:paraId="16D0905F"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4AFCDA9" w14:textId="77777777" w:rsidR="00BA242A" w:rsidRPr="00BA77D0" w:rsidRDefault="00AA4261">
            <w:pPr>
              <w:widowControl w:val="0"/>
              <w:spacing w:after="0" w:line="240" w:lineRule="auto"/>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7717635" w14:textId="77777777" w:rsidR="00BA242A" w:rsidRPr="00BA77D0" w:rsidRDefault="00AA4261">
            <w:pPr>
              <w:widowControl w:val="0"/>
              <w:spacing w:after="0" w:line="240" w:lineRule="auto"/>
            </w:pPr>
            <w:r w:rsidRPr="00BA77D0">
              <w:t>Kontinuirano</w:t>
            </w:r>
          </w:p>
        </w:tc>
      </w:tr>
      <w:tr w:rsidR="00BA242A" w:rsidRPr="00BA77D0" w14:paraId="0AC3E629"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A3F3A11"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6A388CC" w14:textId="77777777" w:rsidR="00BA242A" w:rsidRPr="00BA77D0" w:rsidRDefault="00AA4261">
            <w:pPr>
              <w:widowControl w:val="0"/>
              <w:spacing w:after="0" w:line="240" w:lineRule="auto"/>
            </w:pPr>
            <w:r w:rsidRPr="00BA77D0">
              <w:t>Troškovi organizacije sastanaka</w:t>
            </w:r>
          </w:p>
        </w:tc>
      </w:tr>
      <w:tr w:rsidR="00BA242A" w:rsidRPr="00BA77D0" w14:paraId="404F589E"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8616387"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B33E118" w14:textId="77777777" w:rsidR="00BA242A" w:rsidRPr="00BA77D0" w:rsidRDefault="00AA4261">
            <w:pPr>
              <w:widowControl w:val="0"/>
              <w:spacing w:after="0" w:line="240" w:lineRule="auto"/>
            </w:pPr>
            <w:bookmarkStart w:id="36" w:name="_heading=h.23ckvvd" w:colFirst="0" w:colLast="0"/>
            <w:bookmarkEnd w:id="36"/>
            <w:r w:rsidRPr="00BA77D0">
              <w:t>Direktor Parka, Služba za zaštitu prirodne i kulturne baštine i održivi razvoj</w:t>
            </w:r>
          </w:p>
        </w:tc>
      </w:tr>
      <w:tr w:rsidR="00BA242A" w:rsidRPr="00BA77D0" w14:paraId="595FFA66"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3F078BD3" w14:textId="0EC9FD17" w:rsidR="00BA242A" w:rsidRPr="00BA77D0" w:rsidRDefault="00E75638">
            <w:pPr>
              <w:widowControl w:val="0"/>
              <w:spacing w:after="0" w:line="240" w:lineRule="auto"/>
            </w:pPr>
            <w:r w:rsidRPr="00E75638">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3AC8400B" w14:textId="77777777" w:rsidR="00BA242A" w:rsidRDefault="00AA4261">
            <w:pPr>
              <w:widowControl w:val="0"/>
              <w:spacing w:after="0" w:line="240" w:lineRule="auto"/>
              <w:jc w:val="right"/>
            </w:pPr>
            <w:r w:rsidRPr="00BA77D0">
              <w:t>200,00€</w:t>
            </w:r>
          </w:p>
          <w:p w14:paraId="1F8C031C" w14:textId="664F02D1" w:rsidR="00E75638" w:rsidRPr="00BA77D0" w:rsidRDefault="004268D3">
            <w:pPr>
              <w:widowControl w:val="0"/>
              <w:spacing w:after="0" w:line="240" w:lineRule="auto"/>
              <w:jc w:val="right"/>
            </w:pPr>
            <w:r>
              <w:rPr>
                <w:i/>
              </w:rPr>
              <w:t>Budžet CG</w:t>
            </w:r>
          </w:p>
        </w:tc>
      </w:tr>
      <w:tr w:rsidR="00BA242A" w:rsidRPr="00BA77D0" w14:paraId="344F74C3"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21601DB" w14:textId="77777777" w:rsidR="00BA242A" w:rsidRPr="00BA77D0" w:rsidRDefault="00AA4261">
            <w:pPr>
              <w:widowControl w:val="0"/>
              <w:spacing w:after="0" w:line="240" w:lineRule="auto"/>
              <w:rPr>
                <w:b/>
              </w:rPr>
            </w:pPr>
            <w:r w:rsidRPr="00BA77D0">
              <w:rPr>
                <w:b/>
              </w:rPr>
              <w:t>Aktivnost 5.3.2</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52107E" w14:textId="77777777" w:rsidR="00BA242A" w:rsidRPr="00BA77D0" w:rsidRDefault="00AA4261">
            <w:pPr>
              <w:widowControl w:val="0"/>
              <w:spacing w:after="0" w:line="240" w:lineRule="auto"/>
              <w:rPr>
                <w:b/>
              </w:rPr>
            </w:pPr>
            <w:r w:rsidRPr="00BA77D0">
              <w:rPr>
                <w:b/>
              </w:rPr>
              <w:t>Redovno održavati socio-ekonomske forume</w:t>
            </w:r>
          </w:p>
        </w:tc>
      </w:tr>
      <w:tr w:rsidR="00BA242A" w:rsidRPr="00BA77D0" w14:paraId="01490FD4"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73F1F26" w14:textId="77777777" w:rsidR="00BA242A" w:rsidRPr="00BA77D0" w:rsidRDefault="00AA4261">
            <w:pPr>
              <w:widowControl w:val="0"/>
              <w:spacing w:after="0" w:line="240" w:lineRule="auto"/>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B9AEB7D" w14:textId="77777777" w:rsidR="00BA242A" w:rsidRPr="00BA77D0" w:rsidRDefault="00AA4261">
            <w:pPr>
              <w:widowControl w:val="0"/>
              <w:spacing w:after="0" w:line="240" w:lineRule="auto"/>
              <w:rPr>
                <w:i/>
              </w:rPr>
            </w:pPr>
            <w:r w:rsidRPr="00BA77D0">
              <w:rPr>
                <w:i/>
              </w:rPr>
              <w:t>Broj održanih tematskih socio-ekonomskih foruma sa sačinjenim izvještajima</w:t>
            </w:r>
          </w:p>
        </w:tc>
      </w:tr>
      <w:tr w:rsidR="00BA242A" w:rsidRPr="00BA77D0" w14:paraId="3B660B07"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AF0DD67" w14:textId="77777777" w:rsidR="00BA242A" w:rsidRPr="00BA77D0" w:rsidRDefault="00AA4261">
            <w:pPr>
              <w:widowControl w:val="0"/>
              <w:spacing w:after="0" w:line="240" w:lineRule="auto"/>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56AAAC3" w14:textId="08CD76F5" w:rsidR="00BA242A" w:rsidRPr="00BA77D0" w:rsidRDefault="00AA4261">
            <w:pPr>
              <w:widowControl w:val="0"/>
              <w:spacing w:after="0" w:line="240" w:lineRule="auto"/>
            </w:pPr>
            <w:r w:rsidRPr="00BA77D0">
              <w:t xml:space="preserve">U skladu sa zakonom i strateškim dokumentima obezbijediće se participiranje lokalnih samouprava i lokalne privrede (sa područja opština Kolašin, Mojkovac i Berane) kao i drugih relevantnih institucija i privrednih subjekata i korisnika prostora </w:t>
            </w:r>
            <w:r w:rsidR="009E6360" w:rsidRPr="00BA77D0">
              <w:t>Parka</w:t>
            </w:r>
            <w:r w:rsidRPr="00BA77D0">
              <w:t xml:space="preserve"> u procesima upravljanja.</w:t>
            </w:r>
          </w:p>
          <w:p w14:paraId="5825C0E6" w14:textId="77777777" w:rsidR="00BA242A" w:rsidRPr="00BA77D0" w:rsidRDefault="00AA4261">
            <w:pPr>
              <w:widowControl w:val="0"/>
              <w:spacing w:after="0" w:line="240" w:lineRule="auto"/>
            </w:pPr>
            <w:r w:rsidRPr="00BA77D0">
              <w:t>Prioritet 2</w:t>
            </w:r>
          </w:p>
        </w:tc>
      </w:tr>
      <w:tr w:rsidR="00BA242A" w:rsidRPr="00BA77D0" w14:paraId="36AAD957"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4C1CC5B" w14:textId="77777777" w:rsidR="00BA242A" w:rsidRPr="00BA77D0" w:rsidRDefault="00AA4261">
            <w:pPr>
              <w:widowControl w:val="0"/>
              <w:spacing w:after="0" w:line="240" w:lineRule="auto"/>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9C99D78" w14:textId="77777777" w:rsidR="00BA242A" w:rsidRPr="00BA77D0" w:rsidRDefault="00AA4261">
            <w:pPr>
              <w:widowControl w:val="0"/>
              <w:spacing w:after="0" w:line="240" w:lineRule="auto"/>
            </w:pPr>
            <w:r w:rsidRPr="00BA77D0">
              <w:t>Kontinuirano</w:t>
            </w:r>
          </w:p>
        </w:tc>
      </w:tr>
      <w:tr w:rsidR="00BA242A" w:rsidRPr="00BA77D0" w14:paraId="0E81FDFC"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360A2CA"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D520476" w14:textId="77777777" w:rsidR="00BA242A" w:rsidRPr="00BA77D0" w:rsidRDefault="00AA4261">
            <w:pPr>
              <w:widowControl w:val="0"/>
              <w:spacing w:after="0" w:line="240" w:lineRule="auto"/>
            </w:pPr>
            <w:r w:rsidRPr="00BA77D0">
              <w:t>Troškovi organizacije sastanaka</w:t>
            </w:r>
          </w:p>
        </w:tc>
      </w:tr>
      <w:tr w:rsidR="00BA242A" w:rsidRPr="00BA77D0" w14:paraId="2964E696"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BF95B3B"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82DA022" w14:textId="77777777" w:rsidR="00BA242A" w:rsidRPr="00BA77D0" w:rsidRDefault="00AA4261">
            <w:pPr>
              <w:widowControl w:val="0"/>
              <w:spacing w:after="0" w:line="240" w:lineRule="auto"/>
            </w:pPr>
            <w:r w:rsidRPr="00BA77D0">
              <w:t>Direktor Parka, Služba za zaštitu prirodne i kulturne baštine i održivi razvoj</w:t>
            </w:r>
          </w:p>
        </w:tc>
      </w:tr>
      <w:tr w:rsidR="00BA242A" w:rsidRPr="00BA77D0" w14:paraId="6641888C"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1EEEBEBE" w14:textId="1A0627A6" w:rsidR="00BA242A" w:rsidRPr="00BA77D0" w:rsidRDefault="00E75638">
            <w:pPr>
              <w:widowControl w:val="0"/>
              <w:spacing w:after="0" w:line="240" w:lineRule="auto"/>
            </w:pPr>
            <w:r w:rsidRPr="00E75638">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037B8003" w14:textId="77777777" w:rsidR="00BA242A" w:rsidRDefault="00AA4261">
            <w:pPr>
              <w:widowControl w:val="0"/>
              <w:spacing w:after="0" w:line="240" w:lineRule="auto"/>
              <w:jc w:val="right"/>
            </w:pPr>
            <w:r w:rsidRPr="00BA77D0">
              <w:t>400,00€</w:t>
            </w:r>
          </w:p>
          <w:p w14:paraId="481845FB" w14:textId="32FA2C57" w:rsidR="00E75638" w:rsidRPr="00BA77D0" w:rsidRDefault="004268D3">
            <w:pPr>
              <w:widowControl w:val="0"/>
              <w:spacing w:after="0" w:line="240" w:lineRule="auto"/>
              <w:jc w:val="right"/>
            </w:pPr>
            <w:r>
              <w:rPr>
                <w:i/>
              </w:rPr>
              <w:t xml:space="preserve"> Budžet CG</w:t>
            </w:r>
          </w:p>
        </w:tc>
      </w:tr>
    </w:tbl>
    <w:p w14:paraId="7B203EF1" w14:textId="77777777" w:rsidR="00BA242A" w:rsidRPr="00BA77D0" w:rsidRDefault="00BA242A">
      <w:pPr>
        <w:spacing w:after="0"/>
        <w:rPr>
          <w:b/>
        </w:rPr>
      </w:pPr>
    </w:p>
    <w:tbl>
      <w:tblPr>
        <w:tblStyle w:val="aa"/>
        <w:tblW w:w="9351" w:type="dxa"/>
        <w:tblLayout w:type="fixed"/>
        <w:tblLook w:val="0400" w:firstRow="0" w:lastRow="0" w:firstColumn="0" w:lastColumn="0" w:noHBand="0" w:noVBand="1"/>
      </w:tblPr>
      <w:tblGrid>
        <w:gridCol w:w="2547"/>
        <w:gridCol w:w="6804"/>
      </w:tblGrid>
      <w:tr w:rsidR="00BA242A" w:rsidRPr="00BA77D0" w14:paraId="03C1C524" w14:textId="77777777">
        <w:trPr>
          <w:trHeight w:val="647"/>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C5E0B3"/>
          </w:tcPr>
          <w:p w14:paraId="1F1BACD2" w14:textId="77777777" w:rsidR="00BA242A" w:rsidRPr="00BA77D0" w:rsidRDefault="00AA4261">
            <w:pPr>
              <w:widowControl w:val="0"/>
              <w:spacing w:after="0"/>
              <w:jc w:val="left"/>
              <w:rPr>
                <w:b/>
              </w:rPr>
            </w:pPr>
            <w:r w:rsidRPr="00BA77D0">
              <w:rPr>
                <w:b/>
              </w:rPr>
              <w:lastRenderedPageBreak/>
              <w:t>Strateška oblast 6:  Efikasna kontrola prostora Parka</w:t>
            </w:r>
          </w:p>
        </w:tc>
      </w:tr>
      <w:tr w:rsidR="00BA242A" w:rsidRPr="00BA77D0" w14:paraId="376D71EA" w14:textId="77777777">
        <w:tc>
          <w:tcPr>
            <w:tcW w:w="2547" w:type="dxa"/>
            <w:tcBorders>
              <w:top w:val="single" w:sz="4" w:space="0" w:color="000000"/>
              <w:left w:val="single" w:sz="4" w:space="0" w:color="000000"/>
              <w:bottom w:val="single" w:sz="4" w:space="0" w:color="000000"/>
              <w:right w:val="single" w:sz="4" w:space="0" w:color="000000"/>
            </w:tcBorders>
            <w:shd w:val="clear" w:color="auto" w:fill="E2EFD9"/>
          </w:tcPr>
          <w:p w14:paraId="3BB4A92E" w14:textId="77777777" w:rsidR="00BA242A" w:rsidRPr="00BA77D0" w:rsidRDefault="00AA4261">
            <w:pPr>
              <w:widowControl w:val="0"/>
              <w:spacing w:after="0" w:line="240" w:lineRule="auto"/>
              <w:rPr>
                <w:b/>
              </w:rPr>
            </w:pPr>
            <w:r w:rsidRPr="00BA77D0">
              <w:rPr>
                <w:b/>
              </w:rPr>
              <w:t>Cilj 6.1</w:t>
            </w:r>
          </w:p>
        </w:tc>
        <w:tc>
          <w:tcPr>
            <w:tcW w:w="6804" w:type="dxa"/>
            <w:tcBorders>
              <w:top w:val="single" w:sz="4" w:space="0" w:color="000000"/>
              <w:left w:val="single" w:sz="4" w:space="0" w:color="000000"/>
              <w:bottom w:val="single" w:sz="4" w:space="0" w:color="000000"/>
              <w:right w:val="single" w:sz="4" w:space="0" w:color="000000"/>
            </w:tcBorders>
            <w:shd w:val="clear" w:color="auto" w:fill="E2EFD9"/>
          </w:tcPr>
          <w:p w14:paraId="1CCB1EE8" w14:textId="77777777" w:rsidR="00BA242A" w:rsidRPr="00BA77D0" w:rsidRDefault="00AA4261">
            <w:pPr>
              <w:widowControl w:val="0"/>
              <w:spacing w:after="0" w:line="240" w:lineRule="auto"/>
              <w:rPr>
                <w:b/>
              </w:rPr>
            </w:pPr>
            <w:r w:rsidRPr="00BA77D0">
              <w:rPr>
                <w:b/>
              </w:rPr>
              <w:t>Unapređenje fizičke zaštite Parka</w:t>
            </w:r>
          </w:p>
        </w:tc>
      </w:tr>
      <w:tr w:rsidR="00BA242A" w:rsidRPr="00BA77D0" w14:paraId="36A6A8C9" w14:textId="77777777">
        <w:tc>
          <w:tcPr>
            <w:tcW w:w="9351" w:type="dxa"/>
            <w:gridSpan w:val="2"/>
            <w:tcBorders>
              <w:top w:val="single" w:sz="4" w:space="0" w:color="000000"/>
              <w:left w:val="single" w:sz="4" w:space="0" w:color="000000"/>
              <w:bottom w:val="single" w:sz="4" w:space="0" w:color="000000"/>
              <w:right w:val="single" w:sz="4" w:space="0" w:color="000000"/>
            </w:tcBorders>
            <w:shd w:val="clear" w:color="auto" w:fill="E2EFD9"/>
          </w:tcPr>
          <w:p w14:paraId="7CB7EA5B" w14:textId="77777777" w:rsidR="00BA242A" w:rsidRPr="00BA77D0" w:rsidRDefault="00AA4261">
            <w:pPr>
              <w:widowControl w:val="0"/>
              <w:spacing w:after="0" w:line="240" w:lineRule="auto"/>
              <w:rPr>
                <w:b/>
                <w:i/>
              </w:rPr>
            </w:pPr>
            <w:r w:rsidRPr="00BA77D0">
              <w:rPr>
                <w:b/>
                <w:i/>
              </w:rPr>
              <w:t xml:space="preserve">Indikator cilja: Broj podnesenih prijava; Broj procesuiranih prijava; Usklađeni pravni i organizacioni kapaciteti sa potrebama Parka </w:t>
            </w:r>
          </w:p>
        </w:tc>
      </w:tr>
      <w:tr w:rsidR="00BA242A" w:rsidRPr="00BA77D0" w14:paraId="6A535B38"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2A5E716" w14:textId="77777777" w:rsidR="00BA242A" w:rsidRPr="00BA77D0" w:rsidRDefault="00AA4261">
            <w:pPr>
              <w:widowControl w:val="0"/>
              <w:spacing w:after="0" w:line="240" w:lineRule="auto"/>
              <w:rPr>
                <w:b/>
              </w:rPr>
            </w:pPr>
            <w:r w:rsidRPr="00BA77D0">
              <w:rPr>
                <w:b/>
              </w:rPr>
              <w:t>Aktivnost 6.1.1</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19EF616" w14:textId="77777777" w:rsidR="00BA242A" w:rsidRPr="00BA77D0" w:rsidRDefault="00AA4261">
            <w:pPr>
              <w:widowControl w:val="0"/>
              <w:spacing w:after="0" w:line="240" w:lineRule="auto"/>
              <w:rPr>
                <w:b/>
              </w:rPr>
            </w:pPr>
            <w:r w:rsidRPr="00BA77D0">
              <w:rPr>
                <w:b/>
              </w:rPr>
              <w:t>Organizovati interne obuke za Službu fizičke zaštite</w:t>
            </w:r>
          </w:p>
        </w:tc>
      </w:tr>
      <w:tr w:rsidR="00BA242A" w:rsidRPr="00BA77D0" w14:paraId="51CA68DC"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ADF5A26" w14:textId="77777777" w:rsidR="00BA242A" w:rsidRPr="00BA77D0" w:rsidRDefault="00AA4261">
            <w:pPr>
              <w:widowControl w:val="0"/>
              <w:spacing w:after="0" w:line="240" w:lineRule="auto"/>
              <w:rPr>
                <w:b/>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5921F60" w14:textId="77777777" w:rsidR="00BA242A" w:rsidRPr="00BA77D0" w:rsidRDefault="00AA4261">
            <w:pPr>
              <w:widowControl w:val="0"/>
              <w:spacing w:after="0" w:line="240" w:lineRule="auto"/>
              <w:rPr>
                <w:i/>
              </w:rPr>
            </w:pPr>
            <w:r w:rsidRPr="00BA77D0">
              <w:rPr>
                <w:i/>
              </w:rPr>
              <w:t>Broj organizovanih obuka</w:t>
            </w:r>
          </w:p>
        </w:tc>
      </w:tr>
      <w:tr w:rsidR="00BA242A" w:rsidRPr="00BA77D0" w14:paraId="74C89C8E"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D25A898" w14:textId="77777777" w:rsidR="00BA242A" w:rsidRPr="00BA77D0" w:rsidRDefault="00AA4261">
            <w:pPr>
              <w:widowControl w:val="0"/>
              <w:spacing w:after="0" w:line="240" w:lineRule="auto"/>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8C1C5E9" w14:textId="77777777" w:rsidR="00BA242A" w:rsidRPr="00BA77D0" w:rsidRDefault="00AA4261">
            <w:pPr>
              <w:widowControl w:val="0"/>
              <w:spacing w:after="0" w:line="240" w:lineRule="auto"/>
            </w:pPr>
            <w:r w:rsidRPr="00BA77D0">
              <w:t>U cilju usavršavanja nadzornika stručne službe će u skladu sa potrebama, kroz predavanja, obuke, konsultacije i dr vršiti obučavanje Službe zaštite za profesionalan rad i odnos prema posjetiocima.</w:t>
            </w:r>
          </w:p>
          <w:p w14:paraId="0CD22456" w14:textId="77777777" w:rsidR="00BA242A" w:rsidRPr="00BA77D0" w:rsidRDefault="00AA4261">
            <w:pPr>
              <w:widowControl w:val="0"/>
              <w:spacing w:after="0" w:line="240" w:lineRule="auto"/>
            </w:pPr>
            <w:r w:rsidRPr="00BA77D0">
              <w:t>Prioritet 1</w:t>
            </w:r>
          </w:p>
        </w:tc>
      </w:tr>
      <w:tr w:rsidR="00BA242A" w:rsidRPr="00BA77D0" w14:paraId="49CBFABE"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F2ADEF5" w14:textId="77777777" w:rsidR="00BA242A" w:rsidRPr="00BA77D0" w:rsidRDefault="00AA4261">
            <w:pPr>
              <w:widowControl w:val="0"/>
              <w:spacing w:after="0" w:line="240" w:lineRule="auto"/>
              <w:rPr>
                <w:i/>
              </w:rPr>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AB84215" w14:textId="77777777" w:rsidR="00BA242A" w:rsidRPr="00BA77D0" w:rsidRDefault="00AA4261">
            <w:pPr>
              <w:widowControl w:val="0"/>
              <w:spacing w:after="0" w:line="240" w:lineRule="auto"/>
            </w:pPr>
            <w:r w:rsidRPr="00BA77D0">
              <w:t>Kontinuirano</w:t>
            </w:r>
          </w:p>
        </w:tc>
      </w:tr>
      <w:tr w:rsidR="00BA242A" w:rsidRPr="00BA77D0" w14:paraId="18082E65"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15F2011"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95E0C3C" w14:textId="77777777" w:rsidR="00BA242A" w:rsidRPr="00BA77D0" w:rsidRDefault="00AA4261">
            <w:pPr>
              <w:widowControl w:val="0"/>
              <w:spacing w:after="0" w:line="240" w:lineRule="auto"/>
            </w:pPr>
            <w:r w:rsidRPr="00BA77D0">
              <w:t>Troškovi prevoza, dva terenska izlaska</w:t>
            </w:r>
          </w:p>
        </w:tc>
      </w:tr>
      <w:tr w:rsidR="00BA242A" w:rsidRPr="00BA77D0" w14:paraId="0328A798"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CE88EF1"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0C07A82" w14:textId="77777777" w:rsidR="00BA242A" w:rsidRPr="00BA77D0" w:rsidRDefault="00AA4261">
            <w:pPr>
              <w:widowControl w:val="0"/>
              <w:spacing w:after="0" w:line="240" w:lineRule="auto"/>
            </w:pPr>
            <w:r w:rsidRPr="00BA77D0">
              <w:t>Direktor Parka Služba za kadrovske, pravne i opšte poslove, Služba za promociju, marketing i turizam, Služba za zaštitu prirodne i kulturne baštine i održivi razvoj</w:t>
            </w:r>
          </w:p>
        </w:tc>
      </w:tr>
      <w:tr w:rsidR="00BA242A" w:rsidRPr="00BA77D0" w14:paraId="3E970F5B"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49B227F1" w14:textId="561BC788" w:rsidR="00BA242A" w:rsidRPr="00BA77D0" w:rsidRDefault="00E75638">
            <w:pPr>
              <w:widowControl w:val="0"/>
              <w:spacing w:after="0" w:line="240" w:lineRule="auto"/>
            </w:pPr>
            <w:r w:rsidRPr="00E75638">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072BF137" w14:textId="77777777" w:rsidR="00BA242A" w:rsidRDefault="00AA4261">
            <w:pPr>
              <w:widowControl w:val="0"/>
              <w:spacing w:after="0" w:line="240" w:lineRule="auto"/>
              <w:jc w:val="right"/>
            </w:pPr>
            <w:r w:rsidRPr="00BA77D0">
              <w:t>1000,00 €</w:t>
            </w:r>
          </w:p>
          <w:p w14:paraId="52B32B75" w14:textId="559C070E" w:rsidR="00E75638" w:rsidRPr="00BA77D0" w:rsidRDefault="004268D3">
            <w:pPr>
              <w:widowControl w:val="0"/>
              <w:spacing w:after="0" w:line="240" w:lineRule="auto"/>
              <w:jc w:val="right"/>
            </w:pPr>
            <w:r>
              <w:rPr>
                <w:i/>
              </w:rPr>
              <w:t>Budžet CG</w:t>
            </w:r>
          </w:p>
        </w:tc>
      </w:tr>
      <w:tr w:rsidR="00BA242A" w:rsidRPr="00BA77D0" w14:paraId="2C73983D"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434E675" w14:textId="77777777" w:rsidR="00BA242A" w:rsidRPr="00BA77D0" w:rsidRDefault="00AA4261">
            <w:pPr>
              <w:widowControl w:val="0"/>
              <w:spacing w:after="0" w:line="240" w:lineRule="auto"/>
            </w:pPr>
            <w:r w:rsidRPr="00BA77D0">
              <w:rPr>
                <w:b/>
              </w:rPr>
              <w:t>Aktivnost 6.1.2</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C79EC86" w14:textId="77777777" w:rsidR="00BA242A" w:rsidRPr="00BA77D0" w:rsidRDefault="00AA4261">
            <w:pPr>
              <w:widowControl w:val="0"/>
              <w:spacing w:after="0" w:line="240" w:lineRule="auto"/>
              <w:rPr>
                <w:b/>
              </w:rPr>
            </w:pPr>
            <w:r w:rsidRPr="00BA77D0">
              <w:rPr>
                <w:b/>
              </w:rPr>
              <w:t>Izvršiti nabavku materijalno logistiku-tehničkih sredstava za Službu fizičke zaštitu i Službu za održavanje ambijentalne higijene i infrastrukture</w:t>
            </w:r>
          </w:p>
        </w:tc>
      </w:tr>
      <w:tr w:rsidR="00BA242A" w:rsidRPr="00BA77D0" w14:paraId="348A06B9"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9A4218B" w14:textId="77777777" w:rsidR="00BA242A" w:rsidRPr="00BA77D0" w:rsidRDefault="00AA4261">
            <w:pPr>
              <w:widowControl w:val="0"/>
              <w:spacing w:after="0" w:line="240" w:lineRule="auto"/>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8A7B2FA" w14:textId="77777777" w:rsidR="00BA242A" w:rsidRPr="00BA77D0" w:rsidRDefault="00AA4261">
            <w:pPr>
              <w:widowControl w:val="0"/>
              <w:spacing w:after="0" w:line="240" w:lineRule="auto"/>
              <w:rPr>
                <w:i/>
              </w:rPr>
            </w:pPr>
            <w:r w:rsidRPr="00BA77D0">
              <w:rPr>
                <w:i/>
              </w:rPr>
              <w:t>Izvršena nabavka</w:t>
            </w:r>
          </w:p>
        </w:tc>
      </w:tr>
      <w:tr w:rsidR="00BA242A" w:rsidRPr="00BA77D0" w14:paraId="359B6414"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E30C23F" w14:textId="77777777" w:rsidR="00BA242A" w:rsidRPr="00BA77D0" w:rsidRDefault="00AA4261">
            <w:pPr>
              <w:widowControl w:val="0"/>
              <w:spacing w:after="0" w:line="240" w:lineRule="auto"/>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F98B8F7" w14:textId="77777777" w:rsidR="00BA242A" w:rsidRPr="00BA77D0" w:rsidRDefault="00AA4261">
            <w:pPr>
              <w:widowControl w:val="0"/>
              <w:spacing w:after="0" w:line="240" w:lineRule="auto"/>
            </w:pPr>
            <w:r w:rsidRPr="00BA77D0">
              <w:t>Shodno Pravilniku o uniformi, naoružanju i identifikacionoj oznaci, izvršiće se nabavka materijalno tehničkih sredstava za Službu zaštite i Službu ambijentalne higijene.</w:t>
            </w:r>
          </w:p>
          <w:p w14:paraId="40FC998C" w14:textId="77777777" w:rsidR="00BA242A" w:rsidRPr="00BA77D0" w:rsidRDefault="00AA4261">
            <w:pPr>
              <w:widowControl w:val="0"/>
              <w:spacing w:after="0" w:line="240" w:lineRule="auto"/>
            </w:pPr>
            <w:r w:rsidRPr="00BA77D0">
              <w:t>Prioritet 1</w:t>
            </w:r>
          </w:p>
        </w:tc>
      </w:tr>
      <w:tr w:rsidR="00BA242A" w:rsidRPr="00BA77D0" w14:paraId="57F7A4E3"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55B3367" w14:textId="77777777" w:rsidR="00BA242A" w:rsidRPr="00BA77D0" w:rsidRDefault="00AA4261">
            <w:pPr>
              <w:widowControl w:val="0"/>
              <w:spacing w:after="0" w:line="240" w:lineRule="auto"/>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6CFAB9E" w14:textId="77777777" w:rsidR="00BA242A" w:rsidRPr="00BA77D0" w:rsidRDefault="00AA4261">
            <w:pPr>
              <w:widowControl w:val="0"/>
              <w:spacing w:after="0" w:line="240" w:lineRule="auto"/>
            </w:pPr>
            <w:r w:rsidRPr="00BA77D0">
              <w:t>Prvi kvartal</w:t>
            </w:r>
          </w:p>
        </w:tc>
      </w:tr>
      <w:tr w:rsidR="00BA242A" w:rsidRPr="00BA77D0" w14:paraId="2CCC7F25"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27D8629"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490A9BD" w14:textId="77777777" w:rsidR="00BA242A" w:rsidRPr="00BA77D0" w:rsidRDefault="00AA4261">
            <w:pPr>
              <w:widowControl w:val="0"/>
              <w:spacing w:after="0" w:line="240" w:lineRule="auto"/>
            </w:pPr>
            <w:r w:rsidRPr="00BA77D0">
              <w:t>Javna nabavka</w:t>
            </w:r>
          </w:p>
        </w:tc>
      </w:tr>
      <w:tr w:rsidR="00BA242A" w:rsidRPr="00BA77D0" w14:paraId="4C4F516C"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C366CDB"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EFAF32A" w14:textId="77777777" w:rsidR="00BA242A" w:rsidRPr="00BA77D0" w:rsidRDefault="00AA4261">
            <w:pPr>
              <w:widowControl w:val="0"/>
              <w:spacing w:after="0" w:line="240" w:lineRule="auto"/>
            </w:pPr>
            <w:r w:rsidRPr="00BA77D0">
              <w:t>Direktor Parka, Služba za logistiku</w:t>
            </w:r>
          </w:p>
        </w:tc>
      </w:tr>
      <w:tr w:rsidR="00BA242A" w:rsidRPr="00BA77D0" w14:paraId="0EA957E8"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19F37ACC" w14:textId="1960A61C" w:rsidR="00BA242A" w:rsidRPr="00BA77D0" w:rsidRDefault="00E75638">
            <w:pPr>
              <w:widowControl w:val="0"/>
              <w:spacing w:after="0" w:line="240" w:lineRule="auto"/>
            </w:pPr>
            <w:r w:rsidRPr="00E75638">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45B1F65D" w14:textId="77777777" w:rsidR="00BA242A" w:rsidRDefault="00AA4261">
            <w:pPr>
              <w:widowControl w:val="0"/>
              <w:spacing w:after="0" w:line="240" w:lineRule="auto"/>
              <w:jc w:val="right"/>
            </w:pPr>
            <w:r w:rsidRPr="00BA77D0">
              <w:t>1000,00€</w:t>
            </w:r>
          </w:p>
          <w:p w14:paraId="2CBAA06E" w14:textId="49817B68" w:rsidR="00E75638" w:rsidRPr="00BA77D0" w:rsidRDefault="004268D3">
            <w:pPr>
              <w:widowControl w:val="0"/>
              <w:spacing w:after="0" w:line="240" w:lineRule="auto"/>
              <w:jc w:val="right"/>
            </w:pPr>
            <w:r>
              <w:rPr>
                <w:i/>
              </w:rPr>
              <w:t>Budžet CG</w:t>
            </w:r>
          </w:p>
        </w:tc>
      </w:tr>
      <w:tr w:rsidR="00BA242A" w:rsidRPr="00BA77D0" w14:paraId="138AAFB4"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19E1EC0" w14:textId="77777777" w:rsidR="00BA242A" w:rsidRPr="00BA77D0" w:rsidRDefault="00AA4261">
            <w:pPr>
              <w:widowControl w:val="0"/>
              <w:spacing w:after="0" w:line="240" w:lineRule="auto"/>
            </w:pPr>
            <w:r w:rsidRPr="00BA77D0">
              <w:rPr>
                <w:b/>
              </w:rPr>
              <w:t>Aktivnost 6.1.3</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A0E5974" w14:textId="77777777" w:rsidR="00BA242A" w:rsidRPr="00BA77D0" w:rsidRDefault="00AA4261">
            <w:pPr>
              <w:widowControl w:val="0"/>
              <w:spacing w:after="0" w:line="240" w:lineRule="auto"/>
              <w:rPr>
                <w:b/>
              </w:rPr>
            </w:pPr>
            <w:r w:rsidRPr="00BA77D0">
              <w:rPr>
                <w:b/>
              </w:rPr>
              <w:t>U saradnji sa nadležnim inspekcijskim službama vršiti kontrolu i suzbijati nelegalne aktivnosti</w:t>
            </w:r>
          </w:p>
        </w:tc>
      </w:tr>
      <w:tr w:rsidR="00BA242A" w:rsidRPr="00BA77D0" w14:paraId="72860586"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A8349E8" w14:textId="77777777" w:rsidR="00BA242A" w:rsidRPr="00BA77D0" w:rsidRDefault="00AA4261">
            <w:pPr>
              <w:widowControl w:val="0"/>
              <w:spacing w:after="0" w:line="240" w:lineRule="auto"/>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9B727FE" w14:textId="77777777" w:rsidR="00BA242A" w:rsidRPr="00BA77D0" w:rsidRDefault="00AA4261">
            <w:pPr>
              <w:widowControl w:val="0"/>
              <w:spacing w:after="0" w:line="240" w:lineRule="auto"/>
              <w:rPr>
                <w:i/>
              </w:rPr>
            </w:pPr>
            <w:r w:rsidRPr="00BA77D0">
              <w:rPr>
                <w:i/>
              </w:rPr>
              <w:t>Broj podnesenih i procesuiranih prijava</w:t>
            </w:r>
          </w:p>
        </w:tc>
      </w:tr>
      <w:tr w:rsidR="00BA242A" w:rsidRPr="00BA77D0" w14:paraId="76480D8D"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A8EE61C" w14:textId="77777777" w:rsidR="00BA242A" w:rsidRPr="00BA77D0" w:rsidRDefault="00AA4261">
            <w:pPr>
              <w:widowControl w:val="0"/>
              <w:spacing w:after="0" w:line="240" w:lineRule="auto"/>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71E8088" w14:textId="1C035A0A" w:rsidR="00BA242A" w:rsidRPr="00BA77D0" w:rsidRDefault="00AA4261">
            <w:pPr>
              <w:widowControl w:val="0"/>
              <w:spacing w:after="0" w:line="240" w:lineRule="auto"/>
            </w:pPr>
            <w:r w:rsidRPr="00BA77D0">
              <w:t xml:space="preserve">Organizovaće se sastanci sa inspekcijskim službama, u cilju </w:t>
            </w:r>
            <w:r w:rsidR="009E6360" w:rsidRPr="00BA77D0">
              <w:t>koordinacije</w:t>
            </w:r>
            <w:r w:rsidRPr="00BA77D0">
              <w:t xml:space="preserve"> aktivnosti na prostoru Parka i efikasnijeg procesuiranja evidentiranih nezakonitih radnji.</w:t>
            </w:r>
          </w:p>
          <w:p w14:paraId="6835E2BB" w14:textId="77777777" w:rsidR="00BA242A" w:rsidRPr="00BA77D0" w:rsidRDefault="00AA4261">
            <w:pPr>
              <w:widowControl w:val="0"/>
              <w:spacing w:after="0" w:line="240" w:lineRule="auto"/>
            </w:pPr>
            <w:r w:rsidRPr="00BA77D0">
              <w:t>Prioritet 1</w:t>
            </w:r>
          </w:p>
        </w:tc>
      </w:tr>
      <w:tr w:rsidR="00BA242A" w:rsidRPr="00BA77D0" w14:paraId="6DA241BD"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53CD076" w14:textId="77777777" w:rsidR="00BA242A" w:rsidRPr="00BA77D0" w:rsidRDefault="00AA4261">
            <w:pPr>
              <w:widowControl w:val="0"/>
              <w:spacing w:after="0" w:line="240" w:lineRule="auto"/>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9160A9F" w14:textId="77777777" w:rsidR="00BA242A" w:rsidRPr="00BA77D0" w:rsidRDefault="00AA4261">
            <w:pPr>
              <w:widowControl w:val="0"/>
              <w:spacing w:after="0" w:line="240" w:lineRule="auto"/>
            </w:pPr>
            <w:r w:rsidRPr="00BA77D0">
              <w:t>Kontinuirano</w:t>
            </w:r>
          </w:p>
        </w:tc>
      </w:tr>
      <w:tr w:rsidR="00BA242A" w:rsidRPr="00BA77D0" w14:paraId="3A5403F8"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4C0D08C"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40D3916" w14:textId="77777777" w:rsidR="00BA242A" w:rsidRPr="00BA77D0" w:rsidRDefault="00AA4261">
            <w:pPr>
              <w:widowControl w:val="0"/>
              <w:spacing w:after="0" w:line="240" w:lineRule="auto"/>
            </w:pPr>
            <w:r w:rsidRPr="00BA77D0">
              <w:t>Troškovi organizacije sastanaka</w:t>
            </w:r>
          </w:p>
        </w:tc>
      </w:tr>
      <w:tr w:rsidR="00BA242A" w:rsidRPr="00BA77D0" w14:paraId="68FDE914"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429080D"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526B515" w14:textId="77777777" w:rsidR="00BA242A" w:rsidRPr="00BA77D0" w:rsidRDefault="00AA4261">
            <w:pPr>
              <w:widowControl w:val="0"/>
              <w:spacing w:after="0" w:line="240" w:lineRule="auto"/>
            </w:pPr>
            <w:r w:rsidRPr="00BA77D0">
              <w:t>Direktor Parka, Služba fizičke zaštitu, Služba za kadrovske, pravne i opšte poslove</w:t>
            </w:r>
          </w:p>
        </w:tc>
      </w:tr>
      <w:tr w:rsidR="00BA242A" w:rsidRPr="00BA77D0" w14:paraId="4E3FF5BC"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6FE3873E" w14:textId="53FC3578" w:rsidR="00BA242A" w:rsidRPr="00BA77D0" w:rsidRDefault="00E75638">
            <w:pPr>
              <w:widowControl w:val="0"/>
              <w:spacing w:after="0" w:line="240" w:lineRule="auto"/>
            </w:pPr>
            <w:r w:rsidRPr="00E75638">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673B5020" w14:textId="77777777" w:rsidR="00BA242A" w:rsidRDefault="00AA4261">
            <w:pPr>
              <w:widowControl w:val="0"/>
              <w:spacing w:after="0" w:line="240" w:lineRule="auto"/>
              <w:jc w:val="right"/>
            </w:pPr>
            <w:r w:rsidRPr="00BA77D0">
              <w:t>200,00€</w:t>
            </w:r>
          </w:p>
          <w:p w14:paraId="06C853B5" w14:textId="418AFE80" w:rsidR="00E75638" w:rsidRPr="00BA77D0" w:rsidRDefault="004268D3">
            <w:pPr>
              <w:widowControl w:val="0"/>
              <w:spacing w:after="0" w:line="240" w:lineRule="auto"/>
              <w:jc w:val="right"/>
            </w:pPr>
            <w:r>
              <w:rPr>
                <w:i/>
              </w:rPr>
              <w:t>Budžet CG</w:t>
            </w:r>
          </w:p>
        </w:tc>
      </w:tr>
      <w:tr w:rsidR="00BA242A" w:rsidRPr="00BA77D0" w14:paraId="15A96A97"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6C302DE" w14:textId="77777777" w:rsidR="00BA242A" w:rsidRPr="00BA77D0" w:rsidRDefault="00AA4261">
            <w:pPr>
              <w:widowControl w:val="0"/>
              <w:spacing w:after="0" w:line="240" w:lineRule="auto"/>
            </w:pPr>
            <w:r w:rsidRPr="00BA77D0">
              <w:rPr>
                <w:b/>
              </w:rPr>
              <w:t>Aktivnost 6.1.4</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251C2C3" w14:textId="77777777" w:rsidR="00BA242A" w:rsidRPr="00BA77D0" w:rsidRDefault="00AA4261">
            <w:pPr>
              <w:widowControl w:val="0"/>
              <w:spacing w:after="0" w:line="240" w:lineRule="auto"/>
              <w:rPr>
                <w:b/>
              </w:rPr>
            </w:pPr>
            <w:r w:rsidRPr="00BA77D0">
              <w:rPr>
                <w:b/>
              </w:rPr>
              <w:t>U saradnji sa odjeljenjima za bezbjednost Kolašin i Mojkovac i Berane vršiti kontrolu i suzbijati nelegalne aktivnosti</w:t>
            </w:r>
          </w:p>
        </w:tc>
      </w:tr>
      <w:tr w:rsidR="00BA242A" w:rsidRPr="00BA77D0" w14:paraId="7A9ED709"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F6ADBBB" w14:textId="77777777" w:rsidR="00BA242A" w:rsidRPr="00BA77D0" w:rsidRDefault="00AA4261">
            <w:pPr>
              <w:widowControl w:val="0"/>
              <w:spacing w:after="0" w:line="240" w:lineRule="auto"/>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17C5A3E" w14:textId="77777777" w:rsidR="00BA242A" w:rsidRPr="00BA77D0" w:rsidRDefault="00AA4261">
            <w:pPr>
              <w:widowControl w:val="0"/>
              <w:spacing w:after="0" w:line="240" w:lineRule="auto"/>
              <w:rPr>
                <w:i/>
              </w:rPr>
            </w:pPr>
            <w:r w:rsidRPr="00BA77D0">
              <w:rPr>
                <w:i/>
              </w:rPr>
              <w:t>Broj podnesenih i procesuiranih prijava</w:t>
            </w:r>
          </w:p>
        </w:tc>
      </w:tr>
      <w:tr w:rsidR="00BA242A" w:rsidRPr="00BA77D0" w14:paraId="004EB7D7"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AAC5E4B" w14:textId="77777777" w:rsidR="00BA242A" w:rsidRPr="00BA77D0" w:rsidRDefault="00AA4261">
            <w:pPr>
              <w:widowControl w:val="0"/>
              <w:spacing w:after="0" w:line="240" w:lineRule="auto"/>
            </w:pPr>
            <w:r w:rsidRPr="00BA77D0">
              <w:lastRenderedPageBreak/>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1AA3DFD" w14:textId="77777777" w:rsidR="00BA242A" w:rsidRPr="00BA77D0" w:rsidRDefault="00AA4261">
            <w:pPr>
              <w:widowControl w:val="0"/>
              <w:spacing w:after="0" w:line="240" w:lineRule="auto"/>
            </w:pPr>
            <w:r w:rsidRPr="00BA77D0">
              <w:t>Organizovaće sa sastanci sa MUP-om  u cilju koordinacije aktivnosti na sprječavanju nelegalnih radnji i koordinacije aktivnosti u slučaju vanrednih situacija.</w:t>
            </w:r>
          </w:p>
          <w:p w14:paraId="7B18C51C" w14:textId="77777777" w:rsidR="00BA242A" w:rsidRPr="00BA77D0" w:rsidRDefault="00AA4261">
            <w:pPr>
              <w:widowControl w:val="0"/>
              <w:spacing w:after="0" w:line="240" w:lineRule="auto"/>
            </w:pPr>
            <w:r w:rsidRPr="00BA77D0">
              <w:t>Prioritet 1</w:t>
            </w:r>
          </w:p>
        </w:tc>
      </w:tr>
      <w:tr w:rsidR="00BA242A" w:rsidRPr="00BA77D0" w14:paraId="3133F8B0"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6EF6B13" w14:textId="77777777" w:rsidR="00BA242A" w:rsidRPr="00BA77D0" w:rsidRDefault="00AA4261">
            <w:pPr>
              <w:widowControl w:val="0"/>
              <w:spacing w:after="0" w:line="240" w:lineRule="auto"/>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9EBAC0C" w14:textId="77777777" w:rsidR="00BA242A" w:rsidRPr="00BA77D0" w:rsidRDefault="00AA4261">
            <w:pPr>
              <w:widowControl w:val="0"/>
              <w:spacing w:after="0" w:line="240" w:lineRule="auto"/>
            </w:pPr>
            <w:r w:rsidRPr="00BA77D0">
              <w:t>Kontinuirano</w:t>
            </w:r>
          </w:p>
        </w:tc>
      </w:tr>
      <w:tr w:rsidR="00BA242A" w:rsidRPr="00BA77D0" w14:paraId="77CD2E43"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1D857D9"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3AEE67D" w14:textId="77777777" w:rsidR="00BA242A" w:rsidRPr="00BA77D0" w:rsidRDefault="00AA4261">
            <w:pPr>
              <w:widowControl w:val="0"/>
              <w:spacing w:after="0" w:line="240" w:lineRule="auto"/>
            </w:pPr>
            <w:r w:rsidRPr="00BA77D0">
              <w:t>Troškovi organizacije sastanaka</w:t>
            </w:r>
          </w:p>
        </w:tc>
      </w:tr>
      <w:tr w:rsidR="00BA242A" w:rsidRPr="00BA77D0" w14:paraId="634DD987"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574ACEA"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81A4821" w14:textId="77777777" w:rsidR="00BA242A" w:rsidRPr="00BA77D0" w:rsidRDefault="00AA4261">
            <w:pPr>
              <w:widowControl w:val="0"/>
              <w:spacing w:after="0" w:line="240" w:lineRule="auto"/>
            </w:pPr>
            <w:r w:rsidRPr="00BA77D0">
              <w:t>Direktor Parka, Služba fizičke zaštitu, Služba za kadrovske, pravne i opšte poslove</w:t>
            </w:r>
          </w:p>
        </w:tc>
      </w:tr>
      <w:tr w:rsidR="00BA242A" w:rsidRPr="00BA77D0" w14:paraId="0F4AA793"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3C9EEB15" w14:textId="3C777CDF" w:rsidR="00BA242A" w:rsidRPr="00BA77D0" w:rsidRDefault="00E75638">
            <w:pPr>
              <w:widowControl w:val="0"/>
              <w:spacing w:after="0" w:line="240" w:lineRule="auto"/>
            </w:pPr>
            <w:r w:rsidRPr="00E75638">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20E7CC11" w14:textId="77777777" w:rsidR="00BA242A" w:rsidRDefault="00AA4261">
            <w:pPr>
              <w:widowControl w:val="0"/>
              <w:spacing w:after="0" w:line="240" w:lineRule="auto"/>
              <w:jc w:val="right"/>
            </w:pPr>
            <w:r w:rsidRPr="00BA77D0">
              <w:t>200,00€</w:t>
            </w:r>
          </w:p>
          <w:p w14:paraId="37AD52B4" w14:textId="4DFE60FB" w:rsidR="00E75638" w:rsidRPr="00BA77D0" w:rsidRDefault="004268D3">
            <w:pPr>
              <w:widowControl w:val="0"/>
              <w:spacing w:after="0" w:line="240" w:lineRule="auto"/>
              <w:jc w:val="right"/>
            </w:pPr>
            <w:r>
              <w:rPr>
                <w:i/>
              </w:rPr>
              <w:t>Budžet CG</w:t>
            </w:r>
          </w:p>
        </w:tc>
      </w:tr>
      <w:tr w:rsidR="00BA242A" w:rsidRPr="00BA77D0" w14:paraId="103CA1BD" w14:textId="77777777">
        <w:tc>
          <w:tcPr>
            <w:tcW w:w="2547" w:type="dxa"/>
            <w:tcBorders>
              <w:top w:val="single" w:sz="4" w:space="0" w:color="000000"/>
              <w:left w:val="single" w:sz="4" w:space="0" w:color="000000"/>
              <w:bottom w:val="single" w:sz="4" w:space="0" w:color="000000"/>
              <w:right w:val="single" w:sz="4" w:space="0" w:color="000000"/>
            </w:tcBorders>
            <w:shd w:val="clear" w:color="auto" w:fill="E2EFD9"/>
          </w:tcPr>
          <w:p w14:paraId="3E0B6042" w14:textId="77777777" w:rsidR="00BA242A" w:rsidRPr="00BA77D0" w:rsidRDefault="00AA4261">
            <w:pPr>
              <w:widowControl w:val="0"/>
              <w:spacing w:after="0" w:line="240" w:lineRule="auto"/>
              <w:rPr>
                <w:b/>
              </w:rPr>
            </w:pPr>
            <w:r w:rsidRPr="00BA77D0">
              <w:rPr>
                <w:b/>
              </w:rPr>
              <w:t>Cilj.6.2</w:t>
            </w:r>
          </w:p>
        </w:tc>
        <w:tc>
          <w:tcPr>
            <w:tcW w:w="6804" w:type="dxa"/>
            <w:tcBorders>
              <w:top w:val="single" w:sz="4" w:space="0" w:color="000000"/>
              <w:left w:val="single" w:sz="4" w:space="0" w:color="000000"/>
              <w:bottom w:val="single" w:sz="4" w:space="0" w:color="000000"/>
              <w:right w:val="single" w:sz="4" w:space="0" w:color="000000"/>
            </w:tcBorders>
            <w:shd w:val="clear" w:color="auto" w:fill="E2EFD9"/>
          </w:tcPr>
          <w:p w14:paraId="5578A41C" w14:textId="77777777" w:rsidR="00BA242A" w:rsidRPr="00BA77D0" w:rsidRDefault="00AA4261">
            <w:pPr>
              <w:widowControl w:val="0"/>
              <w:spacing w:after="0" w:line="240" w:lineRule="auto"/>
              <w:rPr>
                <w:b/>
                <w:color w:val="000000"/>
              </w:rPr>
            </w:pPr>
            <w:r w:rsidRPr="00BA77D0">
              <w:rPr>
                <w:b/>
              </w:rPr>
              <w:t>Utvrđivanje i označavanje jasne granice Parka</w:t>
            </w:r>
          </w:p>
        </w:tc>
      </w:tr>
      <w:tr w:rsidR="00BA242A" w:rsidRPr="00BA77D0" w14:paraId="3120E9B7" w14:textId="77777777">
        <w:tc>
          <w:tcPr>
            <w:tcW w:w="9351" w:type="dxa"/>
            <w:gridSpan w:val="2"/>
            <w:tcBorders>
              <w:top w:val="single" w:sz="4" w:space="0" w:color="000000"/>
              <w:left w:val="single" w:sz="4" w:space="0" w:color="000000"/>
              <w:bottom w:val="single" w:sz="4" w:space="0" w:color="000000"/>
              <w:right w:val="single" w:sz="4" w:space="0" w:color="000000"/>
            </w:tcBorders>
            <w:shd w:val="clear" w:color="auto" w:fill="E2EFD9"/>
          </w:tcPr>
          <w:p w14:paraId="011581CB" w14:textId="77777777" w:rsidR="00BA242A" w:rsidRPr="00BA77D0" w:rsidRDefault="00AA4261">
            <w:pPr>
              <w:widowControl w:val="0"/>
              <w:spacing w:after="0" w:line="240" w:lineRule="auto"/>
              <w:rPr>
                <w:b/>
                <w:i/>
                <w:color w:val="000000"/>
              </w:rPr>
            </w:pPr>
            <w:r w:rsidRPr="00BA77D0">
              <w:rPr>
                <w:b/>
                <w:i/>
              </w:rPr>
              <w:t xml:space="preserve">Indikator cilja: Definisana dinamika i način finansiranja za utvrđivanje jasnih granica Parka </w:t>
            </w:r>
          </w:p>
        </w:tc>
      </w:tr>
      <w:tr w:rsidR="00BA242A" w:rsidRPr="00BA77D0" w14:paraId="72F18ABD" w14:textId="77777777">
        <w:trPr>
          <w:trHeight w:val="250"/>
        </w:trPr>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6B2E853" w14:textId="77777777" w:rsidR="00BA242A" w:rsidRPr="00BA77D0" w:rsidRDefault="00AA4261">
            <w:pPr>
              <w:widowControl w:val="0"/>
              <w:spacing w:after="0" w:line="240" w:lineRule="auto"/>
              <w:rPr>
                <w:b/>
              </w:rPr>
            </w:pPr>
            <w:r w:rsidRPr="00BA77D0">
              <w:rPr>
                <w:b/>
              </w:rPr>
              <w:t>Aktivnost 6.2.2</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8878B23" w14:textId="77777777" w:rsidR="00BA242A" w:rsidRPr="00BA77D0" w:rsidRDefault="00AA4261">
            <w:pPr>
              <w:widowControl w:val="0"/>
              <w:pBdr>
                <w:top w:val="nil"/>
                <w:left w:val="nil"/>
                <w:bottom w:val="nil"/>
                <w:right w:val="nil"/>
                <w:between w:val="nil"/>
              </w:pBdr>
              <w:spacing w:after="0" w:line="240" w:lineRule="auto"/>
              <w:rPr>
                <w:rFonts w:eastAsia="Arial" w:cs="Arial"/>
                <w:b/>
                <w:color w:val="000000"/>
              </w:rPr>
            </w:pPr>
            <w:r w:rsidRPr="00BA77D0">
              <w:rPr>
                <w:rFonts w:eastAsia="Arial" w:cs="Arial"/>
                <w:b/>
                <w:color w:val="000000"/>
              </w:rPr>
              <w:t>Definisati izvore finansiranja, budžet i  dinamiku za utvrđivanje i obilježavanje jasnih granica Parka</w:t>
            </w:r>
          </w:p>
        </w:tc>
      </w:tr>
      <w:tr w:rsidR="00BA242A" w:rsidRPr="00BA77D0" w14:paraId="315F6E93"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7646A60" w14:textId="77777777" w:rsidR="00BA242A" w:rsidRPr="00BA77D0" w:rsidRDefault="00AA4261">
            <w:pPr>
              <w:widowControl w:val="0"/>
              <w:spacing w:after="0" w:line="240" w:lineRule="auto"/>
              <w:rPr>
                <w:i/>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251A624" w14:textId="77777777" w:rsidR="00BA242A" w:rsidRPr="00BA77D0" w:rsidRDefault="00AA4261">
            <w:pPr>
              <w:widowControl w:val="0"/>
              <w:spacing w:after="0" w:line="240" w:lineRule="auto"/>
              <w:rPr>
                <w:i/>
                <w:color w:val="000000"/>
              </w:rPr>
            </w:pPr>
            <w:r w:rsidRPr="00BA77D0">
              <w:rPr>
                <w:i/>
                <w:color w:val="000000"/>
              </w:rPr>
              <w:t>Jasno definisani izvori finansiranja, budžet i dinamika</w:t>
            </w:r>
          </w:p>
        </w:tc>
      </w:tr>
      <w:tr w:rsidR="00BA242A" w:rsidRPr="00BA77D0" w14:paraId="7F742F1B"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521B96C" w14:textId="77777777" w:rsidR="00BA242A" w:rsidRPr="00BA77D0" w:rsidRDefault="00AA4261">
            <w:pPr>
              <w:widowControl w:val="0"/>
              <w:spacing w:after="0" w:line="240" w:lineRule="auto"/>
              <w:rPr>
                <w:i/>
              </w:rPr>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9D32AAA" w14:textId="77777777" w:rsidR="00BA242A" w:rsidRPr="00BA77D0" w:rsidRDefault="00AA4261">
            <w:pPr>
              <w:widowControl w:val="0"/>
              <w:spacing w:after="0" w:line="240" w:lineRule="auto"/>
              <w:rPr>
                <w:color w:val="000000"/>
              </w:rPr>
            </w:pPr>
            <w:r w:rsidRPr="00BA77D0">
              <w:rPr>
                <w:color w:val="000000"/>
              </w:rPr>
              <w:t>Organizovaće se sastanci radnog tijela za utvrđivanje i obilježavanje jasnih granica Parka u svrhu definisanja izvora finansiranja, budžeta i dinamike. Izradiće se model obilježavanja granica.</w:t>
            </w:r>
          </w:p>
          <w:p w14:paraId="6518B211" w14:textId="77777777" w:rsidR="00BA242A" w:rsidRPr="00BA77D0" w:rsidRDefault="00AA4261">
            <w:pPr>
              <w:widowControl w:val="0"/>
              <w:spacing w:after="0" w:line="240" w:lineRule="auto"/>
              <w:rPr>
                <w:color w:val="000000"/>
              </w:rPr>
            </w:pPr>
            <w:r w:rsidRPr="00BA77D0">
              <w:rPr>
                <w:color w:val="000000"/>
              </w:rPr>
              <w:t>Prioritet 1</w:t>
            </w:r>
          </w:p>
        </w:tc>
      </w:tr>
      <w:tr w:rsidR="00BA242A" w:rsidRPr="00BA77D0" w14:paraId="3BF98FB3"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7402575" w14:textId="77777777" w:rsidR="00BA242A" w:rsidRPr="00BA77D0" w:rsidRDefault="00AA4261">
            <w:pPr>
              <w:widowControl w:val="0"/>
              <w:spacing w:after="0" w:line="240" w:lineRule="auto"/>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2E9BCB6" w14:textId="77777777" w:rsidR="00BA242A" w:rsidRPr="00BA77D0" w:rsidRDefault="00AA4261">
            <w:pPr>
              <w:widowControl w:val="0"/>
              <w:spacing w:after="0" w:line="240" w:lineRule="auto"/>
              <w:rPr>
                <w:color w:val="000000"/>
              </w:rPr>
            </w:pPr>
            <w:r w:rsidRPr="00BA77D0">
              <w:rPr>
                <w:color w:val="000000"/>
              </w:rPr>
              <w:t>kontinuirano</w:t>
            </w:r>
          </w:p>
        </w:tc>
      </w:tr>
      <w:tr w:rsidR="00BA242A" w:rsidRPr="00BA77D0" w14:paraId="7A843040"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00A89FC"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F5C7F15" w14:textId="77777777" w:rsidR="00BA242A" w:rsidRPr="00BA77D0" w:rsidRDefault="00AA4261">
            <w:pPr>
              <w:widowControl w:val="0"/>
              <w:spacing w:after="0" w:line="240" w:lineRule="auto"/>
              <w:rPr>
                <w:color w:val="000000"/>
              </w:rPr>
            </w:pPr>
            <w:r w:rsidRPr="00BA77D0">
              <w:rPr>
                <w:color w:val="000000"/>
              </w:rPr>
              <w:t>Troškovi organizacije sastanaka</w:t>
            </w:r>
          </w:p>
        </w:tc>
      </w:tr>
      <w:tr w:rsidR="00BA242A" w:rsidRPr="00BA77D0" w14:paraId="5D770CFE"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C3C0F78"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72A511F" w14:textId="77777777" w:rsidR="00BA242A" w:rsidRPr="00BA77D0" w:rsidRDefault="00AA4261">
            <w:pPr>
              <w:widowControl w:val="0"/>
              <w:spacing w:after="0" w:line="240" w:lineRule="auto"/>
              <w:rPr>
                <w:color w:val="000000"/>
              </w:rPr>
            </w:pPr>
            <w:r w:rsidRPr="00BA77D0">
              <w:rPr>
                <w:color w:val="000000"/>
              </w:rPr>
              <w:t>Radno tijelo za utvrđivanje i obilježavanje jasnih granica Parka</w:t>
            </w:r>
          </w:p>
        </w:tc>
      </w:tr>
      <w:tr w:rsidR="00BA242A" w:rsidRPr="00BA77D0" w14:paraId="0B3FB120"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3B3A5A58" w14:textId="606D59A5" w:rsidR="00BA242A" w:rsidRPr="00BA77D0" w:rsidRDefault="00E75638">
            <w:pPr>
              <w:widowControl w:val="0"/>
              <w:spacing w:after="0" w:line="240" w:lineRule="auto"/>
            </w:pPr>
            <w:r w:rsidRPr="00E75638">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0A658E23" w14:textId="77777777" w:rsidR="00BA242A" w:rsidRDefault="00AA4261">
            <w:pPr>
              <w:widowControl w:val="0"/>
              <w:spacing w:after="0" w:line="240" w:lineRule="auto"/>
              <w:jc w:val="right"/>
              <w:rPr>
                <w:i/>
              </w:rPr>
            </w:pPr>
            <w:r w:rsidRPr="00BA77D0">
              <w:rPr>
                <w:i/>
              </w:rPr>
              <w:t>300,00€</w:t>
            </w:r>
          </w:p>
          <w:p w14:paraId="48A8B54A" w14:textId="264134DA" w:rsidR="00E75638" w:rsidRPr="00BA77D0" w:rsidRDefault="004268D3">
            <w:pPr>
              <w:widowControl w:val="0"/>
              <w:spacing w:after="0" w:line="240" w:lineRule="auto"/>
              <w:jc w:val="right"/>
              <w:rPr>
                <w:color w:val="000000"/>
              </w:rPr>
            </w:pPr>
            <w:r>
              <w:rPr>
                <w:i/>
              </w:rPr>
              <w:t>Budžet CG</w:t>
            </w:r>
          </w:p>
        </w:tc>
      </w:tr>
      <w:tr w:rsidR="00BA242A" w:rsidRPr="00BA77D0" w14:paraId="5E5CBA97" w14:textId="77777777">
        <w:tc>
          <w:tcPr>
            <w:tcW w:w="2547" w:type="dxa"/>
            <w:tcBorders>
              <w:top w:val="single" w:sz="4" w:space="0" w:color="000000"/>
              <w:left w:val="single" w:sz="4" w:space="0" w:color="000000"/>
              <w:bottom w:val="single" w:sz="4" w:space="0" w:color="000000"/>
              <w:right w:val="single" w:sz="4" w:space="0" w:color="000000"/>
            </w:tcBorders>
            <w:shd w:val="clear" w:color="auto" w:fill="E2EFD9"/>
          </w:tcPr>
          <w:p w14:paraId="257AD8EA" w14:textId="77777777" w:rsidR="00BA242A" w:rsidRPr="00BA77D0" w:rsidRDefault="00AA4261">
            <w:pPr>
              <w:widowControl w:val="0"/>
              <w:spacing w:after="0" w:line="240" w:lineRule="auto"/>
              <w:rPr>
                <w:b/>
              </w:rPr>
            </w:pPr>
            <w:r w:rsidRPr="00BA77D0">
              <w:rPr>
                <w:b/>
              </w:rPr>
              <w:t>Cilj 6.3</w:t>
            </w:r>
          </w:p>
        </w:tc>
        <w:tc>
          <w:tcPr>
            <w:tcW w:w="6804" w:type="dxa"/>
            <w:tcBorders>
              <w:top w:val="single" w:sz="4" w:space="0" w:color="000000"/>
              <w:left w:val="single" w:sz="4" w:space="0" w:color="000000"/>
              <w:bottom w:val="single" w:sz="4" w:space="0" w:color="000000"/>
              <w:right w:val="single" w:sz="4" w:space="0" w:color="000000"/>
            </w:tcBorders>
            <w:shd w:val="clear" w:color="auto" w:fill="E2EFD9"/>
          </w:tcPr>
          <w:p w14:paraId="74E05D00" w14:textId="77777777" w:rsidR="00BA242A" w:rsidRPr="00BA77D0" w:rsidRDefault="00AA4261">
            <w:pPr>
              <w:widowControl w:val="0"/>
              <w:spacing w:after="0" w:line="240" w:lineRule="auto"/>
              <w:rPr>
                <w:b/>
                <w:color w:val="000000"/>
              </w:rPr>
            </w:pPr>
            <w:r w:rsidRPr="00BA77D0">
              <w:rPr>
                <w:b/>
              </w:rPr>
              <w:t>Park bez otpada</w:t>
            </w:r>
          </w:p>
        </w:tc>
      </w:tr>
      <w:tr w:rsidR="00BA242A" w:rsidRPr="00BA77D0" w14:paraId="0F634207" w14:textId="77777777">
        <w:tc>
          <w:tcPr>
            <w:tcW w:w="9351" w:type="dxa"/>
            <w:gridSpan w:val="2"/>
            <w:tcBorders>
              <w:top w:val="single" w:sz="4" w:space="0" w:color="000000"/>
              <w:left w:val="single" w:sz="4" w:space="0" w:color="000000"/>
              <w:bottom w:val="single" w:sz="4" w:space="0" w:color="000000"/>
              <w:right w:val="single" w:sz="4" w:space="0" w:color="000000"/>
            </w:tcBorders>
            <w:shd w:val="clear" w:color="auto" w:fill="E2EFD9"/>
          </w:tcPr>
          <w:p w14:paraId="266F1AC8" w14:textId="77777777" w:rsidR="00BA242A" w:rsidRPr="00BA77D0" w:rsidRDefault="00AA4261">
            <w:pPr>
              <w:widowControl w:val="0"/>
              <w:spacing w:after="0" w:line="240" w:lineRule="auto"/>
              <w:rPr>
                <w:b/>
                <w:i/>
                <w:color w:val="000000"/>
              </w:rPr>
            </w:pPr>
            <w:r w:rsidRPr="00BA77D0">
              <w:rPr>
                <w:b/>
                <w:i/>
              </w:rPr>
              <w:t>Indikator cilja: Efikasna regulacija upravljanja otpadom; Smanjen broj nelegalnih odlagališta otpada</w:t>
            </w:r>
          </w:p>
        </w:tc>
      </w:tr>
      <w:tr w:rsidR="00BA242A" w:rsidRPr="00BA77D0" w14:paraId="2C777364"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DE8B213" w14:textId="77777777" w:rsidR="00BA242A" w:rsidRPr="00BA77D0" w:rsidRDefault="00AA4261">
            <w:pPr>
              <w:widowControl w:val="0"/>
              <w:spacing w:after="0" w:line="240" w:lineRule="auto"/>
              <w:rPr>
                <w:b/>
              </w:rPr>
            </w:pPr>
            <w:r w:rsidRPr="00BA77D0">
              <w:rPr>
                <w:b/>
              </w:rPr>
              <w:t>Aktivnost 6.3.1</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3047133" w14:textId="77777777" w:rsidR="00BA242A" w:rsidRPr="00BA77D0" w:rsidRDefault="00AA4261">
            <w:pPr>
              <w:widowControl w:val="0"/>
              <w:pBdr>
                <w:top w:val="nil"/>
                <w:left w:val="nil"/>
                <w:bottom w:val="nil"/>
                <w:right w:val="nil"/>
                <w:between w:val="nil"/>
              </w:pBdr>
              <w:spacing w:after="0" w:line="240" w:lineRule="auto"/>
              <w:rPr>
                <w:rFonts w:eastAsia="Arial" w:cs="Arial"/>
                <w:b/>
                <w:color w:val="000000"/>
              </w:rPr>
            </w:pPr>
            <w:r w:rsidRPr="00BA77D0">
              <w:rPr>
                <w:rFonts w:eastAsia="Arial" w:cs="Arial"/>
                <w:b/>
                <w:color w:val="000000"/>
              </w:rPr>
              <w:t>Inicirati sastanke sa komunalnim preduzećima koji gravitiraju u Parku u vezi definisanja procedura sprječavanja nastanka i sanacije neuređenih odlagališta otpada</w:t>
            </w:r>
          </w:p>
        </w:tc>
      </w:tr>
      <w:tr w:rsidR="00BA242A" w:rsidRPr="00BA77D0" w14:paraId="407A23A0"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D929033" w14:textId="77777777" w:rsidR="00BA242A" w:rsidRPr="00BA77D0" w:rsidRDefault="00AA4261">
            <w:pPr>
              <w:widowControl w:val="0"/>
              <w:spacing w:after="0" w:line="240" w:lineRule="auto"/>
              <w:rPr>
                <w:i/>
              </w:rPr>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AB302AA" w14:textId="77777777" w:rsidR="00BA242A" w:rsidRPr="00BA77D0" w:rsidRDefault="00AA4261">
            <w:pPr>
              <w:widowControl w:val="0"/>
              <w:spacing w:after="0" w:line="240" w:lineRule="auto"/>
              <w:rPr>
                <w:i/>
                <w:color w:val="000000"/>
              </w:rPr>
            </w:pPr>
            <w:r w:rsidRPr="00BA77D0">
              <w:rPr>
                <w:i/>
              </w:rPr>
              <w:t>Broj sastanaka i broj definisanih procedura</w:t>
            </w:r>
          </w:p>
        </w:tc>
      </w:tr>
      <w:tr w:rsidR="00BA242A" w:rsidRPr="00BA77D0" w14:paraId="57159E4B"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8B5924F" w14:textId="77777777" w:rsidR="00BA242A" w:rsidRPr="00BA77D0" w:rsidRDefault="00AA4261">
            <w:pPr>
              <w:widowControl w:val="0"/>
              <w:spacing w:after="0" w:line="240" w:lineRule="auto"/>
              <w:rPr>
                <w:i/>
              </w:rPr>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8BAAABA" w14:textId="77777777" w:rsidR="00BA242A" w:rsidRPr="00BA77D0" w:rsidRDefault="00AA4261">
            <w:pPr>
              <w:widowControl w:val="0"/>
              <w:spacing w:after="0" w:line="240" w:lineRule="auto"/>
            </w:pPr>
            <w:r w:rsidRPr="00BA77D0">
              <w:t>Organizovaće se sastanci sa komunalnim preduzećima iz Kolašina Mojkovca i Berana kako bi se definisale procedure sanacije neuređenih odlagališta otpada i napravio plan sprječavanja istih.</w:t>
            </w:r>
          </w:p>
          <w:p w14:paraId="0C348D19" w14:textId="77777777" w:rsidR="00BA242A" w:rsidRPr="00BA77D0" w:rsidRDefault="00AA4261">
            <w:pPr>
              <w:widowControl w:val="0"/>
              <w:spacing w:after="0" w:line="240" w:lineRule="auto"/>
            </w:pPr>
            <w:r w:rsidRPr="00BA77D0">
              <w:t>Prioritet 1</w:t>
            </w:r>
          </w:p>
        </w:tc>
      </w:tr>
      <w:tr w:rsidR="00BA242A" w:rsidRPr="00BA77D0" w14:paraId="4ABAD981"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3669582" w14:textId="77777777" w:rsidR="00BA242A" w:rsidRPr="00BA77D0" w:rsidRDefault="00AA4261">
            <w:pPr>
              <w:widowControl w:val="0"/>
              <w:spacing w:after="0" w:line="240" w:lineRule="auto"/>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1829C81" w14:textId="77777777" w:rsidR="00BA242A" w:rsidRPr="00BA77D0" w:rsidRDefault="00AA4261">
            <w:pPr>
              <w:widowControl w:val="0"/>
              <w:spacing w:after="0" w:line="240" w:lineRule="auto"/>
            </w:pPr>
            <w:r w:rsidRPr="00BA77D0">
              <w:t>Kontinuirano</w:t>
            </w:r>
          </w:p>
        </w:tc>
      </w:tr>
      <w:tr w:rsidR="00BA242A" w:rsidRPr="00BA77D0" w14:paraId="44471DF2"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D36FF21"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1E689F4" w14:textId="77777777" w:rsidR="00BA242A" w:rsidRPr="00BA77D0" w:rsidRDefault="00AA4261">
            <w:pPr>
              <w:widowControl w:val="0"/>
              <w:spacing w:after="0" w:line="240" w:lineRule="auto"/>
            </w:pPr>
            <w:r w:rsidRPr="00BA77D0">
              <w:t>Troškovi organizovanja sastanka (dva službena puta)</w:t>
            </w:r>
          </w:p>
        </w:tc>
      </w:tr>
      <w:tr w:rsidR="00BA242A" w:rsidRPr="00BA77D0" w14:paraId="2B48F1A2"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754B19D"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72ED909" w14:textId="77777777" w:rsidR="00BA242A" w:rsidRPr="00BA77D0" w:rsidRDefault="00AA4261">
            <w:pPr>
              <w:widowControl w:val="0"/>
              <w:spacing w:after="0" w:line="240" w:lineRule="auto"/>
              <w:rPr>
                <w:b/>
                <w:color w:val="000000"/>
              </w:rPr>
            </w:pPr>
            <w:r w:rsidRPr="00BA77D0">
              <w:t>Direktor JPNPCG, direktor Parka, Služba za zaštitu prirodne i kulturne baštine i održivi razvoj, Služba za kadrovske, pravne i opšte poslove</w:t>
            </w:r>
          </w:p>
        </w:tc>
      </w:tr>
      <w:tr w:rsidR="00BA242A" w:rsidRPr="00BA77D0" w14:paraId="5E964751"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286A92A5" w14:textId="5C2DA603" w:rsidR="00BA242A" w:rsidRPr="00BA77D0" w:rsidRDefault="00E75638">
            <w:pPr>
              <w:widowControl w:val="0"/>
              <w:spacing w:after="0" w:line="240" w:lineRule="auto"/>
            </w:pPr>
            <w:r w:rsidRPr="00E75638">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2AECD19C" w14:textId="77777777" w:rsidR="00BA242A" w:rsidRDefault="00AA4261">
            <w:pPr>
              <w:widowControl w:val="0"/>
              <w:spacing w:after="0" w:line="240" w:lineRule="auto"/>
              <w:jc w:val="right"/>
              <w:rPr>
                <w:i/>
              </w:rPr>
            </w:pPr>
            <w:r w:rsidRPr="00BA77D0">
              <w:rPr>
                <w:i/>
              </w:rPr>
              <w:t>100,00€</w:t>
            </w:r>
          </w:p>
          <w:p w14:paraId="1B887FA9" w14:textId="2F8D4DC3" w:rsidR="00E75638" w:rsidRPr="00BA77D0" w:rsidRDefault="004268D3">
            <w:pPr>
              <w:widowControl w:val="0"/>
              <w:spacing w:after="0" w:line="240" w:lineRule="auto"/>
              <w:jc w:val="right"/>
            </w:pPr>
            <w:r>
              <w:rPr>
                <w:i/>
              </w:rPr>
              <w:t>Budžet CG</w:t>
            </w:r>
          </w:p>
        </w:tc>
      </w:tr>
      <w:tr w:rsidR="00BA242A" w:rsidRPr="00BA77D0" w14:paraId="06C664A6"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63ACEDC" w14:textId="77777777" w:rsidR="00BA242A" w:rsidRPr="00BA77D0" w:rsidRDefault="00AA4261">
            <w:pPr>
              <w:widowControl w:val="0"/>
              <w:spacing w:after="0" w:line="240" w:lineRule="auto"/>
            </w:pPr>
            <w:r w:rsidRPr="00BA77D0">
              <w:rPr>
                <w:b/>
              </w:rPr>
              <w:t>Aktivnost 6.3.2</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91E9EFE" w14:textId="77777777" w:rsidR="00BA242A" w:rsidRPr="00BA77D0" w:rsidRDefault="00AA4261">
            <w:pPr>
              <w:widowControl w:val="0"/>
              <w:spacing w:after="0" w:line="240" w:lineRule="auto"/>
              <w:rPr>
                <w:b/>
                <w:color w:val="000000"/>
              </w:rPr>
            </w:pPr>
            <w:r w:rsidRPr="00BA77D0">
              <w:rPr>
                <w:b/>
              </w:rPr>
              <w:t>U saradnji sa komunalnim preduzećima opština koje gravitiraju u Parku izvršiti sanaciju neuređenih odlagališta otpada na području Parka</w:t>
            </w:r>
          </w:p>
        </w:tc>
      </w:tr>
      <w:tr w:rsidR="00BA242A" w:rsidRPr="00BA77D0" w14:paraId="52384BB9"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40FD6C7" w14:textId="77777777" w:rsidR="00BA242A" w:rsidRPr="00BA77D0" w:rsidRDefault="00AA4261">
            <w:pPr>
              <w:widowControl w:val="0"/>
              <w:spacing w:after="0" w:line="240" w:lineRule="auto"/>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EAF32AF" w14:textId="77777777" w:rsidR="00BA242A" w:rsidRPr="00BA77D0" w:rsidRDefault="00AA4261">
            <w:pPr>
              <w:widowControl w:val="0"/>
              <w:spacing w:after="0" w:line="240" w:lineRule="auto"/>
              <w:rPr>
                <w:b/>
                <w:color w:val="000000"/>
              </w:rPr>
            </w:pPr>
            <w:r w:rsidRPr="00BA77D0">
              <w:rPr>
                <w:i/>
              </w:rPr>
              <w:t>Broj saniranih neuređenih odlagališta otpada</w:t>
            </w:r>
          </w:p>
        </w:tc>
      </w:tr>
      <w:tr w:rsidR="00BA242A" w:rsidRPr="00BA77D0" w14:paraId="2BCD681F"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4BDE4A1" w14:textId="77777777" w:rsidR="00BA242A" w:rsidRPr="00BA77D0" w:rsidRDefault="00AA4261">
            <w:pPr>
              <w:widowControl w:val="0"/>
              <w:spacing w:after="0" w:line="240" w:lineRule="auto"/>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3F8C7F6" w14:textId="77777777" w:rsidR="00BA242A" w:rsidRPr="00BA77D0" w:rsidRDefault="00AA4261">
            <w:pPr>
              <w:widowControl w:val="0"/>
              <w:spacing w:after="0" w:line="240" w:lineRule="auto"/>
            </w:pPr>
            <w:r w:rsidRPr="00BA77D0">
              <w:t xml:space="preserve">Vršiće se kontrola stanja na terenu kako bi se spriječilo nastajanje nelegalnih odlagališta evidentiraće se lokacije odlagališta i izvršiti </w:t>
            </w:r>
            <w:r w:rsidRPr="00BA77D0">
              <w:lastRenderedPageBreak/>
              <w:t>njihovo saniranje. Prikupiće se podaci o vrstama, količinama i porijeklu otpada.</w:t>
            </w:r>
          </w:p>
          <w:p w14:paraId="4A1BE92E" w14:textId="77777777" w:rsidR="00BA242A" w:rsidRPr="00BA77D0" w:rsidRDefault="00AA4261">
            <w:pPr>
              <w:widowControl w:val="0"/>
              <w:spacing w:after="0" w:line="240" w:lineRule="auto"/>
            </w:pPr>
            <w:r w:rsidRPr="00BA77D0">
              <w:t>Prioritet 1</w:t>
            </w:r>
          </w:p>
        </w:tc>
      </w:tr>
      <w:tr w:rsidR="00BA242A" w:rsidRPr="00BA77D0" w14:paraId="195C71BA"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2204202" w14:textId="77777777" w:rsidR="00BA242A" w:rsidRPr="00BA77D0" w:rsidRDefault="00AA4261">
            <w:pPr>
              <w:widowControl w:val="0"/>
              <w:spacing w:after="0" w:line="240" w:lineRule="auto"/>
            </w:pPr>
            <w:r w:rsidRPr="00BA77D0">
              <w:lastRenderedPageBreak/>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A910AEA" w14:textId="77777777" w:rsidR="00BA242A" w:rsidRPr="00BA77D0" w:rsidRDefault="00AA4261">
            <w:pPr>
              <w:widowControl w:val="0"/>
              <w:spacing w:after="0" w:line="240" w:lineRule="auto"/>
              <w:rPr>
                <w:color w:val="000000"/>
              </w:rPr>
            </w:pPr>
            <w:r w:rsidRPr="00BA77D0">
              <w:t>Kontinuirano</w:t>
            </w:r>
          </w:p>
        </w:tc>
      </w:tr>
      <w:tr w:rsidR="00BA242A" w:rsidRPr="00BA77D0" w14:paraId="7A6816DE"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A83B854"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A431420" w14:textId="77777777" w:rsidR="00BA242A" w:rsidRPr="00BA77D0" w:rsidRDefault="00AA4261">
            <w:pPr>
              <w:widowControl w:val="0"/>
              <w:spacing w:after="0" w:line="240" w:lineRule="auto"/>
              <w:rPr>
                <w:color w:val="000000"/>
              </w:rPr>
            </w:pPr>
            <w:r w:rsidRPr="00BA77D0">
              <w:t>Četiri terenska izlaska, terensko vozilo, troškovi sanacije</w:t>
            </w:r>
          </w:p>
        </w:tc>
      </w:tr>
      <w:tr w:rsidR="00BA242A" w:rsidRPr="00BA77D0" w14:paraId="269DE790"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6423D9C"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6423FFF" w14:textId="77777777" w:rsidR="00BA242A" w:rsidRPr="00BA77D0" w:rsidRDefault="00AA4261">
            <w:pPr>
              <w:widowControl w:val="0"/>
              <w:spacing w:after="0" w:line="240" w:lineRule="auto"/>
              <w:rPr>
                <w:b/>
                <w:color w:val="000000"/>
              </w:rPr>
            </w:pPr>
            <w:r w:rsidRPr="00BA77D0">
              <w:t>Direktor Parka, Služba za održavanje ambijentalne higijene i infrastrukture, Služba fizičke zaštite, Komunalna preduzeća opština Kolašin, Berane i Mojkovac.</w:t>
            </w:r>
          </w:p>
        </w:tc>
      </w:tr>
      <w:tr w:rsidR="00BA242A" w:rsidRPr="00BA77D0" w14:paraId="56A27CBE"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12C9558F" w14:textId="6BE29972" w:rsidR="00BA242A" w:rsidRPr="00BA77D0" w:rsidRDefault="00E75638">
            <w:pPr>
              <w:widowControl w:val="0"/>
              <w:spacing w:after="0" w:line="240" w:lineRule="auto"/>
            </w:pPr>
            <w:r w:rsidRPr="00E75638">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55DC6B33" w14:textId="77777777" w:rsidR="00BA242A" w:rsidRDefault="00AA4261">
            <w:pPr>
              <w:widowControl w:val="0"/>
              <w:spacing w:after="0" w:line="240" w:lineRule="auto"/>
              <w:jc w:val="right"/>
              <w:rPr>
                <w:i/>
              </w:rPr>
            </w:pPr>
            <w:r w:rsidRPr="00BA77D0">
              <w:rPr>
                <w:i/>
              </w:rPr>
              <w:t>500,00€</w:t>
            </w:r>
          </w:p>
          <w:p w14:paraId="50E4050C" w14:textId="4F148FDA" w:rsidR="00E75638" w:rsidRPr="00BA77D0" w:rsidRDefault="004268D3">
            <w:pPr>
              <w:widowControl w:val="0"/>
              <w:spacing w:after="0" w:line="240" w:lineRule="auto"/>
              <w:jc w:val="right"/>
            </w:pPr>
            <w:r>
              <w:rPr>
                <w:i/>
              </w:rPr>
              <w:t>Budžet CG</w:t>
            </w:r>
          </w:p>
        </w:tc>
      </w:tr>
      <w:tr w:rsidR="00BA242A" w:rsidRPr="00BA77D0" w14:paraId="0B91969B"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29867A1" w14:textId="77777777" w:rsidR="00BA242A" w:rsidRPr="00BA77D0" w:rsidRDefault="00AA4261">
            <w:pPr>
              <w:widowControl w:val="0"/>
              <w:spacing w:after="0" w:line="240" w:lineRule="auto"/>
            </w:pPr>
            <w:r w:rsidRPr="00BA77D0">
              <w:rPr>
                <w:b/>
              </w:rPr>
              <w:t>Aktivnost 6.3.3</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BCC66D4" w14:textId="77777777" w:rsidR="00BA242A" w:rsidRPr="00BA77D0" w:rsidRDefault="00AA4261">
            <w:pPr>
              <w:widowControl w:val="0"/>
              <w:spacing w:after="0" w:line="240" w:lineRule="auto"/>
              <w:rPr>
                <w:b/>
                <w:color w:val="000000"/>
              </w:rPr>
            </w:pPr>
            <w:r w:rsidRPr="00BA77D0">
              <w:rPr>
                <w:b/>
              </w:rPr>
              <w:t>U saradnji sa komunalnim preduzećima, NVO-ima, civilnim sektorima, lokalnim stanovništvom i volonterima organizovati akcije uklanjanja otpada</w:t>
            </w:r>
          </w:p>
        </w:tc>
      </w:tr>
      <w:tr w:rsidR="00BA242A" w:rsidRPr="00BA77D0" w14:paraId="4808A7A8"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B4B65A3" w14:textId="77777777" w:rsidR="00BA242A" w:rsidRPr="00BA77D0" w:rsidRDefault="00AA4261">
            <w:pPr>
              <w:widowControl w:val="0"/>
              <w:spacing w:after="0" w:line="240" w:lineRule="auto"/>
            </w:pPr>
            <w:r w:rsidRPr="00BA77D0">
              <w:rPr>
                <w:i/>
              </w:rPr>
              <w:t>Indikator aktivnosti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6871A4C" w14:textId="77777777" w:rsidR="00BA242A" w:rsidRPr="00BA77D0" w:rsidRDefault="00AA4261">
            <w:pPr>
              <w:widowControl w:val="0"/>
              <w:spacing w:after="0" w:line="240" w:lineRule="auto"/>
              <w:rPr>
                <w:b/>
                <w:i/>
                <w:color w:val="000000"/>
              </w:rPr>
            </w:pPr>
            <w:r w:rsidRPr="00BA77D0">
              <w:rPr>
                <w:i/>
              </w:rPr>
              <w:t>Broj preuzetih akcija i količina uklonjenog otpada</w:t>
            </w:r>
          </w:p>
        </w:tc>
      </w:tr>
      <w:tr w:rsidR="00BA242A" w:rsidRPr="00BA77D0" w14:paraId="2C8B5236"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F14ADE7" w14:textId="77777777" w:rsidR="00BA242A" w:rsidRPr="00BA77D0" w:rsidRDefault="00AA4261">
            <w:pPr>
              <w:widowControl w:val="0"/>
              <w:spacing w:after="0" w:line="240" w:lineRule="auto"/>
            </w:pPr>
            <w:r w:rsidRPr="00BA77D0">
              <w:t>Opis aktivnosti i njen  prioritet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60308A" w14:textId="77777777" w:rsidR="00BA242A" w:rsidRPr="00BA77D0" w:rsidRDefault="00AA4261">
            <w:pPr>
              <w:widowControl w:val="0"/>
              <w:spacing w:after="0" w:line="240" w:lineRule="auto"/>
            </w:pPr>
            <w:r w:rsidRPr="00BA77D0">
              <w:t>Organizovaće se akcije čišćenja i uklanjanja otpada sa lokacija na kojima su evidentirana nelegalnih odlagališta.</w:t>
            </w:r>
          </w:p>
          <w:p w14:paraId="3032EBC3" w14:textId="77777777" w:rsidR="00BA242A" w:rsidRPr="00BA77D0" w:rsidRDefault="00AA4261">
            <w:pPr>
              <w:widowControl w:val="0"/>
              <w:spacing w:after="0" w:line="240" w:lineRule="auto"/>
            </w:pPr>
            <w:r w:rsidRPr="00BA77D0">
              <w:t>Prioritet 1</w:t>
            </w:r>
          </w:p>
        </w:tc>
      </w:tr>
      <w:tr w:rsidR="00BA242A" w:rsidRPr="00BA77D0" w14:paraId="16ECCEEA"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7DDA832" w14:textId="77777777" w:rsidR="00BA242A" w:rsidRPr="00BA77D0" w:rsidRDefault="00AA4261">
            <w:pPr>
              <w:widowControl w:val="0"/>
              <w:spacing w:after="0" w:line="240" w:lineRule="auto"/>
            </w:pPr>
            <w:r w:rsidRPr="00BA77D0">
              <w:t>Vrijeme realizacije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D8A8A6A" w14:textId="77777777" w:rsidR="00BA242A" w:rsidRPr="00BA77D0" w:rsidRDefault="00AA4261">
            <w:pPr>
              <w:widowControl w:val="0"/>
              <w:spacing w:after="0" w:line="240" w:lineRule="auto"/>
              <w:rPr>
                <w:color w:val="000000"/>
              </w:rPr>
            </w:pPr>
            <w:r w:rsidRPr="00BA77D0">
              <w:t>Kontinuirano</w:t>
            </w:r>
          </w:p>
        </w:tc>
      </w:tr>
      <w:tr w:rsidR="00BA242A" w:rsidRPr="00BA77D0" w14:paraId="1E759192"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5CAA8A6" w14:textId="77777777" w:rsidR="00BA242A" w:rsidRPr="00BA77D0" w:rsidRDefault="00AA4261">
            <w:pPr>
              <w:widowControl w:val="0"/>
              <w:spacing w:after="0" w:line="240" w:lineRule="auto"/>
            </w:pPr>
            <w:r w:rsidRPr="00BA77D0">
              <w:t>Potrebno za realizaciju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AB4A047" w14:textId="77777777" w:rsidR="00BA242A" w:rsidRPr="00BA77D0" w:rsidRDefault="00AA4261">
            <w:pPr>
              <w:widowControl w:val="0"/>
              <w:spacing w:after="0" w:line="240" w:lineRule="auto"/>
              <w:rPr>
                <w:color w:val="000000"/>
              </w:rPr>
            </w:pPr>
            <w:r w:rsidRPr="00BA77D0">
              <w:t xml:space="preserve">Četiri terenska izlaska, terensko vozilo, troškovi sanacije, kese, propagandni materijal </w:t>
            </w:r>
          </w:p>
        </w:tc>
      </w:tr>
      <w:tr w:rsidR="00BA242A" w:rsidRPr="00BA77D0" w14:paraId="43276F1E"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F5E5659" w14:textId="77777777" w:rsidR="00BA242A" w:rsidRPr="00BA77D0" w:rsidRDefault="00AA4261">
            <w:pPr>
              <w:widowControl w:val="0"/>
              <w:spacing w:after="0" w:line="240" w:lineRule="auto"/>
            </w:pPr>
            <w:r w:rsidRPr="00BA77D0">
              <w:t>Odgovornost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12352AD" w14:textId="77777777" w:rsidR="00BA242A" w:rsidRPr="00BA77D0" w:rsidRDefault="00AA4261">
            <w:pPr>
              <w:widowControl w:val="0"/>
              <w:spacing w:after="0" w:line="240" w:lineRule="auto"/>
              <w:rPr>
                <w:b/>
                <w:color w:val="000000"/>
              </w:rPr>
            </w:pPr>
            <w:r w:rsidRPr="00BA77D0">
              <w:t>Direktor Parka, Služba za održavanje ambijentalne higijene i infrastrukture, Služba fizičke zaštite, Komunalna preduzeća opština Kolašin, Berane i Mojkovac, NVO</w:t>
            </w:r>
          </w:p>
        </w:tc>
      </w:tr>
      <w:tr w:rsidR="00BA242A" w:rsidRPr="00BA77D0" w14:paraId="4C380069"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5ADEBB8C" w14:textId="3FDD30BA" w:rsidR="00BA242A" w:rsidRPr="00BA77D0" w:rsidRDefault="00E75638">
            <w:pPr>
              <w:widowControl w:val="0"/>
              <w:spacing w:after="0" w:line="240" w:lineRule="auto"/>
            </w:pPr>
            <w:r w:rsidRPr="00E75638">
              <w:rPr>
                <w:rFonts w:eastAsia="Calibri" w:cs="Arial"/>
                <w:i/>
                <w:kern w:val="2"/>
                <w:lang w:eastAsia="zh-CN"/>
                <w14:ligatures w14:val="standardContextual"/>
              </w:rPr>
              <w:t>Troškovi realizacije i izvori finansiranja</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14:paraId="0C4C2ECD" w14:textId="77777777" w:rsidR="00BA242A" w:rsidRDefault="00AA4261">
            <w:pPr>
              <w:widowControl w:val="0"/>
              <w:spacing w:after="0" w:line="240" w:lineRule="auto"/>
              <w:jc w:val="right"/>
              <w:rPr>
                <w:i/>
              </w:rPr>
            </w:pPr>
            <w:r w:rsidRPr="00BA77D0">
              <w:rPr>
                <w:i/>
              </w:rPr>
              <w:t>1000,00€</w:t>
            </w:r>
          </w:p>
          <w:p w14:paraId="2DCDD382" w14:textId="34FDE10F" w:rsidR="00E75638" w:rsidRPr="00BA77D0" w:rsidRDefault="004268D3">
            <w:pPr>
              <w:widowControl w:val="0"/>
              <w:spacing w:after="0" w:line="240" w:lineRule="auto"/>
              <w:jc w:val="right"/>
            </w:pPr>
            <w:r>
              <w:rPr>
                <w:i/>
              </w:rPr>
              <w:t>Budžet CG</w:t>
            </w:r>
          </w:p>
        </w:tc>
      </w:tr>
    </w:tbl>
    <w:p w14:paraId="1B74A259" w14:textId="77777777" w:rsidR="00BA242A" w:rsidRPr="00BA77D0" w:rsidRDefault="00BA242A"/>
    <w:p w14:paraId="648500E1" w14:textId="77777777" w:rsidR="00BA242A" w:rsidRPr="00BA77D0" w:rsidRDefault="00AA4261">
      <w:pPr>
        <w:spacing w:after="0"/>
        <w:rPr>
          <w:b/>
          <w:sz w:val="24"/>
          <w:szCs w:val="24"/>
        </w:rPr>
      </w:pPr>
      <w:r w:rsidRPr="00BA77D0">
        <w:rPr>
          <w:b/>
          <w:sz w:val="24"/>
          <w:szCs w:val="24"/>
        </w:rPr>
        <w:t xml:space="preserve">VANPLANSKE AKTIVNOSTI </w:t>
      </w:r>
    </w:p>
    <w:p w14:paraId="5D7F9BB1" w14:textId="77777777" w:rsidR="00BA242A" w:rsidRPr="00BA77D0" w:rsidRDefault="00BA242A">
      <w:pPr>
        <w:spacing w:after="0"/>
        <w:rPr>
          <w:b/>
          <w:sz w:val="24"/>
          <w:szCs w:val="24"/>
        </w:rPr>
      </w:pPr>
    </w:p>
    <w:tbl>
      <w:tblPr>
        <w:tblStyle w:val="ab"/>
        <w:tblW w:w="9360" w:type="dxa"/>
        <w:tblLayout w:type="fixed"/>
        <w:tblLook w:val="0000" w:firstRow="0" w:lastRow="0" w:firstColumn="0" w:lastColumn="0" w:noHBand="0" w:noVBand="0"/>
      </w:tblPr>
      <w:tblGrid>
        <w:gridCol w:w="2535"/>
        <w:gridCol w:w="6825"/>
      </w:tblGrid>
      <w:tr w:rsidR="00BA242A" w:rsidRPr="00BA77D0" w14:paraId="1605F552" w14:textId="77777777">
        <w:tc>
          <w:tcPr>
            <w:tcW w:w="9360" w:type="dxa"/>
            <w:gridSpan w:val="2"/>
            <w:tcBorders>
              <w:top w:val="single" w:sz="4" w:space="0" w:color="000000"/>
              <w:left w:val="single" w:sz="4" w:space="0" w:color="000000"/>
              <w:bottom w:val="single" w:sz="4" w:space="0" w:color="000000"/>
              <w:right w:val="single" w:sz="4" w:space="0" w:color="000000"/>
            </w:tcBorders>
            <w:shd w:val="clear" w:color="auto" w:fill="E2EFD9"/>
          </w:tcPr>
          <w:p w14:paraId="0384BAFC" w14:textId="77777777" w:rsidR="00BA242A" w:rsidRPr="00BA77D0" w:rsidRDefault="00AA4261">
            <w:pPr>
              <w:spacing w:after="0" w:line="240" w:lineRule="auto"/>
            </w:pPr>
            <w:r w:rsidRPr="00BA77D0">
              <w:rPr>
                <w:b/>
              </w:rPr>
              <w:t>VANPLANSKE AKTIVNOSTI</w:t>
            </w:r>
          </w:p>
        </w:tc>
      </w:tr>
      <w:tr w:rsidR="00BA242A" w:rsidRPr="00BA77D0" w14:paraId="245E4758" w14:textId="77777777">
        <w:trPr>
          <w:trHeight w:val="516"/>
        </w:trPr>
        <w:tc>
          <w:tcPr>
            <w:tcW w:w="9360" w:type="dxa"/>
            <w:gridSpan w:val="2"/>
            <w:tcBorders>
              <w:top w:val="single" w:sz="4" w:space="0" w:color="000000"/>
              <w:left w:val="single" w:sz="4" w:space="0" w:color="000000"/>
              <w:bottom w:val="single" w:sz="4" w:space="0" w:color="000000"/>
              <w:right w:val="single" w:sz="4" w:space="0" w:color="000000"/>
            </w:tcBorders>
            <w:shd w:val="clear" w:color="auto" w:fill="C5E0B3"/>
          </w:tcPr>
          <w:p w14:paraId="7DA0FEDC" w14:textId="77777777" w:rsidR="00BA242A" w:rsidRPr="00BA77D0" w:rsidRDefault="00AA4261">
            <w:pPr>
              <w:spacing w:after="0" w:line="240" w:lineRule="auto"/>
            </w:pPr>
            <w:r w:rsidRPr="00BA77D0">
              <w:rPr>
                <w:b/>
              </w:rPr>
              <w:t>Strateška oblast 1: Istraživanje, praćenje, obnova i unapređenje ekosistema, staništa i vrsta</w:t>
            </w:r>
          </w:p>
        </w:tc>
      </w:tr>
      <w:tr w:rsidR="00BA242A" w:rsidRPr="00BA77D0" w14:paraId="6D6B944A" w14:textId="77777777">
        <w:tc>
          <w:tcPr>
            <w:tcW w:w="9360" w:type="dxa"/>
            <w:gridSpan w:val="2"/>
            <w:tcBorders>
              <w:top w:val="single" w:sz="4" w:space="0" w:color="000000"/>
              <w:left w:val="single" w:sz="4" w:space="0" w:color="000000"/>
              <w:bottom w:val="single" w:sz="4" w:space="0" w:color="000000"/>
              <w:right w:val="single" w:sz="4" w:space="0" w:color="000000"/>
            </w:tcBorders>
            <w:shd w:val="clear" w:color="auto" w:fill="D9F2D0"/>
          </w:tcPr>
          <w:p w14:paraId="4FE3B38A" w14:textId="77777777" w:rsidR="00BA242A" w:rsidRPr="00BA77D0" w:rsidRDefault="00AA4261">
            <w:pPr>
              <w:spacing w:after="0" w:line="240" w:lineRule="auto"/>
              <w:rPr>
                <w:b/>
              </w:rPr>
            </w:pPr>
            <w:r w:rsidRPr="00BA77D0">
              <w:rPr>
                <w:b/>
              </w:rPr>
              <w:t>Cilj 1.4: Očuvani  šumski ekosistemi</w:t>
            </w:r>
          </w:p>
        </w:tc>
      </w:tr>
      <w:tr w:rsidR="00BA242A" w:rsidRPr="00BA77D0" w14:paraId="462401B1" w14:textId="77777777">
        <w:tc>
          <w:tcPr>
            <w:tcW w:w="9360" w:type="dxa"/>
            <w:gridSpan w:val="2"/>
            <w:tcBorders>
              <w:top w:val="single" w:sz="4" w:space="0" w:color="000000"/>
              <w:left w:val="single" w:sz="4" w:space="0" w:color="000000"/>
              <w:bottom w:val="single" w:sz="4" w:space="0" w:color="000000"/>
              <w:right w:val="single" w:sz="4" w:space="0" w:color="000000"/>
            </w:tcBorders>
            <w:shd w:val="clear" w:color="auto" w:fill="D9F2D0"/>
          </w:tcPr>
          <w:p w14:paraId="5324CEF2" w14:textId="77777777" w:rsidR="00BA242A" w:rsidRPr="00BA77D0" w:rsidRDefault="00AA4261">
            <w:pPr>
              <w:spacing w:after="0" w:line="240" w:lineRule="auto"/>
              <w:rPr>
                <w:b/>
                <w:i/>
              </w:rPr>
            </w:pPr>
            <w:r w:rsidRPr="00BA77D0">
              <w:rPr>
                <w:b/>
                <w:i/>
              </w:rPr>
              <w:t xml:space="preserve">Indikator cilja: Šumski ekosistemi bez negativnih pritisaka </w:t>
            </w:r>
          </w:p>
        </w:tc>
      </w:tr>
      <w:tr w:rsidR="00BA242A" w:rsidRPr="00BA77D0" w14:paraId="24D50C29" w14:textId="77777777">
        <w:tc>
          <w:tcPr>
            <w:tcW w:w="2535" w:type="dxa"/>
            <w:tcBorders>
              <w:top w:val="single" w:sz="4" w:space="0" w:color="000000"/>
              <w:left w:val="single" w:sz="4" w:space="0" w:color="000000"/>
              <w:bottom w:val="single" w:sz="4" w:space="0" w:color="000000"/>
              <w:right w:val="single" w:sz="4" w:space="0" w:color="000000"/>
            </w:tcBorders>
            <w:shd w:val="clear" w:color="auto" w:fill="auto"/>
          </w:tcPr>
          <w:p w14:paraId="6E61ACBA" w14:textId="77777777" w:rsidR="00BA242A" w:rsidRPr="00BA77D0" w:rsidRDefault="00AA4261">
            <w:pPr>
              <w:spacing w:after="0" w:line="240" w:lineRule="auto"/>
            </w:pPr>
            <w:r w:rsidRPr="00BA77D0">
              <w:rPr>
                <w:b/>
              </w:rPr>
              <w:t xml:space="preserve">Aktivnost </w:t>
            </w:r>
          </w:p>
        </w:tc>
        <w:tc>
          <w:tcPr>
            <w:tcW w:w="6825" w:type="dxa"/>
            <w:tcBorders>
              <w:top w:val="single" w:sz="4" w:space="0" w:color="000000"/>
              <w:left w:val="single" w:sz="4" w:space="0" w:color="000000"/>
              <w:bottom w:val="single" w:sz="4" w:space="0" w:color="000000"/>
              <w:right w:val="single" w:sz="4" w:space="0" w:color="000000"/>
            </w:tcBorders>
            <w:shd w:val="clear" w:color="auto" w:fill="auto"/>
          </w:tcPr>
          <w:p w14:paraId="342C5C13" w14:textId="77777777" w:rsidR="00BA242A" w:rsidRPr="00BA77D0" w:rsidRDefault="00AA4261">
            <w:pPr>
              <w:spacing w:after="0" w:line="240" w:lineRule="auto"/>
              <w:rPr>
                <w:b/>
              </w:rPr>
            </w:pPr>
            <w:r w:rsidRPr="00BA77D0">
              <w:rPr>
                <w:b/>
              </w:rPr>
              <w:t>Kosidba i održavanje livada na potezu Suvodo - Šiška i Svatovsko groblje</w:t>
            </w:r>
          </w:p>
        </w:tc>
      </w:tr>
      <w:tr w:rsidR="00BA242A" w:rsidRPr="00BA77D0" w14:paraId="1B079307" w14:textId="77777777">
        <w:tc>
          <w:tcPr>
            <w:tcW w:w="2535" w:type="dxa"/>
            <w:tcBorders>
              <w:top w:val="single" w:sz="4" w:space="0" w:color="000000"/>
              <w:left w:val="single" w:sz="4" w:space="0" w:color="000000"/>
              <w:bottom w:val="single" w:sz="4" w:space="0" w:color="000000"/>
              <w:right w:val="single" w:sz="4" w:space="0" w:color="000000"/>
            </w:tcBorders>
            <w:shd w:val="clear" w:color="auto" w:fill="auto"/>
          </w:tcPr>
          <w:p w14:paraId="1C4050C5" w14:textId="77777777" w:rsidR="00BA242A" w:rsidRPr="00BA77D0" w:rsidRDefault="00AA4261">
            <w:pPr>
              <w:spacing w:after="0" w:line="240" w:lineRule="auto"/>
            </w:pPr>
            <w:r w:rsidRPr="00BA77D0">
              <w:rPr>
                <w:i/>
              </w:rPr>
              <w:t>Indikator aktivnosti</w:t>
            </w:r>
          </w:p>
        </w:tc>
        <w:tc>
          <w:tcPr>
            <w:tcW w:w="6825" w:type="dxa"/>
            <w:tcBorders>
              <w:top w:val="single" w:sz="4" w:space="0" w:color="000000"/>
              <w:left w:val="single" w:sz="4" w:space="0" w:color="000000"/>
              <w:bottom w:val="single" w:sz="4" w:space="0" w:color="000000"/>
              <w:right w:val="single" w:sz="4" w:space="0" w:color="000000"/>
            </w:tcBorders>
            <w:shd w:val="clear" w:color="auto" w:fill="auto"/>
          </w:tcPr>
          <w:p w14:paraId="6A67612B" w14:textId="77777777" w:rsidR="00BA242A" w:rsidRPr="00BA77D0" w:rsidRDefault="00AA4261">
            <w:pPr>
              <w:spacing w:after="0" w:line="240" w:lineRule="auto"/>
              <w:rPr>
                <w:i/>
              </w:rPr>
            </w:pPr>
            <w:r w:rsidRPr="00BA77D0">
              <w:rPr>
                <w:i/>
              </w:rPr>
              <w:t>Uspostavljanje protivpožarnog pojasa</w:t>
            </w:r>
          </w:p>
        </w:tc>
      </w:tr>
      <w:tr w:rsidR="00BA242A" w:rsidRPr="00BA77D0" w14:paraId="1239427F" w14:textId="77777777">
        <w:tc>
          <w:tcPr>
            <w:tcW w:w="2535" w:type="dxa"/>
            <w:tcBorders>
              <w:top w:val="single" w:sz="4" w:space="0" w:color="000000"/>
              <w:left w:val="single" w:sz="4" w:space="0" w:color="000000"/>
              <w:bottom w:val="single" w:sz="4" w:space="0" w:color="000000"/>
              <w:right w:val="single" w:sz="4" w:space="0" w:color="000000"/>
            </w:tcBorders>
            <w:shd w:val="clear" w:color="auto" w:fill="auto"/>
          </w:tcPr>
          <w:p w14:paraId="0CA0364F" w14:textId="77777777" w:rsidR="00BA242A" w:rsidRPr="00BA77D0" w:rsidRDefault="00AA4261">
            <w:pPr>
              <w:spacing w:after="0" w:line="240" w:lineRule="auto"/>
            </w:pPr>
            <w:r w:rsidRPr="00BA77D0">
              <w:t>Opis aktivnosti i njen  prioritet</w:t>
            </w:r>
          </w:p>
        </w:tc>
        <w:tc>
          <w:tcPr>
            <w:tcW w:w="6825" w:type="dxa"/>
            <w:tcBorders>
              <w:top w:val="single" w:sz="4" w:space="0" w:color="000000"/>
              <w:left w:val="single" w:sz="4" w:space="0" w:color="000000"/>
              <w:bottom w:val="single" w:sz="4" w:space="0" w:color="000000"/>
              <w:right w:val="single" w:sz="4" w:space="0" w:color="000000"/>
            </w:tcBorders>
            <w:shd w:val="clear" w:color="auto" w:fill="auto"/>
          </w:tcPr>
          <w:p w14:paraId="26F7FA92" w14:textId="77777777" w:rsidR="00DB76DB" w:rsidRDefault="00AA4261">
            <w:pPr>
              <w:spacing w:after="0" w:line="240" w:lineRule="auto"/>
            </w:pPr>
            <w:r w:rsidRPr="00BA77D0">
              <w:t xml:space="preserve">Nabavka opreme za kosidbu, a što će biti refundirano kroz projekat </w:t>
            </w:r>
            <w:r w:rsidR="00DB76DB">
              <w:t>„</w:t>
            </w:r>
            <w:r w:rsidRPr="00BA77D0">
              <w:t xml:space="preserve">ForestConnect”. Izvršiti košenje livada kao i raščišćavanje graničnog pojasa između livada i šume a gdje je prisutno zarastanje visokom vegetacijom. Aktivnost će se realizovati na području Svatovsko groblje, Reljina, Šika, Ocka, Dolovi i Jagančar. </w:t>
            </w:r>
          </w:p>
          <w:p w14:paraId="7950221A" w14:textId="4730674E" w:rsidR="00BA242A" w:rsidRPr="00BA77D0" w:rsidRDefault="00AA4261">
            <w:pPr>
              <w:spacing w:after="0" w:line="240" w:lineRule="auto"/>
            </w:pPr>
            <w:r w:rsidRPr="00BA77D0">
              <w:t>Prioritet 1.</w:t>
            </w:r>
          </w:p>
        </w:tc>
      </w:tr>
      <w:tr w:rsidR="00BA242A" w:rsidRPr="00BA77D0" w14:paraId="14717B71" w14:textId="77777777">
        <w:tc>
          <w:tcPr>
            <w:tcW w:w="2535" w:type="dxa"/>
            <w:tcBorders>
              <w:top w:val="single" w:sz="4" w:space="0" w:color="000000"/>
              <w:left w:val="single" w:sz="4" w:space="0" w:color="000000"/>
              <w:bottom w:val="single" w:sz="4" w:space="0" w:color="000000"/>
              <w:right w:val="single" w:sz="4" w:space="0" w:color="000000"/>
            </w:tcBorders>
            <w:shd w:val="clear" w:color="auto" w:fill="auto"/>
          </w:tcPr>
          <w:p w14:paraId="39B8D023" w14:textId="77777777" w:rsidR="00BA242A" w:rsidRPr="00BA77D0" w:rsidRDefault="00AA4261">
            <w:pPr>
              <w:spacing w:after="0" w:line="240" w:lineRule="auto"/>
            </w:pPr>
            <w:r w:rsidRPr="00BA77D0">
              <w:t>Vrijeme realizacije</w:t>
            </w:r>
          </w:p>
        </w:tc>
        <w:tc>
          <w:tcPr>
            <w:tcW w:w="6825" w:type="dxa"/>
            <w:tcBorders>
              <w:top w:val="single" w:sz="4" w:space="0" w:color="000000"/>
              <w:left w:val="single" w:sz="4" w:space="0" w:color="000000"/>
              <w:bottom w:val="single" w:sz="4" w:space="0" w:color="000000"/>
              <w:right w:val="single" w:sz="4" w:space="0" w:color="000000"/>
            </w:tcBorders>
            <w:shd w:val="clear" w:color="auto" w:fill="auto"/>
          </w:tcPr>
          <w:p w14:paraId="0215ABEE" w14:textId="77777777" w:rsidR="00BA242A" w:rsidRPr="00BA77D0" w:rsidRDefault="00AA4261">
            <w:pPr>
              <w:spacing w:after="0" w:line="240" w:lineRule="auto"/>
            </w:pPr>
            <w:r w:rsidRPr="00BA77D0">
              <w:t>Prvi i drugi kvartal</w:t>
            </w:r>
          </w:p>
        </w:tc>
      </w:tr>
      <w:tr w:rsidR="00BA242A" w:rsidRPr="00BA77D0" w14:paraId="614C6087" w14:textId="77777777">
        <w:tc>
          <w:tcPr>
            <w:tcW w:w="2535" w:type="dxa"/>
            <w:tcBorders>
              <w:top w:val="single" w:sz="4" w:space="0" w:color="000000"/>
              <w:left w:val="single" w:sz="4" w:space="0" w:color="000000"/>
              <w:bottom w:val="single" w:sz="4" w:space="0" w:color="000000"/>
              <w:right w:val="single" w:sz="4" w:space="0" w:color="000000"/>
            </w:tcBorders>
            <w:shd w:val="clear" w:color="auto" w:fill="auto"/>
          </w:tcPr>
          <w:p w14:paraId="60995772" w14:textId="77777777" w:rsidR="00BA242A" w:rsidRPr="00BA77D0" w:rsidRDefault="00AA4261">
            <w:pPr>
              <w:spacing w:after="0"/>
            </w:pPr>
            <w:r w:rsidRPr="00BA77D0">
              <w:t>Potrebno za realizaciju</w:t>
            </w:r>
          </w:p>
        </w:tc>
        <w:tc>
          <w:tcPr>
            <w:tcW w:w="6825" w:type="dxa"/>
            <w:tcBorders>
              <w:top w:val="single" w:sz="4" w:space="0" w:color="000000"/>
              <w:left w:val="single" w:sz="4" w:space="0" w:color="000000"/>
              <w:bottom w:val="single" w:sz="4" w:space="0" w:color="000000"/>
              <w:right w:val="single" w:sz="4" w:space="0" w:color="000000"/>
            </w:tcBorders>
            <w:shd w:val="clear" w:color="auto" w:fill="auto"/>
          </w:tcPr>
          <w:p w14:paraId="75BCA680" w14:textId="77777777" w:rsidR="00BA242A" w:rsidRPr="00BA77D0" w:rsidRDefault="00AA4261">
            <w:pPr>
              <w:spacing w:after="0" w:line="240" w:lineRule="auto"/>
            </w:pPr>
            <w:r w:rsidRPr="00BA77D0">
              <w:t>Aktivnost se finansira od strane projekta „ForestConnect“, potreban je angažman Službe fizičke zaštite</w:t>
            </w:r>
          </w:p>
        </w:tc>
      </w:tr>
      <w:tr w:rsidR="00BA242A" w:rsidRPr="00BA77D0" w14:paraId="4CA4E8C4" w14:textId="77777777">
        <w:tc>
          <w:tcPr>
            <w:tcW w:w="2535" w:type="dxa"/>
            <w:tcBorders>
              <w:top w:val="single" w:sz="4" w:space="0" w:color="000000"/>
              <w:left w:val="single" w:sz="4" w:space="0" w:color="000000"/>
              <w:bottom w:val="single" w:sz="4" w:space="0" w:color="000000"/>
              <w:right w:val="single" w:sz="4" w:space="0" w:color="000000"/>
            </w:tcBorders>
            <w:shd w:val="clear" w:color="auto" w:fill="auto"/>
          </w:tcPr>
          <w:p w14:paraId="4A2007C3" w14:textId="77777777" w:rsidR="00BA242A" w:rsidRPr="00BA77D0" w:rsidRDefault="00AA4261">
            <w:pPr>
              <w:spacing w:after="0"/>
            </w:pPr>
            <w:r w:rsidRPr="00BA77D0">
              <w:t>Odgovornost</w:t>
            </w:r>
          </w:p>
        </w:tc>
        <w:tc>
          <w:tcPr>
            <w:tcW w:w="6825" w:type="dxa"/>
            <w:tcBorders>
              <w:top w:val="single" w:sz="4" w:space="0" w:color="000000"/>
              <w:left w:val="single" w:sz="4" w:space="0" w:color="000000"/>
              <w:bottom w:val="single" w:sz="4" w:space="0" w:color="000000"/>
              <w:right w:val="single" w:sz="4" w:space="0" w:color="000000"/>
            </w:tcBorders>
            <w:shd w:val="clear" w:color="auto" w:fill="auto"/>
          </w:tcPr>
          <w:p w14:paraId="49D6B32F" w14:textId="77777777" w:rsidR="00BA242A" w:rsidRPr="00BA77D0" w:rsidRDefault="00AA4261">
            <w:pPr>
              <w:spacing w:after="0" w:line="240" w:lineRule="auto"/>
            </w:pPr>
            <w:r w:rsidRPr="00BA77D0">
              <w:t>Služba za zaštitu prirodne i kulturne baštine i održivi razvoj, Služba fizičke zaštite NP, Služba za projekte I međunarodnu saradnju</w:t>
            </w:r>
          </w:p>
        </w:tc>
      </w:tr>
      <w:tr w:rsidR="00BA242A" w:rsidRPr="00BA77D0" w14:paraId="0D0D7EBC" w14:textId="77777777">
        <w:tc>
          <w:tcPr>
            <w:tcW w:w="2535" w:type="dxa"/>
            <w:tcBorders>
              <w:top w:val="single" w:sz="4" w:space="0" w:color="000000"/>
              <w:left w:val="single" w:sz="4" w:space="0" w:color="000000"/>
              <w:bottom w:val="single" w:sz="4" w:space="0" w:color="000000"/>
              <w:right w:val="single" w:sz="4" w:space="0" w:color="000000"/>
            </w:tcBorders>
            <w:shd w:val="clear" w:color="auto" w:fill="auto"/>
          </w:tcPr>
          <w:p w14:paraId="6D82871C" w14:textId="77777777" w:rsidR="00BA242A" w:rsidRPr="00BA77D0" w:rsidRDefault="00AA4261">
            <w:pPr>
              <w:spacing w:after="0"/>
            </w:pPr>
            <w:r w:rsidRPr="00BA77D0">
              <w:lastRenderedPageBreak/>
              <w:t>Napomena</w:t>
            </w:r>
          </w:p>
        </w:tc>
        <w:tc>
          <w:tcPr>
            <w:tcW w:w="6825" w:type="dxa"/>
            <w:tcBorders>
              <w:top w:val="single" w:sz="4" w:space="0" w:color="000000"/>
              <w:left w:val="single" w:sz="4" w:space="0" w:color="000000"/>
              <w:bottom w:val="single" w:sz="4" w:space="0" w:color="000000"/>
              <w:right w:val="single" w:sz="4" w:space="0" w:color="000000"/>
            </w:tcBorders>
            <w:shd w:val="clear" w:color="auto" w:fill="auto"/>
          </w:tcPr>
          <w:p w14:paraId="43862A31" w14:textId="4FE70E55" w:rsidR="00BA242A" w:rsidRPr="00BA77D0" w:rsidRDefault="00AA4261">
            <w:pPr>
              <w:spacing w:after="0" w:line="240" w:lineRule="auto"/>
            </w:pPr>
            <w:r w:rsidRPr="00BA77D0">
              <w:t xml:space="preserve">Aktivnost se djelimično poklapa sa Aktivnošću 1.4.2. s tim što je ova aktivnost finansirana od strane Programa Interreg Danube, a kroz projekat „Forest Connect“ i obuhvata površinu od 1 ha na lokaciji Suvodo Šiška i moguće lokaciji Svatovsko groblje. Aktivnost ima za cilj stvaranje protivpožarnog pojasa ali i </w:t>
            </w:r>
            <w:r w:rsidR="00DB76DB" w:rsidRPr="00BA77D0">
              <w:t>sprječavanje</w:t>
            </w:r>
            <w:r w:rsidRPr="00BA77D0">
              <w:t xml:space="preserve"> zarastanja visokoplaninskih livada kao sve ugroženijih staništa. Troškovi će biti refundirani kroz projekat ForestConnect, ali ukupna budžetska linija za opremu i usluge za košenje i sadnju je zbirna i iznosi  5000 EUR.</w:t>
            </w:r>
          </w:p>
        </w:tc>
      </w:tr>
      <w:tr w:rsidR="00BA242A" w:rsidRPr="00BA77D0" w14:paraId="0212FBD1" w14:textId="77777777">
        <w:tc>
          <w:tcPr>
            <w:tcW w:w="2535" w:type="dxa"/>
            <w:tcBorders>
              <w:top w:val="single" w:sz="4" w:space="0" w:color="000000"/>
              <w:left w:val="single" w:sz="4" w:space="0" w:color="000000"/>
              <w:bottom w:val="single" w:sz="4" w:space="0" w:color="000000"/>
              <w:right w:val="single" w:sz="4" w:space="0" w:color="000000"/>
            </w:tcBorders>
            <w:shd w:val="clear" w:color="auto" w:fill="D9D9D9"/>
          </w:tcPr>
          <w:p w14:paraId="59C3991C" w14:textId="37E98E49" w:rsidR="00BA242A" w:rsidRPr="00BA77D0" w:rsidRDefault="00E75638">
            <w:pPr>
              <w:spacing w:after="0"/>
            </w:pPr>
            <w:r w:rsidRPr="00E75638">
              <w:rPr>
                <w:rFonts w:eastAsia="Calibri" w:cs="Arial"/>
                <w:i/>
                <w:kern w:val="2"/>
                <w:lang w:eastAsia="zh-CN"/>
                <w14:ligatures w14:val="standardContextual"/>
              </w:rPr>
              <w:t>Troškovi realizacije i izvori finansiranja</w:t>
            </w:r>
          </w:p>
        </w:tc>
        <w:tc>
          <w:tcPr>
            <w:tcW w:w="6825" w:type="dxa"/>
            <w:tcBorders>
              <w:top w:val="single" w:sz="4" w:space="0" w:color="000000"/>
              <w:left w:val="single" w:sz="4" w:space="0" w:color="000000"/>
              <w:bottom w:val="single" w:sz="4" w:space="0" w:color="000000"/>
              <w:right w:val="single" w:sz="4" w:space="0" w:color="000000"/>
            </w:tcBorders>
            <w:shd w:val="clear" w:color="auto" w:fill="D9D9D9"/>
          </w:tcPr>
          <w:p w14:paraId="05D2299D" w14:textId="77777777" w:rsidR="00BA242A" w:rsidRDefault="00AA4261">
            <w:pPr>
              <w:spacing w:after="0"/>
              <w:jc w:val="right"/>
            </w:pPr>
            <w:r w:rsidRPr="00BA77D0">
              <w:t>5000,00€</w:t>
            </w:r>
          </w:p>
          <w:p w14:paraId="3FD5A475" w14:textId="6CFF75A2" w:rsidR="00E75638" w:rsidRPr="00BA77D0" w:rsidRDefault="00E75638">
            <w:pPr>
              <w:spacing w:after="0"/>
              <w:jc w:val="right"/>
              <w:rPr>
                <w:color w:val="000000"/>
              </w:rPr>
            </w:pPr>
            <w:r>
              <w:t>donacija</w:t>
            </w:r>
          </w:p>
        </w:tc>
      </w:tr>
      <w:tr w:rsidR="00BA242A" w:rsidRPr="00BA77D0" w14:paraId="6C5321FC" w14:textId="77777777">
        <w:tc>
          <w:tcPr>
            <w:tcW w:w="9360" w:type="dxa"/>
            <w:gridSpan w:val="2"/>
            <w:tcBorders>
              <w:top w:val="single" w:sz="4" w:space="0" w:color="000000"/>
              <w:left w:val="single" w:sz="4" w:space="0" w:color="000000"/>
              <w:bottom w:val="single" w:sz="4" w:space="0" w:color="000000"/>
              <w:right w:val="single" w:sz="4" w:space="0" w:color="000000"/>
            </w:tcBorders>
            <w:shd w:val="clear" w:color="auto" w:fill="B6D7A8"/>
          </w:tcPr>
          <w:p w14:paraId="2D533634" w14:textId="77777777" w:rsidR="00BA242A" w:rsidRPr="00BA77D0" w:rsidRDefault="00AA4261">
            <w:pPr>
              <w:spacing w:after="0"/>
              <w:rPr>
                <w:b/>
              </w:rPr>
            </w:pPr>
            <w:r w:rsidRPr="00BA77D0">
              <w:rPr>
                <w:b/>
              </w:rPr>
              <w:t>Strateška oblast 3: Edukacija, interpretacija i promocija prirodnih i kulturnih vrijednosti Parka</w:t>
            </w:r>
          </w:p>
        </w:tc>
      </w:tr>
      <w:tr w:rsidR="00BA242A" w:rsidRPr="00BA77D0" w14:paraId="613CB513" w14:textId="77777777">
        <w:tc>
          <w:tcPr>
            <w:tcW w:w="2535" w:type="dxa"/>
            <w:tcBorders>
              <w:top w:val="single" w:sz="4" w:space="0" w:color="000000"/>
              <w:left w:val="single" w:sz="4" w:space="0" w:color="000000"/>
              <w:bottom w:val="single" w:sz="4" w:space="0" w:color="000000"/>
              <w:right w:val="single" w:sz="4" w:space="0" w:color="000000"/>
            </w:tcBorders>
            <w:shd w:val="clear" w:color="auto" w:fill="B6D7A8"/>
          </w:tcPr>
          <w:p w14:paraId="4C4BC120" w14:textId="77777777" w:rsidR="00BA242A" w:rsidRPr="00BA77D0" w:rsidRDefault="00AA4261">
            <w:pPr>
              <w:spacing w:after="0"/>
              <w:rPr>
                <w:b/>
              </w:rPr>
            </w:pPr>
            <w:r w:rsidRPr="00BA77D0">
              <w:rPr>
                <w:b/>
              </w:rPr>
              <w:t>Cilj 3.2</w:t>
            </w:r>
          </w:p>
        </w:tc>
        <w:tc>
          <w:tcPr>
            <w:tcW w:w="6825" w:type="dxa"/>
            <w:tcBorders>
              <w:top w:val="single" w:sz="4" w:space="0" w:color="000000"/>
              <w:left w:val="single" w:sz="4" w:space="0" w:color="000000"/>
              <w:bottom w:val="single" w:sz="4" w:space="0" w:color="000000"/>
              <w:right w:val="single" w:sz="4" w:space="0" w:color="000000"/>
            </w:tcBorders>
            <w:shd w:val="clear" w:color="auto" w:fill="B6D7A8"/>
          </w:tcPr>
          <w:p w14:paraId="113CB6C7" w14:textId="77777777" w:rsidR="00BA242A" w:rsidRPr="00BA77D0" w:rsidRDefault="00AA4261">
            <w:pPr>
              <w:spacing w:after="0" w:line="240" w:lineRule="auto"/>
              <w:jc w:val="left"/>
              <w:rPr>
                <w:b/>
              </w:rPr>
            </w:pPr>
            <w:r w:rsidRPr="00BA77D0">
              <w:rPr>
                <w:b/>
              </w:rPr>
              <w:t>Park  je uspješno promovisan na  nacionalnom i međunarodnom nivou</w:t>
            </w:r>
          </w:p>
        </w:tc>
      </w:tr>
      <w:tr w:rsidR="00BA242A" w:rsidRPr="00BA77D0" w14:paraId="7DDE204A" w14:textId="77777777">
        <w:tc>
          <w:tcPr>
            <w:tcW w:w="9360" w:type="dxa"/>
            <w:gridSpan w:val="2"/>
            <w:tcBorders>
              <w:top w:val="single" w:sz="4" w:space="0" w:color="000000"/>
              <w:left w:val="single" w:sz="4" w:space="0" w:color="000000"/>
              <w:bottom w:val="single" w:sz="4" w:space="0" w:color="000000"/>
              <w:right w:val="single" w:sz="4" w:space="0" w:color="000000"/>
            </w:tcBorders>
            <w:shd w:val="clear" w:color="auto" w:fill="B6D7A8"/>
          </w:tcPr>
          <w:p w14:paraId="70FB905C" w14:textId="77777777" w:rsidR="00BA242A" w:rsidRPr="00BA77D0" w:rsidRDefault="00AA4261">
            <w:pPr>
              <w:spacing w:after="0"/>
              <w:rPr>
                <w:b/>
                <w:i/>
              </w:rPr>
            </w:pPr>
            <w:r w:rsidRPr="00BA77D0">
              <w:rPr>
                <w:b/>
                <w:i/>
              </w:rPr>
              <w:t>Indikator cilja: Park je prepoznatljiva i atraktivna  destinacija za  posjetioce i ljubitelje prirode</w:t>
            </w:r>
          </w:p>
        </w:tc>
      </w:tr>
      <w:tr w:rsidR="00BA242A" w:rsidRPr="00BA77D0" w14:paraId="13F37DA5" w14:textId="77777777">
        <w:tc>
          <w:tcPr>
            <w:tcW w:w="2535" w:type="dxa"/>
            <w:tcBorders>
              <w:top w:val="single" w:sz="4" w:space="0" w:color="000000"/>
              <w:left w:val="single" w:sz="4" w:space="0" w:color="000000"/>
              <w:bottom w:val="single" w:sz="4" w:space="0" w:color="000000"/>
              <w:right w:val="single" w:sz="4" w:space="0" w:color="000000"/>
            </w:tcBorders>
          </w:tcPr>
          <w:p w14:paraId="4D89B549" w14:textId="77777777" w:rsidR="00BA242A" w:rsidRPr="00BA77D0" w:rsidRDefault="00AA4261">
            <w:pPr>
              <w:spacing w:after="0" w:line="240" w:lineRule="auto"/>
            </w:pPr>
            <w:r w:rsidRPr="00BA77D0">
              <w:rPr>
                <w:b/>
              </w:rPr>
              <w:t xml:space="preserve">Aktivnost  </w:t>
            </w:r>
          </w:p>
        </w:tc>
        <w:tc>
          <w:tcPr>
            <w:tcW w:w="6825" w:type="dxa"/>
            <w:tcBorders>
              <w:top w:val="single" w:sz="4" w:space="0" w:color="000000"/>
              <w:left w:val="single" w:sz="4" w:space="0" w:color="000000"/>
              <w:bottom w:val="single" w:sz="4" w:space="0" w:color="000000"/>
              <w:right w:val="single" w:sz="4" w:space="0" w:color="000000"/>
            </w:tcBorders>
          </w:tcPr>
          <w:p w14:paraId="36FC9BD8" w14:textId="77777777" w:rsidR="00BA242A" w:rsidRPr="00BA77D0" w:rsidRDefault="00AA4261">
            <w:pPr>
              <w:spacing w:after="0" w:line="240" w:lineRule="auto"/>
              <w:rPr>
                <w:b/>
              </w:rPr>
            </w:pPr>
            <w:r w:rsidRPr="00BA77D0">
              <w:rPr>
                <w:b/>
              </w:rPr>
              <w:t>Inicijativa prema Pošti Crne Gore za izradu poštanskih markica sa motivom Nacionalnog parka</w:t>
            </w:r>
          </w:p>
        </w:tc>
      </w:tr>
      <w:tr w:rsidR="00BA242A" w:rsidRPr="00BA77D0" w14:paraId="0C4D2DFD" w14:textId="77777777">
        <w:tc>
          <w:tcPr>
            <w:tcW w:w="2535" w:type="dxa"/>
            <w:tcBorders>
              <w:top w:val="single" w:sz="4" w:space="0" w:color="000000"/>
              <w:left w:val="single" w:sz="4" w:space="0" w:color="000000"/>
              <w:bottom w:val="single" w:sz="4" w:space="0" w:color="000000"/>
              <w:right w:val="single" w:sz="4" w:space="0" w:color="000000"/>
            </w:tcBorders>
          </w:tcPr>
          <w:p w14:paraId="7F27E40D" w14:textId="77777777" w:rsidR="00BA242A" w:rsidRPr="00BA77D0" w:rsidRDefault="00AA4261">
            <w:pPr>
              <w:spacing w:after="0" w:line="240" w:lineRule="auto"/>
            </w:pPr>
            <w:r w:rsidRPr="00BA77D0">
              <w:rPr>
                <w:i/>
              </w:rPr>
              <w:t>Indikator aktivnosti</w:t>
            </w:r>
          </w:p>
        </w:tc>
        <w:tc>
          <w:tcPr>
            <w:tcW w:w="6825" w:type="dxa"/>
            <w:tcBorders>
              <w:top w:val="single" w:sz="4" w:space="0" w:color="000000"/>
              <w:left w:val="single" w:sz="4" w:space="0" w:color="000000"/>
              <w:bottom w:val="single" w:sz="4" w:space="0" w:color="000000"/>
              <w:right w:val="single" w:sz="4" w:space="0" w:color="000000"/>
            </w:tcBorders>
          </w:tcPr>
          <w:p w14:paraId="3864C102" w14:textId="77777777" w:rsidR="00BA242A" w:rsidRPr="00BA77D0" w:rsidRDefault="00AA4261">
            <w:pPr>
              <w:spacing w:after="0" w:line="240" w:lineRule="auto"/>
            </w:pPr>
            <w:r w:rsidRPr="00BA77D0">
              <w:rPr>
                <w:i/>
              </w:rPr>
              <w:t>Odštampane  poštanske markice</w:t>
            </w:r>
          </w:p>
        </w:tc>
      </w:tr>
      <w:tr w:rsidR="00BA242A" w:rsidRPr="00BA77D0" w14:paraId="1F4584CF" w14:textId="77777777">
        <w:tc>
          <w:tcPr>
            <w:tcW w:w="2535" w:type="dxa"/>
            <w:tcBorders>
              <w:top w:val="single" w:sz="4" w:space="0" w:color="000000"/>
              <w:left w:val="single" w:sz="4" w:space="0" w:color="000000"/>
              <w:bottom w:val="single" w:sz="4" w:space="0" w:color="000000"/>
              <w:right w:val="single" w:sz="4" w:space="0" w:color="000000"/>
            </w:tcBorders>
          </w:tcPr>
          <w:p w14:paraId="07EA0899" w14:textId="77777777" w:rsidR="00BA242A" w:rsidRPr="00BA77D0" w:rsidRDefault="00AA4261">
            <w:pPr>
              <w:spacing w:after="0" w:line="240" w:lineRule="auto"/>
            </w:pPr>
            <w:r w:rsidRPr="00BA77D0">
              <w:t>Opis aktivnosti i njen  prioritet</w:t>
            </w:r>
          </w:p>
        </w:tc>
        <w:tc>
          <w:tcPr>
            <w:tcW w:w="6825" w:type="dxa"/>
            <w:tcBorders>
              <w:top w:val="single" w:sz="4" w:space="0" w:color="000000"/>
              <w:left w:val="single" w:sz="4" w:space="0" w:color="000000"/>
              <w:bottom w:val="single" w:sz="4" w:space="0" w:color="000000"/>
              <w:right w:val="single" w:sz="4" w:space="0" w:color="000000"/>
            </w:tcBorders>
          </w:tcPr>
          <w:p w14:paraId="38588636" w14:textId="77777777" w:rsidR="00BA242A" w:rsidRPr="00BA77D0" w:rsidRDefault="00AA4261">
            <w:pPr>
              <w:spacing w:after="0" w:line="240" w:lineRule="auto"/>
            </w:pPr>
            <w:r w:rsidRPr="00BA77D0">
              <w:t>Uputiti prijedlog Pošti Crne Gore za izradu prigodnog izdanja poštanske markice. Izvršiće se odabir prigodnog motiva iz Parka (koji simbolizuje etnografsko  i kulturno nasljeđe Parka) u zavisnosti od Pošte koja određuje temu za datu godinu.</w:t>
            </w:r>
          </w:p>
          <w:p w14:paraId="37219B09" w14:textId="77777777" w:rsidR="00BA242A" w:rsidRPr="00BA77D0" w:rsidRDefault="00AA4261">
            <w:pPr>
              <w:spacing w:after="0" w:line="240" w:lineRule="auto"/>
            </w:pPr>
            <w:r w:rsidRPr="00BA77D0">
              <w:t>Prioritet 3</w:t>
            </w:r>
          </w:p>
        </w:tc>
      </w:tr>
      <w:tr w:rsidR="00BA242A" w:rsidRPr="00BA77D0" w14:paraId="43FDED72" w14:textId="77777777">
        <w:tc>
          <w:tcPr>
            <w:tcW w:w="2535" w:type="dxa"/>
            <w:tcBorders>
              <w:top w:val="single" w:sz="4" w:space="0" w:color="000000"/>
              <w:left w:val="single" w:sz="4" w:space="0" w:color="000000"/>
              <w:bottom w:val="single" w:sz="4" w:space="0" w:color="000000"/>
              <w:right w:val="single" w:sz="4" w:space="0" w:color="000000"/>
            </w:tcBorders>
          </w:tcPr>
          <w:p w14:paraId="4904B930" w14:textId="77777777" w:rsidR="00BA242A" w:rsidRPr="00BA77D0" w:rsidRDefault="00AA4261">
            <w:pPr>
              <w:spacing w:after="0" w:line="240" w:lineRule="auto"/>
            </w:pPr>
            <w:r w:rsidRPr="00BA77D0">
              <w:t>Vrijeme realizacije</w:t>
            </w:r>
          </w:p>
        </w:tc>
        <w:tc>
          <w:tcPr>
            <w:tcW w:w="6825" w:type="dxa"/>
            <w:tcBorders>
              <w:top w:val="single" w:sz="4" w:space="0" w:color="000000"/>
              <w:left w:val="single" w:sz="4" w:space="0" w:color="000000"/>
              <w:bottom w:val="single" w:sz="4" w:space="0" w:color="000000"/>
              <w:right w:val="single" w:sz="4" w:space="0" w:color="000000"/>
            </w:tcBorders>
          </w:tcPr>
          <w:p w14:paraId="554144EC" w14:textId="77777777" w:rsidR="00BA242A" w:rsidRPr="00BA77D0" w:rsidRDefault="00AA4261">
            <w:pPr>
              <w:spacing w:after="0" w:line="240" w:lineRule="auto"/>
            </w:pPr>
            <w:r w:rsidRPr="00BA77D0">
              <w:t>Prvi kvartal</w:t>
            </w:r>
          </w:p>
        </w:tc>
      </w:tr>
      <w:tr w:rsidR="00BA242A" w:rsidRPr="00BA77D0" w14:paraId="6ACA82B0" w14:textId="77777777">
        <w:tc>
          <w:tcPr>
            <w:tcW w:w="2535" w:type="dxa"/>
            <w:tcBorders>
              <w:top w:val="single" w:sz="4" w:space="0" w:color="000000"/>
              <w:left w:val="single" w:sz="4" w:space="0" w:color="000000"/>
              <w:bottom w:val="single" w:sz="4" w:space="0" w:color="000000"/>
              <w:right w:val="single" w:sz="4" w:space="0" w:color="000000"/>
            </w:tcBorders>
          </w:tcPr>
          <w:p w14:paraId="7F8B14D6" w14:textId="77777777" w:rsidR="00BA242A" w:rsidRPr="00BA77D0" w:rsidRDefault="00AA4261">
            <w:pPr>
              <w:spacing w:after="0"/>
            </w:pPr>
            <w:r w:rsidRPr="00BA77D0">
              <w:t>Potrebno za realizaciju</w:t>
            </w:r>
          </w:p>
        </w:tc>
        <w:tc>
          <w:tcPr>
            <w:tcW w:w="6825" w:type="dxa"/>
            <w:tcBorders>
              <w:top w:val="single" w:sz="4" w:space="0" w:color="000000"/>
              <w:left w:val="single" w:sz="4" w:space="0" w:color="000000"/>
              <w:bottom w:val="single" w:sz="4" w:space="0" w:color="000000"/>
              <w:right w:val="single" w:sz="4" w:space="0" w:color="000000"/>
            </w:tcBorders>
          </w:tcPr>
          <w:p w14:paraId="15AB6190" w14:textId="77777777" w:rsidR="00BA242A" w:rsidRPr="00BA77D0" w:rsidRDefault="00AA4261">
            <w:pPr>
              <w:spacing w:after="0"/>
            </w:pPr>
            <w:r w:rsidRPr="00BA77D0">
              <w:t>/</w:t>
            </w:r>
          </w:p>
        </w:tc>
      </w:tr>
      <w:tr w:rsidR="00BA242A" w:rsidRPr="00BA77D0" w14:paraId="320A9DAF" w14:textId="77777777">
        <w:tc>
          <w:tcPr>
            <w:tcW w:w="2535" w:type="dxa"/>
            <w:tcBorders>
              <w:top w:val="single" w:sz="4" w:space="0" w:color="000000"/>
              <w:left w:val="single" w:sz="4" w:space="0" w:color="000000"/>
              <w:bottom w:val="single" w:sz="4" w:space="0" w:color="000000"/>
              <w:right w:val="single" w:sz="4" w:space="0" w:color="000000"/>
            </w:tcBorders>
          </w:tcPr>
          <w:p w14:paraId="76048EAC" w14:textId="77777777" w:rsidR="00BA242A" w:rsidRPr="00BA77D0" w:rsidRDefault="00AA4261">
            <w:pPr>
              <w:spacing w:after="0"/>
            </w:pPr>
            <w:r w:rsidRPr="00BA77D0">
              <w:t>Odgovornost</w:t>
            </w:r>
          </w:p>
        </w:tc>
        <w:tc>
          <w:tcPr>
            <w:tcW w:w="6825" w:type="dxa"/>
            <w:tcBorders>
              <w:top w:val="single" w:sz="4" w:space="0" w:color="000000"/>
              <w:left w:val="single" w:sz="4" w:space="0" w:color="000000"/>
              <w:bottom w:val="single" w:sz="4" w:space="0" w:color="000000"/>
              <w:right w:val="single" w:sz="4" w:space="0" w:color="000000"/>
            </w:tcBorders>
          </w:tcPr>
          <w:p w14:paraId="27E25CB0" w14:textId="77777777" w:rsidR="00BA242A" w:rsidRPr="00BA77D0" w:rsidRDefault="00AA4261">
            <w:pPr>
              <w:spacing w:after="0"/>
            </w:pPr>
            <w:r w:rsidRPr="00BA77D0">
              <w:t>Služba za promociju, marketing i turizam</w:t>
            </w:r>
          </w:p>
        </w:tc>
      </w:tr>
      <w:tr w:rsidR="00BA242A" w:rsidRPr="00BA77D0" w14:paraId="34B91A97" w14:textId="77777777">
        <w:tc>
          <w:tcPr>
            <w:tcW w:w="2535" w:type="dxa"/>
            <w:tcBorders>
              <w:top w:val="single" w:sz="4" w:space="0" w:color="000000"/>
              <w:left w:val="single" w:sz="4" w:space="0" w:color="000000"/>
              <w:bottom w:val="single" w:sz="4" w:space="0" w:color="000000"/>
              <w:right w:val="single" w:sz="4" w:space="0" w:color="000000"/>
            </w:tcBorders>
            <w:shd w:val="clear" w:color="auto" w:fill="D9D9D9"/>
          </w:tcPr>
          <w:p w14:paraId="5C5022EE" w14:textId="2D16F438" w:rsidR="00BA242A" w:rsidRPr="00BA77D0" w:rsidRDefault="00E75638">
            <w:pPr>
              <w:spacing w:after="0"/>
            </w:pPr>
            <w:r w:rsidRPr="00E75638">
              <w:rPr>
                <w:rFonts w:eastAsia="Calibri" w:cs="Arial"/>
                <w:i/>
                <w:kern w:val="2"/>
                <w:lang w:eastAsia="zh-CN"/>
                <w14:ligatures w14:val="standardContextual"/>
              </w:rPr>
              <w:t>Troškovi realizacije i izvori finansiranja</w:t>
            </w:r>
          </w:p>
        </w:tc>
        <w:tc>
          <w:tcPr>
            <w:tcW w:w="6825" w:type="dxa"/>
            <w:tcBorders>
              <w:top w:val="single" w:sz="4" w:space="0" w:color="000000"/>
              <w:left w:val="single" w:sz="4" w:space="0" w:color="000000"/>
              <w:bottom w:val="single" w:sz="4" w:space="0" w:color="000000"/>
              <w:right w:val="single" w:sz="4" w:space="0" w:color="000000"/>
            </w:tcBorders>
            <w:shd w:val="clear" w:color="auto" w:fill="D9D9D9"/>
          </w:tcPr>
          <w:p w14:paraId="32BE81D8" w14:textId="77777777" w:rsidR="00BA242A" w:rsidRDefault="00AA4261">
            <w:pPr>
              <w:spacing w:after="0"/>
              <w:jc w:val="right"/>
            </w:pPr>
            <w:r w:rsidRPr="00BA77D0">
              <w:t>0,00€</w:t>
            </w:r>
          </w:p>
          <w:p w14:paraId="0958F4EF" w14:textId="0AAFD04C" w:rsidR="00E75638" w:rsidRPr="00BA77D0" w:rsidRDefault="00E75638">
            <w:pPr>
              <w:spacing w:after="0"/>
              <w:jc w:val="right"/>
            </w:pPr>
          </w:p>
        </w:tc>
      </w:tr>
      <w:tr w:rsidR="00BA242A" w:rsidRPr="00BA77D0" w14:paraId="2C135857" w14:textId="77777777">
        <w:trPr>
          <w:trHeight w:val="220"/>
        </w:trPr>
        <w:tc>
          <w:tcPr>
            <w:tcW w:w="9360" w:type="dxa"/>
            <w:gridSpan w:val="2"/>
            <w:tcBorders>
              <w:top w:val="single" w:sz="4" w:space="0" w:color="000000"/>
              <w:left w:val="single" w:sz="4" w:space="0" w:color="000000"/>
              <w:bottom w:val="single" w:sz="4" w:space="0" w:color="000000"/>
              <w:right w:val="single" w:sz="4" w:space="0" w:color="000000"/>
            </w:tcBorders>
            <w:shd w:val="clear" w:color="auto" w:fill="B6D7A8"/>
          </w:tcPr>
          <w:p w14:paraId="3C3DDB50" w14:textId="77777777" w:rsidR="00BA242A" w:rsidRPr="00BA77D0" w:rsidRDefault="00AA4261">
            <w:pPr>
              <w:spacing w:after="0"/>
              <w:rPr>
                <w:b/>
              </w:rPr>
            </w:pPr>
            <w:r w:rsidRPr="00BA77D0">
              <w:rPr>
                <w:b/>
              </w:rPr>
              <w:t xml:space="preserve">Strateška oblast 4: Turizam zasnovan na aktivnom odmoru u prirodi  </w:t>
            </w:r>
          </w:p>
        </w:tc>
      </w:tr>
      <w:tr w:rsidR="00BA242A" w:rsidRPr="00BA77D0" w14:paraId="569AFC69" w14:textId="77777777">
        <w:tc>
          <w:tcPr>
            <w:tcW w:w="2535" w:type="dxa"/>
            <w:tcBorders>
              <w:top w:val="single" w:sz="4" w:space="0" w:color="000000"/>
              <w:left w:val="single" w:sz="4" w:space="0" w:color="000000"/>
              <w:bottom w:val="single" w:sz="4" w:space="0" w:color="000000"/>
              <w:right w:val="single" w:sz="4" w:space="0" w:color="000000"/>
            </w:tcBorders>
            <w:shd w:val="clear" w:color="auto" w:fill="D9EAD3"/>
          </w:tcPr>
          <w:p w14:paraId="7D30D7FF" w14:textId="77777777" w:rsidR="00BA242A" w:rsidRPr="00BA77D0" w:rsidRDefault="00AA4261">
            <w:pPr>
              <w:spacing w:after="0" w:line="240" w:lineRule="auto"/>
              <w:rPr>
                <w:b/>
              </w:rPr>
            </w:pPr>
            <w:r w:rsidRPr="00BA77D0">
              <w:rPr>
                <w:b/>
              </w:rPr>
              <w:t>Cilj 4.1</w:t>
            </w:r>
          </w:p>
        </w:tc>
        <w:tc>
          <w:tcPr>
            <w:tcW w:w="6825" w:type="dxa"/>
            <w:tcBorders>
              <w:top w:val="single" w:sz="4" w:space="0" w:color="000000"/>
              <w:left w:val="single" w:sz="4" w:space="0" w:color="000000"/>
              <w:bottom w:val="single" w:sz="4" w:space="0" w:color="000000"/>
              <w:right w:val="single" w:sz="4" w:space="0" w:color="000000"/>
            </w:tcBorders>
            <w:shd w:val="clear" w:color="auto" w:fill="D9EAD3"/>
          </w:tcPr>
          <w:p w14:paraId="55DB3C09" w14:textId="77777777" w:rsidR="00BA242A" w:rsidRPr="00BA77D0" w:rsidRDefault="00AA4261">
            <w:pPr>
              <w:spacing w:after="0" w:line="240" w:lineRule="auto"/>
              <w:jc w:val="left"/>
            </w:pPr>
            <w:r w:rsidRPr="00BA77D0">
              <w:rPr>
                <w:b/>
              </w:rPr>
              <w:t>Unaprijeđena i razvijena posjetilačka infrastruktura Parka</w:t>
            </w:r>
          </w:p>
        </w:tc>
      </w:tr>
      <w:tr w:rsidR="00BA242A" w:rsidRPr="00BA77D0" w14:paraId="23DBA1CC" w14:textId="77777777">
        <w:trPr>
          <w:trHeight w:val="220"/>
        </w:trPr>
        <w:tc>
          <w:tcPr>
            <w:tcW w:w="9360" w:type="dxa"/>
            <w:gridSpan w:val="2"/>
            <w:tcBorders>
              <w:top w:val="single" w:sz="4" w:space="0" w:color="000000"/>
              <w:left w:val="single" w:sz="4" w:space="0" w:color="000000"/>
              <w:bottom w:val="single" w:sz="4" w:space="0" w:color="000000"/>
              <w:right w:val="single" w:sz="4" w:space="0" w:color="000000"/>
            </w:tcBorders>
            <w:shd w:val="clear" w:color="auto" w:fill="D9EAD3"/>
          </w:tcPr>
          <w:p w14:paraId="12D22B81" w14:textId="77777777" w:rsidR="00BA242A" w:rsidRPr="00BA77D0" w:rsidRDefault="00AA4261">
            <w:pPr>
              <w:spacing w:after="0" w:line="240" w:lineRule="auto"/>
              <w:rPr>
                <w:i/>
              </w:rPr>
            </w:pPr>
            <w:r w:rsidRPr="00BA77D0">
              <w:rPr>
                <w:b/>
                <w:i/>
              </w:rPr>
              <w:t>Indikator cilja: Broj uređenih, adaptiranih i novoizgrađenih elemenata posjetilačke infrastrukture</w:t>
            </w:r>
            <w:r w:rsidRPr="00BA77D0">
              <w:rPr>
                <w:i/>
              </w:rPr>
              <w:t xml:space="preserve"> </w:t>
            </w:r>
          </w:p>
        </w:tc>
      </w:tr>
      <w:tr w:rsidR="00BA242A" w:rsidRPr="00BA77D0" w14:paraId="30D9494C" w14:textId="77777777">
        <w:tc>
          <w:tcPr>
            <w:tcW w:w="2535" w:type="dxa"/>
            <w:tcBorders>
              <w:top w:val="single" w:sz="4" w:space="0" w:color="000000"/>
              <w:left w:val="single" w:sz="4" w:space="0" w:color="000000"/>
              <w:bottom w:val="single" w:sz="4" w:space="0" w:color="000000"/>
              <w:right w:val="single" w:sz="4" w:space="0" w:color="000000"/>
            </w:tcBorders>
          </w:tcPr>
          <w:p w14:paraId="3BDACFD9" w14:textId="77777777" w:rsidR="00BA242A" w:rsidRPr="00BA77D0" w:rsidRDefault="00AA4261">
            <w:pPr>
              <w:spacing w:after="0" w:line="240" w:lineRule="auto"/>
              <w:rPr>
                <w:b/>
              </w:rPr>
            </w:pPr>
            <w:r w:rsidRPr="00BA77D0">
              <w:rPr>
                <w:b/>
              </w:rPr>
              <w:t>Aktivnost</w:t>
            </w:r>
          </w:p>
        </w:tc>
        <w:tc>
          <w:tcPr>
            <w:tcW w:w="6825" w:type="dxa"/>
            <w:tcBorders>
              <w:top w:val="single" w:sz="4" w:space="0" w:color="000000"/>
              <w:left w:val="single" w:sz="4" w:space="0" w:color="000000"/>
              <w:bottom w:val="single" w:sz="4" w:space="0" w:color="000000"/>
              <w:right w:val="single" w:sz="4" w:space="0" w:color="000000"/>
            </w:tcBorders>
          </w:tcPr>
          <w:p w14:paraId="54648F46" w14:textId="77777777" w:rsidR="00BA242A" w:rsidRPr="00BA77D0" w:rsidRDefault="00AA4261">
            <w:pPr>
              <w:spacing w:after="0" w:line="240" w:lineRule="auto"/>
              <w:jc w:val="left"/>
              <w:rPr>
                <w:b/>
              </w:rPr>
            </w:pPr>
            <w:r w:rsidRPr="00BA77D0">
              <w:rPr>
                <w:b/>
              </w:rPr>
              <w:t>Adaptacija objekta na Kraljevom kolu</w:t>
            </w:r>
          </w:p>
        </w:tc>
      </w:tr>
      <w:tr w:rsidR="00BA242A" w:rsidRPr="00BA77D0" w14:paraId="54708450" w14:textId="77777777">
        <w:tc>
          <w:tcPr>
            <w:tcW w:w="2535" w:type="dxa"/>
            <w:tcBorders>
              <w:top w:val="single" w:sz="4" w:space="0" w:color="000000"/>
              <w:left w:val="single" w:sz="4" w:space="0" w:color="000000"/>
              <w:bottom w:val="single" w:sz="4" w:space="0" w:color="000000"/>
              <w:right w:val="single" w:sz="4" w:space="0" w:color="000000"/>
            </w:tcBorders>
          </w:tcPr>
          <w:p w14:paraId="1ADDAC6C" w14:textId="77777777" w:rsidR="00BA242A" w:rsidRPr="00BA77D0" w:rsidRDefault="00AA4261">
            <w:pPr>
              <w:spacing w:after="0" w:line="240" w:lineRule="auto"/>
            </w:pPr>
            <w:r w:rsidRPr="00BA77D0">
              <w:rPr>
                <w:i/>
              </w:rPr>
              <w:t>Indikator aktivnosti</w:t>
            </w:r>
          </w:p>
        </w:tc>
        <w:tc>
          <w:tcPr>
            <w:tcW w:w="6825" w:type="dxa"/>
            <w:tcBorders>
              <w:top w:val="single" w:sz="4" w:space="0" w:color="000000"/>
              <w:left w:val="single" w:sz="4" w:space="0" w:color="000000"/>
              <w:bottom w:val="single" w:sz="4" w:space="0" w:color="000000"/>
              <w:right w:val="single" w:sz="4" w:space="0" w:color="000000"/>
            </w:tcBorders>
          </w:tcPr>
          <w:p w14:paraId="452C6D79" w14:textId="77777777" w:rsidR="00BA242A" w:rsidRPr="00BA77D0" w:rsidRDefault="00AA4261">
            <w:pPr>
              <w:spacing w:after="0" w:line="240" w:lineRule="auto"/>
              <w:jc w:val="left"/>
              <w:rPr>
                <w:i/>
              </w:rPr>
            </w:pPr>
            <w:r w:rsidRPr="00BA77D0">
              <w:rPr>
                <w:i/>
              </w:rPr>
              <w:t>Objekat na Kraljevom kolu je adaptiran i u funkciji je posjetilaca</w:t>
            </w:r>
          </w:p>
        </w:tc>
      </w:tr>
      <w:tr w:rsidR="00BA242A" w:rsidRPr="00BA77D0" w14:paraId="4F2E970D" w14:textId="77777777">
        <w:tc>
          <w:tcPr>
            <w:tcW w:w="2535" w:type="dxa"/>
            <w:tcBorders>
              <w:top w:val="single" w:sz="4" w:space="0" w:color="000000"/>
              <w:left w:val="single" w:sz="4" w:space="0" w:color="000000"/>
              <w:bottom w:val="single" w:sz="4" w:space="0" w:color="000000"/>
              <w:right w:val="single" w:sz="4" w:space="0" w:color="000000"/>
            </w:tcBorders>
          </w:tcPr>
          <w:p w14:paraId="7B90C43B" w14:textId="77777777" w:rsidR="00BA242A" w:rsidRPr="00BA77D0" w:rsidRDefault="00AA4261">
            <w:pPr>
              <w:spacing w:after="0" w:line="240" w:lineRule="auto"/>
            </w:pPr>
            <w:r w:rsidRPr="00BA77D0">
              <w:t>Opis aktivnosti i njen  prioritet</w:t>
            </w:r>
          </w:p>
        </w:tc>
        <w:tc>
          <w:tcPr>
            <w:tcW w:w="6825" w:type="dxa"/>
            <w:tcBorders>
              <w:top w:val="single" w:sz="4" w:space="0" w:color="000000"/>
              <w:left w:val="single" w:sz="4" w:space="0" w:color="000000"/>
              <w:bottom w:val="single" w:sz="4" w:space="0" w:color="000000"/>
              <w:right w:val="single" w:sz="4" w:space="0" w:color="000000"/>
            </w:tcBorders>
          </w:tcPr>
          <w:p w14:paraId="7BC4FD19" w14:textId="77777777" w:rsidR="00BA242A" w:rsidRPr="00BA77D0" w:rsidRDefault="00AA4261">
            <w:pPr>
              <w:spacing w:after="0" w:line="240" w:lineRule="auto"/>
              <w:jc w:val="left"/>
            </w:pPr>
            <w:r w:rsidRPr="00BA77D0">
              <w:t>Adaptacija objekta prema projektnoj dokumentaciji koja je urađena u prethodno periodu (2024.godina).</w:t>
            </w:r>
          </w:p>
        </w:tc>
      </w:tr>
      <w:tr w:rsidR="00BA242A" w:rsidRPr="00BA77D0" w14:paraId="6D70E847" w14:textId="77777777">
        <w:tc>
          <w:tcPr>
            <w:tcW w:w="2535" w:type="dxa"/>
            <w:tcBorders>
              <w:top w:val="single" w:sz="4" w:space="0" w:color="000000"/>
              <w:left w:val="single" w:sz="4" w:space="0" w:color="000000"/>
              <w:bottom w:val="single" w:sz="4" w:space="0" w:color="000000"/>
              <w:right w:val="single" w:sz="4" w:space="0" w:color="000000"/>
            </w:tcBorders>
          </w:tcPr>
          <w:p w14:paraId="4965A803" w14:textId="77777777" w:rsidR="00BA242A" w:rsidRPr="00BA77D0" w:rsidRDefault="00AA4261">
            <w:pPr>
              <w:spacing w:after="0" w:line="240" w:lineRule="auto"/>
            </w:pPr>
            <w:r w:rsidRPr="00BA77D0">
              <w:t>Vrijeme realizacije</w:t>
            </w:r>
          </w:p>
        </w:tc>
        <w:tc>
          <w:tcPr>
            <w:tcW w:w="6825" w:type="dxa"/>
            <w:tcBorders>
              <w:top w:val="single" w:sz="4" w:space="0" w:color="000000"/>
              <w:left w:val="single" w:sz="4" w:space="0" w:color="000000"/>
              <w:bottom w:val="single" w:sz="4" w:space="0" w:color="000000"/>
              <w:right w:val="single" w:sz="4" w:space="0" w:color="000000"/>
            </w:tcBorders>
          </w:tcPr>
          <w:p w14:paraId="5BEB5035" w14:textId="77777777" w:rsidR="00BA242A" w:rsidRPr="00BA77D0" w:rsidRDefault="00AA4261">
            <w:pPr>
              <w:spacing w:after="0" w:line="240" w:lineRule="auto"/>
              <w:jc w:val="left"/>
            </w:pPr>
            <w:r w:rsidRPr="00BA77D0">
              <w:t>Kontinuirano</w:t>
            </w:r>
          </w:p>
        </w:tc>
      </w:tr>
      <w:tr w:rsidR="00BA242A" w:rsidRPr="00BA77D0" w14:paraId="1DD12680" w14:textId="77777777">
        <w:tc>
          <w:tcPr>
            <w:tcW w:w="2535" w:type="dxa"/>
            <w:tcBorders>
              <w:top w:val="single" w:sz="4" w:space="0" w:color="000000"/>
              <w:left w:val="single" w:sz="4" w:space="0" w:color="000000"/>
              <w:bottom w:val="single" w:sz="4" w:space="0" w:color="000000"/>
              <w:right w:val="single" w:sz="4" w:space="0" w:color="000000"/>
            </w:tcBorders>
          </w:tcPr>
          <w:p w14:paraId="1F8BE2A2" w14:textId="77777777" w:rsidR="00BA242A" w:rsidRPr="00BA77D0" w:rsidRDefault="00AA4261">
            <w:pPr>
              <w:spacing w:after="0" w:line="240" w:lineRule="auto"/>
            </w:pPr>
            <w:r w:rsidRPr="00BA77D0">
              <w:t>Potrebno za realizaciju</w:t>
            </w:r>
          </w:p>
        </w:tc>
        <w:tc>
          <w:tcPr>
            <w:tcW w:w="6825" w:type="dxa"/>
            <w:tcBorders>
              <w:top w:val="single" w:sz="4" w:space="0" w:color="000000"/>
              <w:left w:val="single" w:sz="4" w:space="0" w:color="000000"/>
              <w:bottom w:val="single" w:sz="4" w:space="0" w:color="000000"/>
              <w:right w:val="single" w:sz="4" w:space="0" w:color="000000"/>
            </w:tcBorders>
          </w:tcPr>
          <w:p w14:paraId="548217A0" w14:textId="77777777" w:rsidR="00BA242A" w:rsidRPr="00BA77D0" w:rsidRDefault="00AA4261">
            <w:pPr>
              <w:spacing w:after="0" w:line="240" w:lineRule="auto"/>
              <w:jc w:val="left"/>
            </w:pPr>
            <w:r w:rsidRPr="00BA77D0">
              <w:t>Kapitalni budžet</w:t>
            </w:r>
          </w:p>
        </w:tc>
      </w:tr>
      <w:tr w:rsidR="00BA242A" w:rsidRPr="00BA77D0" w14:paraId="2CD9B783" w14:textId="77777777">
        <w:tc>
          <w:tcPr>
            <w:tcW w:w="2535" w:type="dxa"/>
            <w:tcBorders>
              <w:top w:val="single" w:sz="4" w:space="0" w:color="000000"/>
              <w:left w:val="single" w:sz="4" w:space="0" w:color="000000"/>
              <w:bottom w:val="single" w:sz="4" w:space="0" w:color="000000"/>
              <w:right w:val="single" w:sz="4" w:space="0" w:color="000000"/>
            </w:tcBorders>
          </w:tcPr>
          <w:p w14:paraId="7BBEBA03" w14:textId="77777777" w:rsidR="00BA242A" w:rsidRPr="00BA77D0" w:rsidRDefault="00AA4261">
            <w:pPr>
              <w:spacing w:after="0" w:line="240" w:lineRule="auto"/>
            </w:pPr>
            <w:r w:rsidRPr="00BA77D0">
              <w:t>Odgovornost</w:t>
            </w:r>
          </w:p>
        </w:tc>
        <w:tc>
          <w:tcPr>
            <w:tcW w:w="6825" w:type="dxa"/>
            <w:tcBorders>
              <w:top w:val="single" w:sz="4" w:space="0" w:color="000000"/>
              <w:left w:val="single" w:sz="4" w:space="0" w:color="000000"/>
              <w:bottom w:val="single" w:sz="4" w:space="0" w:color="000000"/>
              <w:right w:val="single" w:sz="4" w:space="0" w:color="000000"/>
            </w:tcBorders>
          </w:tcPr>
          <w:p w14:paraId="5EF30A29" w14:textId="77777777" w:rsidR="00BA242A" w:rsidRPr="00BA77D0" w:rsidRDefault="00AA4261">
            <w:pPr>
              <w:spacing w:after="0" w:line="240" w:lineRule="auto"/>
              <w:jc w:val="left"/>
            </w:pPr>
            <w:r w:rsidRPr="00BA77D0">
              <w:t>Direktor JPNPCG, Direktor Parka, Služba za promociju, marketing i turizam</w:t>
            </w:r>
          </w:p>
        </w:tc>
      </w:tr>
      <w:tr w:rsidR="00BA242A" w:rsidRPr="00BA77D0" w14:paraId="71937CE9" w14:textId="77777777">
        <w:tc>
          <w:tcPr>
            <w:tcW w:w="2535" w:type="dxa"/>
            <w:tcBorders>
              <w:top w:val="single" w:sz="4" w:space="0" w:color="000000"/>
              <w:left w:val="single" w:sz="4" w:space="0" w:color="000000"/>
              <w:bottom w:val="single" w:sz="4" w:space="0" w:color="000000"/>
              <w:right w:val="single" w:sz="4" w:space="0" w:color="000000"/>
            </w:tcBorders>
          </w:tcPr>
          <w:p w14:paraId="3761F6A8" w14:textId="77777777" w:rsidR="00BA242A" w:rsidRPr="00BA77D0" w:rsidRDefault="00AA4261">
            <w:pPr>
              <w:spacing w:after="0" w:line="240" w:lineRule="auto"/>
            </w:pPr>
            <w:r w:rsidRPr="00BA77D0">
              <w:t>Napomena</w:t>
            </w:r>
          </w:p>
        </w:tc>
        <w:tc>
          <w:tcPr>
            <w:tcW w:w="6825" w:type="dxa"/>
            <w:tcBorders>
              <w:top w:val="single" w:sz="4" w:space="0" w:color="000000"/>
              <w:left w:val="single" w:sz="4" w:space="0" w:color="000000"/>
              <w:bottom w:val="single" w:sz="4" w:space="0" w:color="000000"/>
              <w:right w:val="single" w:sz="4" w:space="0" w:color="000000"/>
            </w:tcBorders>
          </w:tcPr>
          <w:p w14:paraId="44404B3F" w14:textId="7ABD6A61" w:rsidR="00BA242A" w:rsidRPr="00DB76DB" w:rsidRDefault="00AA4261" w:rsidP="00DB76DB">
            <w:pPr>
              <w:spacing w:after="0"/>
              <w:rPr>
                <w:highlight w:val="white"/>
              </w:rPr>
            </w:pPr>
            <w:r w:rsidRPr="00BA77D0">
              <w:t>Aktivnost će se realizovati u zavisnosti od dobijenih sredstava iz kapitalnog budžeta</w:t>
            </w:r>
            <w:r w:rsidR="00DB76DB">
              <w:t xml:space="preserve">. JPNPCG </w:t>
            </w:r>
            <w:r w:rsidR="00DB76DB" w:rsidRPr="00BA77D0">
              <w:rPr>
                <w:highlight w:val="white"/>
              </w:rPr>
              <w:t>će se pridržavati odredaba Zakona o zaštiti prirode (Sl. list CG br.51/08 i 62/13), a koje se odnose na pribavljanja dozvole od Agencije za zaštitu prirode.</w:t>
            </w:r>
          </w:p>
        </w:tc>
      </w:tr>
      <w:tr w:rsidR="00BA242A" w:rsidRPr="00BA77D0" w14:paraId="59FF896E" w14:textId="77777777">
        <w:tc>
          <w:tcPr>
            <w:tcW w:w="2535" w:type="dxa"/>
            <w:tcBorders>
              <w:top w:val="single" w:sz="4" w:space="0" w:color="000000"/>
              <w:left w:val="single" w:sz="4" w:space="0" w:color="000000"/>
              <w:bottom w:val="single" w:sz="4" w:space="0" w:color="000000"/>
              <w:right w:val="single" w:sz="4" w:space="0" w:color="000000"/>
            </w:tcBorders>
            <w:shd w:val="clear" w:color="auto" w:fill="D9D9D9"/>
          </w:tcPr>
          <w:p w14:paraId="422BEC5B" w14:textId="71397BBB" w:rsidR="00BA242A" w:rsidRPr="00BA77D0" w:rsidRDefault="00E75638">
            <w:pPr>
              <w:spacing w:after="0" w:line="240" w:lineRule="auto"/>
              <w:rPr>
                <w:i/>
              </w:rPr>
            </w:pPr>
            <w:r w:rsidRPr="00E75638">
              <w:rPr>
                <w:rFonts w:eastAsia="Calibri" w:cs="Arial"/>
                <w:i/>
                <w:kern w:val="2"/>
                <w:lang w:eastAsia="zh-CN"/>
                <w14:ligatures w14:val="standardContextual"/>
              </w:rPr>
              <w:t>Troškovi realizacije i izvori finansiranja</w:t>
            </w:r>
          </w:p>
        </w:tc>
        <w:tc>
          <w:tcPr>
            <w:tcW w:w="6825" w:type="dxa"/>
            <w:tcBorders>
              <w:top w:val="single" w:sz="4" w:space="0" w:color="000000"/>
              <w:left w:val="single" w:sz="4" w:space="0" w:color="000000"/>
              <w:bottom w:val="single" w:sz="4" w:space="0" w:color="000000"/>
              <w:right w:val="single" w:sz="4" w:space="0" w:color="000000"/>
            </w:tcBorders>
            <w:shd w:val="clear" w:color="auto" w:fill="D9D9D9"/>
          </w:tcPr>
          <w:p w14:paraId="53AADEED" w14:textId="77777777" w:rsidR="00BA242A" w:rsidRDefault="00AA4261">
            <w:pPr>
              <w:spacing w:after="0"/>
              <w:jc w:val="right"/>
            </w:pPr>
            <w:r w:rsidRPr="00BA77D0">
              <w:t>75000,00€</w:t>
            </w:r>
          </w:p>
          <w:p w14:paraId="2A1746B0" w14:textId="1D7E46C0" w:rsidR="00E75638" w:rsidRPr="00BA77D0" w:rsidRDefault="00E75638">
            <w:pPr>
              <w:spacing w:after="0"/>
              <w:jc w:val="right"/>
            </w:pPr>
            <w:r>
              <w:lastRenderedPageBreak/>
              <w:t>Kapitalni budžet</w:t>
            </w:r>
          </w:p>
        </w:tc>
      </w:tr>
      <w:tr w:rsidR="00BA242A" w:rsidRPr="00BA77D0" w14:paraId="5980AD66" w14:textId="77777777">
        <w:tc>
          <w:tcPr>
            <w:tcW w:w="9360" w:type="dxa"/>
            <w:gridSpan w:val="2"/>
            <w:tcBorders>
              <w:top w:val="single" w:sz="4" w:space="0" w:color="000000"/>
              <w:left w:val="single" w:sz="4" w:space="0" w:color="000000"/>
              <w:bottom w:val="single" w:sz="4" w:space="0" w:color="000000"/>
              <w:right w:val="single" w:sz="4" w:space="0" w:color="000000"/>
            </w:tcBorders>
            <w:shd w:val="clear" w:color="auto" w:fill="C5E0B3"/>
          </w:tcPr>
          <w:p w14:paraId="3B482358" w14:textId="77777777" w:rsidR="00BA242A" w:rsidRPr="00BA77D0" w:rsidRDefault="00AA4261">
            <w:pPr>
              <w:spacing w:after="0"/>
            </w:pPr>
            <w:r w:rsidRPr="00BA77D0">
              <w:rPr>
                <w:b/>
              </w:rPr>
              <w:lastRenderedPageBreak/>
              <w:t>Strateška oblast 5:   Saradnja sa nacionalnim i međunarodnim organizacijama i institucijama i lokalnim zajednicama</w:t>
            </w:r>
          </w:p>
        </w:tc>
      </w:tr>
      <w:tr w:rsidR="00BA242A" w:rsidRPr="00BA77D0" w14:paraId="74BA9320" w14:textId="77777777">
        <w:tc>
          <w:tcPr>
            <w:tcW w:w="2535" w:type="dxa"/>
            <w:tcBorders>
              <w:top w:val="single" w:sz="4" w:space="0" w:color="000000"/>
              <w:left w:val="single" w:sz="4" w:space="0" w:color="000000"/>
              <w:bottom w:val="single" w:sz="4" w:space="0" w:color="000000"/>
              <w:right w:val="single" w:sz="4" w:space="0" w:color="000000"/>
            </w:tcBorders>
            <w:shd w:val="clear" w:color="auto" w:fill="E2EFD9"/>
          </w:tcPr>
          <w:p w14:paraId="3889185E" w14:textId="77777777" w:rsidR="00BA242A" w:rsidRPr="00BA77D0" w:rsidRDefault="00AA4261">
            <w:pPr>
              <w:spacing w:after="0" w:line="240" w:lineRule="auto"/>
            </w:pPr>
            <w:r w:rsidRPr="00BA77D0">
              <w:rPr>
                <w:b/>
              </w:rPr>
              <w:t>Cilj 5.3</w:t>
            </w:r>
          </w:p>
        </w:tc>
        <w:tc>
          <w:tcPr>
            <w:tcW w:w="6825" w:type="dxa"/>
            <w:tcBorders>
              <w:top w:val="single" w:sz="4" w:space="0" w:color="000000"/>
              <w:left w:val="single" w:sz="4" w:space="0" w:color="000000"/>
              <w:bottom w:val="single" w:sz="4" w:space="0" w:color="000000"/>
              <w:right w:val="single" w:sz="4" w:space="0" w:color="000000"/>
            </w:tcBorders>
            <w:shd w:val="clear" w:color="auto" w:fill="E2EFD9"/>
          </w:tcPr>
          <w:p w14:paraId="7E78A0B7" w14:textId="77777777" w:rsidR="00BA242A" w:rsidRPr="00BA77D0" w:rsidRDefault="00AA4261">
            <w:pPr>
              <w:spacing w:after="0" w:line="240" w:lineRule="auto"/>
            </w:pPr>
            <w:r w:rsidRPr="00BA77D0">
              <w:rPr>
                <w:b/>
              </w:rPr>
              <w:t xml:space="preserve"> Socio-ekonomski razvoj područja Parka</w:t>
            </w:r>
          </w:p>
        </w:tc>
      </w:tr>
      <w:tr w:rsidR="00BA242A" w:rsidRPr="00BA77D0" w14:paraId="2365A7D2" w14:textId="77777777">
        <w:tc>
          <w:tcPr>
            <w:tcW w:w="9360" w:type="dxa"/>
            <w:gridSpan w:val="2"/>
            <w:tcBorders>
              <w:top w:val="single" w:sz="4" w:space="0" w:color="000000"/>
              <w:left w:val="single" w:sz="4" w:space="0" w:color="000000"/>
              <w:bottom w:val="single" w:sz="4" w:space="0" w:color="000000"/>
              <w:right w:val="single" w:sz="4" w:space="0" w:color="000000"/>
            </w:tcBorders>
            <w:shd w:val="clear" w:color="auto" w:fill="E2EFD9"/>
          </w:tcPr>
          <w:p w14:paraId="34AB1C33" w14:textId="77777777" w:rsidR="00BA242A" w:rsidRPr="00BA77D0" w:rsidRDefault="00AA4261">
            <w:pPr>
              <w:spacing w:after="0" w:line="240" w:lineRule="auto"/>
            </w:pPr>
            <w:r w:rsidRPr="00BA77D0">
              <w:rPr>
                <w:b/>
                <w:i/>
              </w:rPr>
              <w:t>Indikator cilja: Akteri koji su u interakciji sa područjem Parka su prepoznati i uključeni u procese upravljanja zaštićenim područjem.</w:t>
            </w:r>
          </w:p>
        </w:tc>
      </w:tr>
      <w:tr w:rsidR="00BA242A" w:rsidRPr="00BA77D0" w14:paraId="579A588A" w14:textId="77777777">
        <w:tc>
          <w:tcPr>
            <w:tcW w:w="2535" w:type="dxa"/>
            <w:tcBorders>
              <w:top w:val="single" w:sz="4" w:space="0" w:color="000000"/>
              <w:left w:val="single" w:sz="4" w:space="0" w:color="000000"/>
              <w:bottom w:val="single" w:sz="4" w:space="0" w:color="000000"/>
              <w:right w:val="single" w:sz="4" w:space="0" w:color="000000"/>
            </w:tcBorders>
          </w:tcPr>
          <w:p w14:paraId="0DE3EE39" w14:textId="77777777" w:rsidR="00BA242A" w:rsidRPr="00BA77D0" w:rsidRDefault="00AA4261">
            <w:pPr>
              <w:spacing w:after="0" w:line="240" w:lineRule="auto"/>
            </w:pPr>
            <w:r w:rsidRPr="00BA77D0">
              <w:rPr>
                <w:b/>
              </w:rPr>
              <w:t xml:space="preserve">Aktivnost  </w:t>
            </w:r>
          </w:p>
        </w:tc>
        <w:tc>
          <w:tcPr>
            <w:tcW w:w="6825" w:type="dxa"/>
            <w:tcBorders>
              <w:top w:val="single" w:sz="4" w:space="0" w:color="000000"/>
              <w:left w:val="single" w:sz="4" w:space="0" w:color="000000"/>
              <w:bottom w:val="single" w:sz="4" w:space="0" w:color="000000"/>
              <w:right w:val="single" w:sz="4" w:space="0" w:color="000000"/>
            </w:tcBorders>
          </w:tcPr>
          <w:p w14:paraId="7C36A665" w14:textId="77777777" w:rsidR="00BA242A" w:rsidRPr="00BA77D0" w:rsidRDefault="00AA4261">
            <w:pPr>
              <w:spacing w:after="0" w:line="240" w:lineRule="auto"/>
              <w:rPr>
                <w:b/>
              </w:rPr>
            </w:pPr>
            <w:r w:rsidRPr="00BA77D0">
              <w:rPr>
                <w:b/>
              </w:rPr>
              <w:t>Analiza anketa - pozitivnih i negativnih uticaja Parka na zainteresovane strane (stakeholdere)</w:t>
            </w:r>
          </w:p>
        </w:tc>
      </w:tr>
      <w:tr w:rsidR="00BA242A" w:rsidRPr="00BA77D0" w14:paraId="29CE59F5" w14:textId="77777777">
        <w:tc>
          <w:tcPr>
            <w:tcW w:w="2535" w:type="dxa"/>
            <w:tcBorders>
              <w:top w:val="single" w:sz="4" w:space="0" w:color="000000"/>
              <w:left w:val="single" w:sz="4" w:space="0" w:color="000000"/>
              <w:bottom w:val="single" w:sz="4" w:space="0" w:color="000000"/>
              <w:right w:val="single" w:sz="4" w:space="0" w:color="000000"/>
            </w:tcBorders>
          </w:tcPr>
          <w:p w14:paraId="57439D0B" w14:textId="77777777" w:rsidR="00BA242A" w:rsidRPr="00BA77D0" w:rsidRDefault="00AA4261">
            <w:pPr>
              <w:spacing w:after="0" w:line="240" w:lineRule="auto"/>
            </w:pPr>
            <w:r w:rsidRPr="00BA77D0">
              <w:rPr>
                <w:i/>
              </w:rPr>
              <w:t>Indikator aktivnosti</w:t>
            </w:r>
          </w:p>
        </w:tc>
        <w:tc>
          <w:tcPr>
            <w:tcW w:w="6825" w:type="dxa"/>
            <w:tcBorders>
              <w:top w:val="single" w:sz="4" w:space="0" w:color="000000"/>
              <w:left w:val="single" w:sz="4" w:space="0" w:color="000000"/>
              <w:bottom w:val="single" w:sz="4" w:space="0" w:color="000000"/>
              <w:right w:val="single" w:sz="4" w:space="0" w:color="000000"/>
            </w:tcBorders>
          </w:tcPr>
          <w:p w14:paraId="57EC92F3" w14:textId="25323C5F" w:rsidR="00BA242A" w:rsidRPr="00BA77D0" w:rsidRDefault="00AA4261">
            <w:pPr>
              <w:spacing w:after="0" w:line="240" w:lineRule="auto"/>
            </w:pPr>
            <w:r w:rsidRPr="00BA77D0">
              <w:t>Sprovedena anketa i izra</w:t>
            </w:r>
            <w:r w:rsidR="009E6360">
              <w:t>đ</w:t>
            </w:r>
            <w:r w:rsidRPr="00BA77D0">
              <w:t xml:space="preserve">en izvještaj analize </w:t>
            </w:r>
          </w:p>
        </w:tc>
      </w:tr>
      <w:tr w:rsidR="00BA242A" w:rsidRPr="00BA77D0" w14:paraId="280FB24D" w14:textId="77777777">
        <w:tc>
          <w:tcPr>
            <w:tcW w:w="2535" w:type="dxa"/>
            <w:tcBorders>
              <w:top w:val="single" w:sz="4" w:space="0" w:color="000000"/>
              <w:left w:val="single" w:sz="4" w:space="0" w:color="000000"/>
              <w:bottom w:val="single" w:sz="4" w:space="0" w:color="000000"/>
              <w:right w:val="single" w:sz="4" w:space="0" w:color="000000"/>
            </w:tcBorders>
          </w:tcPr>
          <w:p w14:paraId="6C5DD222" w14:textId="77777777" w:rsidR="00BA242A" w:rsidRPr="00BA77D0" w:rsidRDefault="00AA4261">
            <w:pPr>
              <w:spacing w:after="0" w:line="240" w:lineRule="auto"/>
            </w:pPr>
            <w:r w:rsidRPr="00BA77D0">
              <w:t>Opis aktivnosti i njen  prioritet</w:t>
            </w:r>
          </w:p>
        </w:tc>
        <w:tc>
          <w:tcPr>
            <w:tcW w:w="6825" w:type="dxa"/>
            <w:tcBorders>
              <w:top w:val="single" w:sz="4" w:space="0" w:color="000000"/>
              <w:left w:val="single" w:sz="4" w:space="0" w:color="000000"/>
              <w:bottom w:val="single" w:sz="4" w:space="0" w:color="000000"/>
              <w:right w:val="single" w:sz="4" w:space="0" w:color="000000"/>
            </w:tcBorders>
          </w:tcPr>
          <w:p w14:paraId="66536327" w14:textId="77777777" w:rsidR="00BA242A" w:rsidRPr="00BA77D0" w:rsidRDefault="00AA4261">
            <w:pPr>
              <w:spacing w:after="0" w:line="240" w:lineRule="auto"/>
            </w:pPr>
            <w:r w:rsidRPr="00BA77D0">
              <w:t>Analiza anketa u cilju ažuriranja već postojećih podataka u vezi NP i njegove saradnje sa lokalnim zajednicama. U anketi učestvuje lokalno stanovništvo, posjetioci i privredna društva sa područja Parka.</w:t>
            </w:r>
          </w:p>
        </w:tc>
      </w:tr>
      <w:tr w:rsidR="00BA242A" w:rsidRPr="00BA77D0" w14:paraId="5821F1DB" w14:textId="77777777">
        <w:tc>
          <w:tcPr>
            <w:tcW w:w="2535" w:type="dxa"/>
            <w:tcBorders>
              <w:top w:val="single" w:sz="4" w:space="0" w:color="000000"/>
              <w:left w:val="single" w:sz="4" w:space="0" w:color="000000"/>
              <w:bottom w:val="single" w:sz="4" w:space="0" w:color="000000"/>
              <w:right w:val="single" w:sz="4" w:space="0" w:color="000000"/>
            </w:tcBorders>
          </w:tcPr>
          <w:p w14:paraId="7D37F35C" w14:textId="77777777" w:rsidR="00BA242A" w:rsidRPr="00BA77D0" w:rsidRDefault="00AA4261">
            <w:pPr>
              <w:spacing w:after="0" w:line="240" w:lineRule="auto"/>
            </w:pPr>
            <w:r w:rsidRPr="00BA77D0">
              <w:t>Vrijeme realizacije</w:t>
            </w:r>
          </w:p>
        </w:tc>
        <w:tc>
          <w:tcPr>
            <w:tcW w:w="6825" w:type="dxa"/>
            <w:tcBorders>
              <w:top w:val="single" w:sz="4" w:space="0" w:color="000000"/>
              <w:left w:val="single" w:sz="4" w:space="0" w:color="000000"/>
              <w:bottom w:val="single" w:sz="4" w:space="0" w:color="000000"/>
              <w:right w:val="single" w:sz="4" w:space="0" w:color="000000"/>
            </w:tcBorders>
          </w:tcPr>
          <w:p w14:paraId="668003E2" w14:textId="77777777" w:rsidR="00BA242A" w:rsidRPr="00BA77D0" w:rsidRDefault="00AA4261">
            <w:pPr>
              <w:spacing w:after="0" w:line="240" w:lineRule="auto"/>
            </w:pPr>
            <w:r w:rsidRPr="00BA77D0">
              <w:t>Kontinuirano</w:t>
            </w:r>
          </w:p>
        </w:tc>
      </w:tr>
      <w:tr w:rsidR="00BA242A" w:rsidRPr="00BA77D0" w14:paraId="560F8CCC" w14:textId="77777777">
        <w:tc>
          <w:tcPr>
            <w:tcW w:w="2535" w:type="dxa"/>
            <w:tcBorders>
              <w:top w:val="single" w:sz="4" w:space="0" w:color="000000"/>
              <w:left w:val="single" w:sz="4" w:space="0" w:color="000000"/>
              <w:bottom w:val="single" w:sz="4" w:space="0" w:color="000000"/>
              <w:right w:val="single" w:sz="4" w:space="0" w:color="000000"/>
            </w:tcBorders>
          </w:tcPr>
          <w:p w14:paraId="294848F5" w14:textId="77777777" w:rsidR="00BA242A" w:rsidRPr="00BA77D0" w:rsidRDefault="00AA4261">
            <w:pPr>
              <w:spacing w:after="0"/>
            </w:pPr>
            <w:r w:rsidRPr="00BA77D0">
              <w:t>Potrebno za realizaciju</w:t>
            </w:r>
          </w:p>
        </w:tc>
        <w:tc>
          <w:tcPr>
            <w:tcW w:w="6825" w:type="dxa"/>
            <w:tcBorders>
              <w:top w:val="single" w:sz="4" w:space="0" w:color="000000"/>
              <w:left w:val="single" w:sz="4" w:space="0" w:color="000000"/>
              <w:bottom w:val="single" w:sz="4" w:space="0" w:color="000000"/>
              <w:right w:val="single" w:sz="4" w:space="0" w:color="000000"/>
            </w:tcBorders>
          </w:tcPr>
          <w:p w14:paraId="5523B625" w14:textId="77777777" w:rsidR="00BA242A" w:rsidRPr="00BA77D0" w:rsidRDefault="00AA4261">
            <w:pPr>
              <w:spacing w:after="0"/>
            </w:pPr>
            <w:r w:rsidRPr="00BA77D0">
              <w:t>/</w:t>
            </w:r>
          </w:p>
        </w:tc>
      </w:tr>
      <w:tr w:rsidR="00BA242A" w:rsidRPr="00BA77D0" w14:paraId="5A3ED5C2" w14:textId="77777777">
        <w:tc>
          <w:tcPr>
            <w:tcW w:w="2535" w:type="dxa"/>
            <w:tcBorders>
              <w:top w:val="single" w:sz="4" w:space="0" w:color="000000"/>
              <w:left w:val="single" w:sz="4" w:space="0" w:color="000000"/>
              <w:bottom w:val="single" w:sz="4" w:space="0" w:color="000000"/>
              <w:right w:val="single" w:sz="4" w:space="0" w:color="000000"/>
            </w:tcBorders>
          </w:tcPr>
          <w:p w14:paraId="2D994268" w14:textId="77777777" w:rsidR="00BA242A" w:rsidRPr="00BA77D0" w:rsidRDefault="00AA4261">
            <w:pPr>
              <w:spacing w:after="0"/>
            </w:pPr>
            <w:r w:rsidRPr="00BA77D0">
              <w:t>Odgovornost</w:t>
            </w:r>
          </w:p>
        </w:tc>
        <w:tc>
          <w:tcPr>
            <w:tcW w:w="6825" w:type="dxa"/>
            <w:tcBorders>
              <w:top w:val="single" w:sz="4" w:space="0" w:color="000000"/>
              <w:left w:val="single" w:sz="4" w:space="0" w:color="000000"/>
              <w:bottom w:val="single" w:sz="4" w:space="0" w:color="000000"/>
              <w:right w:val="single" w:sz="4" w:space="0" w:color="000000"/>
            </w:tcBorders>
          </w:tcPr>
          <w:p w14:paraId="6B955084" w14:textId="77777777" w:rsidR="00BA242A" w:rsidRPr="00BA77D0" w:rsidRDefault="00AA4261">
            <w:pPr>
              <w:spacing w:after="0"/>
            </w:pPr>
            <w:r w:rsidRPr="00BA77D0">
              <w:t>Direktor Parka, Stručni saradnici za rad sa lokalnim zajednicama i Služba za zaštitu prirodne i kulturne baštine i održivi razvoj.</w:t>
            </w:r>
          </w:p>
        </w:tc>
      </w:tr>
      <w:tr w:rsidR="00BA242A" w:rsidRPr="00BA77D0" w14:paraId="3FFB17C9" w14:textId="77777777">
        <w:tc>
          <w:tcPr>
            <w:tcW w:w="2535" w:type="dxa"/>
            <w:tcBorders>
              <w:top w:val="single" w:sz="4" w:space="0" w:color="000000"/>
              <w:left w:val="single" w:sz="4" w:space="0" w:color="000000"/>
              <w:bottom w:val="single" w:sz="4" w:space="0" w:color="000000"/>
              <w:right w:val="single" w:sz="4" w:space="0" w:color="000000"/>
            </w:tcBorders>
            <w:shd w:val="clear" w:color="auto" w:fill="D9D9D9"/>
          </w:tcPr>
          <w:p w14:paraId="379B4C6B" w14:textId="50E08EF0" w:rsidR="00BA242A" w:rsidRPr="00BA77D0" w:rsidRDefault="00E75638">
            <w:pPr>
              <w:spacing w:after="0"/>
            </w:pPr>
            <w:r w:rsidRPr="00E75638">
              <w:rPr>
                <w:rFonts w:eastAsia="Calibri" w:cs="Arial"/>
                <w:i/>
                <w:kern w:val="2"/>
                <w:lang w:eastAsia="zh-CN"/>
                <w14:ligatures w14:val="standardContextual"/>
              </w:rPr>
              <w:t>Troškovi realizacije i izvori finansiranja</w:t>
            </w:r>
          </w:p>
        </w:tc>
        <w:tc>
          <w:tcPr>
            <w:tcW w:w="6825" w:type="dxa"/>
            <w:tcBorders>
              <w:top w:val="single" w:sz="4" w:space="0" w:color="000000"/>
              <w:left w:val="single" w:sz="4" w:space="0" w:color="000000"/>
              <w:bottom w:val="single" w:sz="4" w:space="0" w:color="000000"/>
              <w:right w:val="single" w:sz="4" w:space="0" w:color="000000"/>
            </w:tcBorders>
            <w:shd w:val="clear" w:color="auto" w:fill="D9D9D9"/>
          </w:tcPr>
          <w:p w14:paraId="27B546D9" w14:textId="77777777" w:rsidR="00BA242A" w:rsidRDefault="00AA4261">
            <w:pPr>
              <w:spacing w:after="0"/>
              <w:jc w:val="right"/>
            </w:pPr>
            <w:r w:rsidRPr="00BA77D0">
              <w:t>0,00€</w:t>
            </w:r>
          </w:p>
          <w:p w14:paraId="5BCF6FA6" w14:textId="15D6B0E7" w:rsidR="00E75638" w:rsidRPr="00BA77D0" w:rsidRDefault="00E75638">
            <w:pPr>
              <w:spacing w:after="0"/>
              <w:jc w:val="right"/>
            </w:pPr>
          </w:p>
        </w:tc>
      </w:tr>
      <w:tr w:rsidR="00BA242A" w:rsidRPr="00BA77D0" w14:paraId="1E2CE21E" w14:textId="77777777">
        <w:tc>
          <w:tcPr>
            <w:tcW w:w="2535" w:type="dxa"/>
            <w:tcBorders>
              <w:top w:val="single" w:sz="4" w:space="0" w:color="000000"/>
              <w:left w:val="single" w:sz="4" w:space="0" w:color="000000"/>
              <w:bottom w:val="single" w:sz="4" w:space="0" w:color="000000"/>
              <w:right w:val="single" w:sz="4" w:space="0" w:color="000000"/>
            </w:tcBorders>
            <w:shd w:val="clear" w:color="auto" w:fill="E2EFD9"/>
          </w:tcPr>
          <w:p w14:paraId="1ECC43C0" w14:textId="77777777" w:rsidR="00BA242A" w:rsidRPr="00BA77D0" w:rsidRDefault="00AA4261">
            <w:pPr>
              <w:spacing w:after="0" w:line="240" w:lineRule="auto"/>
            </w:pPr>
            <w:r w:rsidRPr="00BA77D0">
              <w:rPr>
                <w:b/>
              </w:rPr>
              <w:t>Cilj 5.4</w:t>
            </w:r>
          </w:p>
        </w:tc>
        <w:tc>
          <w:tcPr>
            <w:tcW w:w="6825" w:type="dxa"/>
            <w:tcBorders>
              <w:top w:val="single" w:sz="4" w:space="0" w:color="000000"/>
              <w:left w:val="single" w:sz="4" w:space="0" w:color="000000"/>
              <w:bottom w:val="single" w:sz="4" w:space="0" w:color="000000"/>
              <w:right w:val="single" w:sz="4" w:space="0" w:color="000000"/>
            </w:tcBorders>
            <w:shd w:val="clear" w:color="auto" w:fill="E2EFD9"/>
          </w:tcPr>
          <w:p w14:paraId="1D4FEC67" w14:textId="77777777" w:rsidR="00BA242A" w:rsidRPr="00BA77D0" w:rsidRDefault="00AA4261">
            <w:pPr>
              <w:spacing w:after="0" w:line="240" w:lineRule="auto"/>
            </w:pPr>
            <w:r w:rsidRPr="00BA77D0">
              <w:rPr>
                <w:b/>
              </w:rPr>
              <w:t>Izdati  urbanističko-tehnički uslovi i unapređena informaciona osnova za privremene objekte</w:t>
            </w:r>
          </w:p>
        </w:tc>
      </w:tr>
      <w:tr w:rsidR="00BA242A" w:rsidRPr="00BA77D0" w14:paraId="734D68F8" w14:textId="77777777">
        <w:trPr>
          <w:trHeight w:val="220"/>
        </w:trPr>
        <w:tc>
          <w:tcPr>
            <w:tcW w:w="9360" w:type="dxa"/>
            <w:gridSpan w:val="2"/>
            <w:tcBorders>
              <w:top w:val="single" w:sz="4" w:space="0" w:color="000000"/>
              <w:left w:val="single" w:sz="4" w:space="0" w:color="000000"/>
              <w:bottom w:val="single" w:sz="4" w:space="0" w:color="000000"/>
              <w:right w:val="single" w:sz="4" w:space="0" w:color="000000"/>
            </w:tcBorders>
            <w:shd w:val="clear" w:color="auto" w:fill="E2EFD9"/>
          </w:tcPr>
          <w:p w14:paraId="3AEB634E" w14:textId="77777777" w:rsidR="00BA242A" w:rsidRPr="00BA77D0" w:rsidRDefault="00AA4261">
            <w:pPr>
              <w:spacing w:after="0" w:line="240" w:lineRule="auto"/>
              <w:rPr>
                <w:b/>
                <w:i/>
              </w:rPr>
            </w:pPr>
            <w:r w:rsidRPr="00BA77D0">
              <w:rPr>
                <w:b/>
                <w:i/>
              </w:rPr>
              <w:t xml:space="preserve">Indikator cilja:Broj UT uslova i funkcionalna baza podataka o privremenim objektima </w:t>
            </w:r>
          </w:p>
        </w:tc>
      </w:tr>
      <w:tr w:rsidR="00BA242A" w:rsidRPr="00BA77D0" w14:paraId="0E6C97EF" w14:textId="77777777">
        <w:tc>
          <w:tcPr>
            <w:tcW w:w="2535" w:type="dxa"/>
            <w:tcBorders>
              <w:top w:val="single" w:sz="4" w:space="0" w:color="000000"/>
              <w:left w:val="single" w:sz="4" w:space="0" w:color="000000"/>
              <w:bottom w:val="single" w:sz="4" w:space="0" w:color="000000"/>
              <w:right w:val="single" w:sz="4" w:space="0" w:color="000000"/>
            </w:tcBorders>
          </w:tcPr>
          <w:p w14:paraId="7BC0F6CA" w14:textId="77777777" w:rsidR="00BA242A" w:rsidRPr="00BA77D0" w:rsidRDefault="00AA4261">
            <w:pPr>
              <w:spacing w:after="0" w:line="240" w:lineRule="auto"/>
            </w:pPr>
            <w:r w:rsidRPr="00BA77D0">
              <w:rPr>
                <w:b/>
              </w:rPr>
              <w:t xml:space="preserve">Aktivnost  </w:t>
            </w:r>
          </w:p>
        </w:tc>
        <w:tc>
          <w:tcPr>
            <w:tcW w:w="6825" w:type="dxa"/>
            <w:tcBorders>
              <w:top w:val="single" w:sz="4" w:space="0" w:color="000000"/>
              <w:left w:val="single" w:sz="4" w:space="0" w:color="000000"/>
              <w:bottom w:val="single" w:sz="4" w:space="0" w:color="000000"/>
              <w:right w:val="single" w:sz="4" w:space="0" w:color="000000"/>
            </w:tcBorders>
            <w:shd w:val="clear" w:color="auto" w:fill="FFFFFF"/>
          </w:tcPr>
          <w:p w14:paraId="34C89799" w14:textId="77777777" w:rsidR="00BA242A" w:rsidRPr="00BA77D0" w:rsidRDefault="00AA4261">
            <w:pPr>
              <w:spacing w:after="0" w:line="240" w:lineRule="auto"/>
            </w:pPr>
            <w:r w:rsidRPr="00BA77D0">
              <w:rPr>
                <w:b/>
              </w:rPr>
              <w:t>Izraditi urbanističko-tehničke uslove</w:t>
            </w:r>
          </w:p>
        </w:tc>
      </w:tr>
      <w:tr w:rsidR="00BA242A" w:rsidRPr="00BA77D0" w14:paraId="1E78EB66" w14:textId="77777777">
        <w:tc>
          <w:tcPr>
            <w:tcW w:w="2535" w:type="dxa"/>
            <w:tcBorders>
              <w:top w:val="single" w:sz="4" w:space="0" w:color="000000"/>
              <w:left w:val="single" w:sz="4" w:space="0" w:color="000000"/>
              <w:bottom w:val="single" w:sz="4" w:space="0" w:color="000000"/>
              <w:right w:val="single" w:sz="4" w:space="0" w:color="000000"/>
            </w:tcBorders>
          </w:tcPr>
          <w:p w14:paraId="770D6D02" w14:textId="77777777" w:rsidR="00BA242A" w:rsidRPr="00BA77D0" w:rsidRDefault="00AA4261">
            <w:pPr>
              <w:spacing w:after="0" w:line="240" w:lineRule="auto"/>
            </w:pPr>
            <w:r w:rsidRPr="00BA77D0">
              <w:rPr>
                <w:i/>
              </w:rPr>
              <w:t>Indikator aktivnosti</w:t>
            </w:r>
          </w:p>
        </w:tc>
        <w:tc>
          <w:tcPr>
            <w:tcW w:w="6825" w:type="dxa"/>
            <w:tcBorders>
              <w:top w:val="single" w:sz="4" w:space="0" w:color="000000"/>
              <w:left w:val="single" w:sz="4" w:space="0" w:color="000000"/>
              <w:bottom w:val="single" w:sz="4" w:space="0" w:color="000000"/>
              <w:right w:val="single" w:sz="4" w:space="0" w:color="000000"/>
            </w:tcBorders>
            <w:shd w:val="clear" w:color="auto" w:fill="FFFFFF"/>
          </w:tcPr>
          <w:p w14:paraId="591BE6FA" w14:textId="77777777" w:rsidR="00BA242A" w:rsidRPr="00BA77D0" w:rsidRDefault="00AA4261">
            <w:pPr>
              <w:spacing w:after="0" w:line="240" w:lineRule="auto"/>
            </w:pPr>
            <w:r w:rsidRPr="00BA77D0">
              <w:rPr>
                <w:i/>
              </w:rPr>
              <w:t>Broj izdatih UT uslova</w:t>
            </w:r>
          </w:p>
        </w:tc>
      </w:tr>
      <w:tr w:rsidR="00BA242A" w:rsidRPr="00BA77D0" w14:paraId="0B071A67" w14:textId="77777777">
        <w:tc>
          <w:tcPr>
            <w:tcW w:w="2535" w:type="dxa"/>
            <w:tcBorders>
              <w:top w:val="single" w:sz="4" w:space="0" w:color="000000"/>
              <w:left w:val="single" w:sz="4" w:space="0" w:color="000000"/>
              <w:bottom w:val="single" w:sz="4" w:space="0" w:color="000000"/>
              <w:right w:val="single" w:sz="4" w:space="0" w:color="000000"/>
            </w:tcBorders>
          </w:tcPr>
          <w:p w14:paraId="1FEB7515" w14:textId="77777777" w:rsidR="00BA242A" w:rsidRPr="00BA77D0" w:rsidRDefault="00AA4261">
            <w:pPr>
              <w:spacing w:after="0" w:line="240" w:lineRule="auto"/>
            </w:pPr>
            <w:r w:rsidRPr="00BA77D0">
              <w:t>Opis aktivnosti i njen  prioritet</w:t>
            </w:r>
          </w:p>
        </w:tc>
        <w:tc>
          <w:tcPr>
            <w:tcW w:w="6825" w:type="dxa"/>
            <w:tcBorders>
              <w:top w:val="single" w:sz="4" w:space="0" w:color="000000"/>
              <w:left w:val="single" w:sz="4" w:space="0" w:color="000000"/>
              <w:bottom w:val="single" w:sz="4" w:space="0" w:color="000000"/>
              <w:right w:val="single" w:sz="4" w:space="0" w:color="000000"/>
            </w:tcBorders>
            <w:shd w:val="clear" w:color="auto" w:fill="FFFFFF"/>
          </w:tcPr>
          <w:p w14:paraId="26F775FB" w14:textId="77777777" w:rsidR="00BA242A" w:rsidRPr="00BA77D0" w:rsidRDefault="00AA4261">
            <w:pPr>
              <w:spacing w:after="0" w:line="240" w:lineRule="auto"/>
            </w:pPr>
            <w:r w:rsidRPr="00BA77D0">
              <w:t>Shodno Programu objekata privremenog karaktera i Uredbe o izmjeni uredbe o povjeravanju poslova iz nadležnosti  Ministarstva prostornog planiranja, urbanizma i državne imovine Javno preduzeće izdaje UT uslove.</w:t>
            </w:r>
          </w:p>
          <w:p w14:paraId="7E75DF5E" w14:textId="77777777" w:rsidR="00BA242A" w:rsidRPr="00BA77D0" w:rsidRDefault="00AA4261">
            <w:pPr>
              <w:spacing w:after="0" w:line="240" w:lineRule="auto"/>
            </w:pPr>
            <w:r w:rsidRPr="00BA77D0">
              <w:t>Prioritet 1</w:t>
            </w:r>
          </w:p>
        </w:tc>
      </w:tr>
      <w:tr w:rsidR="00BA242A" w:rsidRPr="00BA77D0" w14:paraId="52BFD716" w14:textId="77777777">
        <w:tc>
          <w:tcPr>
            <w:tcW w:w="2535" w:type="dxa"/>
            <w:tcBorders>
              <w:top w:val="single" w:sz="4" w:space="0" w:color="000000"/>
              <w:left w:val="single" w:sz="4" w:space="0" w:color="000000"/>
              <w:bottom w:val="single" w:sz="4" w:space="0" w:color="000000"/>
              <w:right w:val="single" w:sz="4" w:space="0" w:color="000000"/>
            </w:tcBorders>
          </w:tcPr>
          <w:p w14:paraId="2A8CA1A2" w14:textId="77777777" w:rsidR="00BA242A" w:rsidRPr="00BA77D0" w:rsidRDefault="00AA4261">
            <w:pPr>
              <w:spacing w:after="0" w:line="240" w:lineRule="auto"/>
            </w:pPr>
            <w:r w:rsidRPr="00BA77D0">
              <w:t>Vrijeme realizacije</w:t>
            </w:r>
          </w:p>
        </w:tc>
        <w:tc>
          <w:tcPr>
            <w:tcW w:w="6825" w:type="dxa"/>
            <w:tcBorders>
              <w:top w:val="single" w:sz="4" w:space="0" w:color="000000"/>
              <w:left w:val="single" w:sz="4" w:space="0" w:color="000000"/>
              <w:bottom w:val="single" w:sz="4" w:space="0" w:color="000000"/>
              <w:right w:val="single" w:sz="4" w:space="0" w:color="000000"/>
            </w:tcBorders>
            <w:shd w:val="clear" w:color="auto" w:fill="FFFFFF"/>
          </w:tcPr>
          <w:p w14:paraId="702190E0" w14:textId="77777777" w:rsidR="00BA242A" w:rsidRPr="00BA77D0" w:rsidRDefault="00AA4261">
            <w:pPr>
              <w:spacing w:after="0" w:line="240" w:lineRule="auto"/>
            </w:pPr>
            <w:r w:rsidRPr="00BA77D0">
              <w:t>Kontinuirano</w:t>
            </w:r>
          </w:p>
        </w:tc>
      </w:tr>
      <w:tr w:rsidR="00BA242A" w:rsidRPr="00BA77D0" w14:paraId="59AED0FE" w14:textId="77777777">
        <w:tc>
          <w:tcPr>
            <w:tcW w:w="2535" w:type="dxa"/>
            <w:tcBorders>
              <w:top w:val="single" w:sz="4" w:space="0" w:color="000000"/>
              <w:left w:val="single" w:sz="4" w:space="0" w:color="000000"/>
              <w:bottom w:val="single" w:sz="4" w:space="0" w:color="000000"/>
              <w:right w:val="single" w:sz="4" w:space="0" w:color="000000"/>
            </w:tcBorders>
          </w:tcPr>
          <w:p w14:paraId="24AB4E9F" w14:textId="77777777" w:rsidR="00BA242A" w:rsidRPr="00BA77D0" w:rsidRDefault="00AA4261">
            <w:pPr>
              <w:spacing w:after="0"/>
            </w:pPr>
            <w:r w:rsidRPr="00BA77D0">
              <w:t>Potrebno za realizaciju</w:t>
            </w:r>
          </w:p>
        </w:tc>
        <w:tc>
          <w:tcPr>
            <w:tcW w:w="6825" w:type="dxa"/>
            <w:tcBorders>
              <w:top w:val="single" w:sz="4" w:space="0" w:color="000000"/>
              <w:left w:val="single" w:sz="4" w:space="0" w:color="000000"/>
              <w:bottom w:val="single" w:sz="4" w:space="0" w:color="000000"/>
              <w:right w:val="single" w:sz="4" w:space="0" w:color="000000"/>
            </w:tcBorders>
            <w:shd w:val="clear" w:color="auto" w:fill="FFFFFF"/>
          </w:tcPr>
          <w:p w14:paraId="5AF3E541" w14:textId="77777777" w:rsidR="00BA242A" w:rsidRPr="00BA77D0" w:rsidRDefault="00AA4261">
            <w:pPr>
              <w:spacing w:after="0" w:line="240" w:lineRule="auto"/>
            </w:pPr>
            <w:r w:rsidRPr="00BA77D0">
              <w:t>Program objekta privremenog karaktera, Uredba o izmjeni uredbe o povjeravanju poslova</w:t>
            </w:r>
          </w:p>
        </w:tc>
      </w:tr>
      <w:tr w:rsidR="00BA242A" w:rsidRPr="00BA77D0" w14:paraId="42C97CFB" w14:textId="77777777">
        <w:tc>
          <w:tcPr>
            <w:tcW w:w="2535" w:type="dxa"/>
            <w:tcBorders>
              <w:top w:val="single" w:sz="4" w:space="0" w:color="000000"/>
              <w:left w:val="single" w:sz="4" w:space="0" w:color="000000"/>
              <w:bottom w:val="single" w:sz="4" w:space="0" w:color="000000"/>
              <w:right w:val="single" w:sz="4" w:space="0" w:color="000000"/>
            </w:tcBorders>
          </w:tcPr>
          <w:p w14:paraId="22948D12" w14:textId="77777777" w:rsidR="00BA242A" w:rsidRPr="00BA77D0" w:rsidRDefault="00AA4261">
            <w:pPr>
              <w:spacing w:after="0"/>
            </w:pPr>
            <w:r w:rsidRPr="00BA77D0">
              <w:t>Odgovornost</w:t>
            </w:r>
          </w:p>
        </w:tc>
        <w:tc>
          <w:tcPr>
            <w:tcW w:w="6825" w:type="dxa"/>
            <w:tcBorders>
              <w:top w:val="single" w:sz="4" w:space="0" w:color="000000"/>
              <w:left w:val="single" w:sz="4" w:space="0" w:color="000000"/>
              <w:bottom w:val="single" w:sz="4" w:space="0" w:color="000000"/>
              <w:right w:val="single" w:sz="4" w:space="0" w:color="000000"/>
            </w:tcBorders>
            <w:shd w:val="clear" w:color="auto" w:fill="FFFFFF"/>
          </w:tcPr>
          <w:p w14:paraId="37F4BB7D" w14:textId="77777777" w:rsidR="00BA242A" w:rsidRPr="00BA77D0" w:rsidRDefault="00AA4261">
            <w:pPr>
              <w:spacing w:after="0" w:line="240" w:lineRule="auto"/>
            </w:pPr>
            <w:r w:rsidRPr="00BA77D0">
              <w:t>Služba za zaštitu prirodne i kulturne baštine i održivi razvoj</w:t>
            </w:r>
          </w:p>
        </w:tc>
      </w:tr>
      <w:tr w:rsidR="00BA242A" w:rsidRPr="00BA77D0" w14:paraId="54446D2E" w14:textId="77777777">
        <w:tc>
          <w:tcPr>
            <w:tcW w:w="2535" w:type="dxa"/>
            <w:tcBorders>
              <w:top w:val="single" w:sz="4" w:space="0" w:color="000000"/>
              <w:left w:val="single" w:sz="4" w:space="0" w:color="000000"/>
              <w:bottom w:val="single" w:sz="4" w:space="0" w:color="000000"/>
              <w:right w:val="single" w:sz="4" w:space="0" w:color="000000"/>
            </w:tcBorders>
            <w:shd w:val="clear" w:color="auto" w:fill="D9D9D9"/>
          </w:tcPr>
          <w:p w14:paraId="46CC8977" w14:textId="4DC82E05" w:rsidR="00BA242A" w:rsidRPr="00BA77D0" w:rsidRDefault="00E75638">
            <w:pPr>
              <w:spacing w:after="0" w:line="240" w:lineRule="auto"/>
              <w:rPr>
                <w:i/>
              </w:rPr>
            </w:pPr>
            <w:r w:rsidRPr="00E75638">
              <w:rPr>
                <w:rFonts w:eastAsia="Calibri" w:cs="Arial"/>
                <w:i/>
                <w:kern w:val="2"/>
                <w:lang w:eastAsia="zh-CN"/>
                <w14:ligatures w14:val="standardContextual"/>
              </w:rPr>
              <w:t>Troškovi realizacije i izvori finansiranja</w:t>
            </w:r>
          </w:p>
        </w:tc>
        <w:tc>
          <w:tcPr>
            <w:tcW w:w="6825" w:type="dxa"/>
            <w:tcBorders>
              <w:top w:val="single" w:sz="4" w:space="0" w:color="000000"/>
              <w:left w:val="single" w:sz="4" w:space="0" w:color="000000"/>
              <w:bottom w:val="single" w:sz="4" w:space="0" w:color="000000"/>
              <w:right w:val="single" w:sz="4" w:space="0" w:color="000000"/>
            </w:tcBorders>
            <w:shd w:val="clear" w:color="auto" w:fill="D9D9D9"/>
          </w:tcPr>
          <w:p w14:paraId="6C4D6A10" w14:textId="77777777" w:rsidR="00BA242A" w:rsidRDefault="00AA4261">
            <w:pPr>
              <w:spacing w:after="0" w:line="240" w:lineRule="auto"/>
              <w:jc w:val="right"/>
              <w:rPr>
                <w:i/>
              </w:rPr>
            </w:pPr>
            <w:r w:rsidRPr="00BA77D0">
              <w:rPr>
                <w:i/>
              </w:rPr>
              <w:t>0,00€</w:t>
            </w:r>
          </w:p>
          <w:p w14:paraId="2FC283BB" w14:textId="684D57B8" w:rsidR="00E75638" w:rsidRPr="00BA77D0" w:rsidRDefault="00E75638">
            <w:pPr>
              <w:spacing w:after="0" w:line="240" w:lineRule="auto"/>
              <w:jc w:val="right"/>
            </w:pPr>
          </w:p>
        </w:tc>
      </w:tr>
      <w:tr w:rsidR="00BA242A" w:rsidRPr="00BA77D0" w14:paraId="7F582382" w14:textId="77777777">
        <w:tc>
          <w:tcPr>
            <w:tcW w:w="2535" w:type="dxa"/>
            <w:tcBorders>
              <w:top w:val="single" w:sz="4" w:space="0" w:color="000000"/>
              <w:left w:val="single" w:sz="4" w:space="0" w:color="000000"/>
              <w:bottom w:val="single" w:sz="4" w:space="0" w:color="000000"/>
              <w:right w:val="single" w:sz="4" w:space="0" w:color="000000"/>
            </w:tcBorders>
          </w:tcPr>
          <w:p w14:paraId="601D6C27" w14:textId="77777777" w:rsidR="00BA242A" w:rsidRPr="00BA77D0" w:rsidRDefault="00AA4261">
            <w:pPr>
              <w:spacing w:after="0" w:line="240" w:lineRule="auto"/>
            </w:pPr>
            <w:r w:rsidRPr="00BA77D0">
              <w:rPr>
                <w:b/>
              </w:rPr>
              <w:t xml:space="preserve">Aktivnost  </w:t>
            </w:r>
          </w:p>
        </w:tc>
        <w:tc>
          <w:tcPr>
            <w:tcW w:w="6825" w:type="dxa"/>
            <w:tcBorders>
              <w:top w:val="single" w:sz="4" w:space="0" w:color="000000"/>
              <w:left w:val="single" w:sz="4" w:space="0" w:color="000000"/>
              <w:bottom w:val="single" w:sz="4" w:space="0" w:color="000000"/>
              <w:right w:val="single" w:sz="4" w:space="0" w:color="000000"/>
            </w:tcBorders>
            <w:shd w:val="clear" w:color="auto" w:fill="FFFFFF"/>
          </w:tcPr>
          <w:p w14:paraId="63CB0A54" w14:textId="77777777" w:rsidR="00BA242A" w:rsidRPr="00BA77D0" w:rsidRDefault="00AA4261">
            <w:pPr>
              <w:spacing w:after="0" w:line="240" w:lineRule="auto"/>
            </w:pPr>
            <w:r w:rsidRPr="00BA77D0">
              <w:rPr>
                <w:b/>
              </w:rPr>
              <w:t>Izraditi mape privremenih objekata u cilju boljeg monitoringa prostora i prikupljanja podataka</w:t>
            </w:r>
          </w:p>
        </w:tc>
      </w:tr>
      <w:tr w:rsidR="00BA242A" w:rsidRPr="00BA77D0" w14:paraId="79844DC1" w14:textId="77777777">
        <w:tc>
          <w:tcPr>
            <w:tcW w:w="2535" w:type="dxa"/>
            <w:tcBorders>
              <w:top w:val="single" w:sz="4" w:space="0" w:color="000000"/>
              <w:left w:val="single" w:sz="4" w:space="0" w:color="000000"/>
              <w:bottom w:val="single" w:sz="4" w:space="0" w:color="000000"/>
              <w:right w:val="single" w:sz="4" w:space="0" w:color="000000"/>
            </w:tcBorders>
          </w:tcPr>
          <w:p w14:paraId="7357411D" w14:textId="77777777" w:rsidR="00BA242A" w:rsidRPr="00BA77D0" w:rsidRDefault="00AA4261">
            <w:pPr>
              <w:spacing w:after="0" w:line="240" w:lineRule="auto"/>
            </w:pPr>
            <w:r w:rsidRPr="00BA77D0">
              <w:rPr>
                <w:i/>
              </w:rPr>
              <w:t>Indikator aktivnosti</w:t>
            </w:r>
          </w:p>
        </w:tc>
        <w:tc>
          <w:tcPr>
            <w:tcW w:w="6825" w:type="dxa"/>
            <w:tcBorders>
              <w:top w:val="single" w:sz="4" w:space="0" w:color="000000"/>
              <w:left w:val="single" w:sz="4" w:space="0" w:color="000000"/>
              <w:bottom w:val="single" w:sz="4" w:space="0" w:color="000000"/>
              <w:right w:val="single" w:sz="4" w:space="0" w:color="000000"/>
            </w:tcBorders>
            <w:shd w:val="clear" w:color="auto" w:fill="FFFFFF"/>
          </w:tcPr>
          <w:p w14:paraId="7569DE5B" w14:textId="77777777" w:rsidR="00BA242A" w:rsidRPr="00BA77D0" w:rsidRDefault="00AA4261">
            <w:pPr>
              <w:spacing w:after="0" w:line="240" w:lineRule="auto"/>
            </w:pPr>
            <w:r w:rsidRPr="00BA77D0">
              <w:rPr>
                <w:i/>
              </w:rPr>
              <w:t>Broj mapa</w:t>
            </w:r>
          </w:p>
        </w:tc>
      </w:tr>
      <w:tr w:rsidR="00BA242A" w:rsidRPr="00BA77D0" w14:paraId="1FF347A2" w14:textId="77777777">
        <w:tc>
          <w:tcPr>
            <w:tcW w:w="2535" w:type="dxa"/>
            <w:tcBorders>
              <w:top w:val="single" w:sz="4" w:space="0" w:color="000000"/>
              <w:left w:val="single" w:sz="4" w:space="0" w:color="000000"/>
              <w:bottom w:val="single" w:sz="4" w:space="0" w:color="000000"/>
              <w:right w:val="single" w:sz="4" w:space="0" w:color="000000"/>
            </w:tcBorders>
          </w:tcPr>
          <w:p w14:paraId="63A7D953" w14:textId="77777777" w:rsidR="00BA242A" w:rsidRPr="00BA77D0" w:rsidRDefault="00AA4261">
            <w:pPr>
              <w:spacing w:after="0" w:line="240" w:lineRule="auto"/>
            </w:pPr>
            <w:r w:rsidRPr="00BA77D0">
              <w:t>Opis aktivnosti i njen  prioritet</w:t>
            </w:r>
          </w:p>
        </w:tc>
        <w:tc>
          <w:tcPr>
            <w:tcW w:w="6825" w:type="dxa"/>
            <w:tcBorders>
              <w:top w:val="single" w:sz="4" w:space="0" w:color="000000"/>
              <w:left w:val="single" w:sz="4" w:space="0" w:color="000000"/>
              <w:bottom w:val="single" w:sz="4" w:space="0" w:color="000000"/>
              <w:right w:val="single" w:sz="4" w:space="0" w:color="000000"/>
            </w:tcBorders>
            <w:shd w:val="clear" w:color="auto" w:fill="FFFFFF"/>
          </w:tcPr>
          <w:p w14:paraId="39493ADE" w14:textId="77777777" w:rsidR="00BA242A" w:rsidRPr="00BA77D0" w:rsidRDefault="00AA4261">
            <w:pPr>
              <w:spacing w:after="0" w:line="240" w:lineRule="auto"/>
            </w:pPr>
            <w:r w:rsidRPr="00BA77D0">
              <w:t>Korišćenjem QGIS programa uradiće se mape shodno Programu objekata privremenog karaktera.</w:t>
            </w:r>
          </w:p>
          <w:p w14:paraId="496417D6" w14:textId="77777777" w:rsidR="00BA242A" w:rsidRPr="00BA77D0" w:rsidRDefault="00AA4261">
            <w:pPr>
              <w:spacing w:after="0" w:line="240" w:lineRule="auto"/>
            </w:pPr>
            <w:r w:rsidRPr="00BA77D0">
              <w:t>Prioritet 1</w:t>
            </w:r>
          </w:p>
        </w:tc>
      </w:tr>
      <w:tr w:rsidR="00BA242A" w:rsidRPr="00BA77D0" w14:paraId="5C0D6759" w14:textId="77777777">
        <w:tc>
          <w:tcPr>
            <w:tcW w:w="2535" w:type="dxa"/>
            <w:tcBorders>
              <w:top w:val="single" w:sz="4" w:space="0" w:color="000000"/>
              <w:left w:val="single" w:sz="4" w:space="0" w:color="000000"/>
              <w:bottom w:val="single" w:sz="4" w:space="0" w:color="000000"/>
              <w:right w:val="single" w:sz="4" w:space="0" w:color="000000"/>
            </w:tcBorders>
          </w:tcPr>
          <w:p w14:paraId="530FD1FD" w14:textId="77777777" w:rsidR="00BA242A" w:rsidRPr="00BA77D0" w:rsidRDefault="00AA4261">
            <w:pPr>
              <w:spacing w:after="0" w:line="240" w:lineRule="auto"/>
            </w:pPr>
            <w:r w:rsidRPr="00BA77D0">
              <w:t>Vrijeme realizacije</w:t>
            </w:r>
          </w:p>
        </w:tc>
        <w:tc>
          <w:tcPr>
            <w:tcW w:w="6825" w:type="dxa"/>
            <w:tcBorders>
              <w:top w:val="single" w:sz="4" w:space="0" w:color="000000"/>
              <w:left w:val="single" w:sz="4" w:space="0" w:color="000000"/>
              <w:bottom w:val="single" w:sz="4" w:space="0" w:color="000000"/>
              <w:right w:val="single" w:sz="4" w:space="0" w:color="000000"/>
            </w:tcBorders>
            <w:shd w:val="clear" w:color="auto" w:fill="FFFFFF"/>
          </w:tcPr>
          <w:p w14:paraId="20F7C355" w14:textId="77777777" w:rsidR="00BA242A" w:rsidRPr="00BA77D0" w:rsidRDefault="00AA4261">
            <w:pPr>
              <w:spacing w:after="0" w:line="240" w:lineRule="auto"/>
            </w:pPr>
            <w:r w:rsidRPr="00BA77D0">
              <w:t>Kontinuirano</w:t>
            </w:r>
          </w:p>
        </w:tc>
      </w:tr>
      <w:tr w:rsidR="00BA242A" w:rsidRPr="00BA77D0" w14:paraId="16797EF6" w14:textId="77777777">
        <w:tc>
          <w:tcPr>
            <w:tcW w:w="2535" w:type="dxa"/>
            <w:tcBorders>
              <w:top w:val="single" w:sz="4" w:space="0" w:color="000000"/>
              <w:left w:val="single" w:sz="4" w:space="0" w:color="000000"/>
              <w:bottom w:val="single" w:sz="4" w:space="0" w:color="000000"/>
              <w:right w:val="single" w:sz="4" w:space="0" w:color="000000"/>
            </w:tcBorders>
          </w:tcPr>
          <w:p w14:paraId="0942A883" w14:textId="77777777" w:rsidR="00BA242A" w:rsidRPr="00BA77D0" w:rsidRDefault="00AA4261">
            <w:pPr>
              <w:spacing w:after="0"/>
            </w:pPr>
            <w:r w:rsidRPr="00BA77D0">
              <w:t>Potrebno za realizaciju</w:t>
            </w:r>
          </w:p>
        </w:tc>
        <w:tc>
          <w:tcPr>
            <w:tcW w:w="6825" w:type="dxa"/>
            <w:tcBorders>
              <w:top w:val="single" w:sz="4" w:space="0" w:color="000000"/>
              <w:left w:val="single" w:sz="4" w:space="0" w:color="000000"/>
              <w:bottom w:val="single" w:sz="4" w:space="0" w:color="000000"/>
              <w:right w:val="single" w:sz="4" w:space="0" w:color="000000"/>
            </w:tcBorders>
            <w:shd w:val="clear" w:color="auto" w:fill="FFFFFF"/>
          </w:tcPr>
          <w:p w14:paraId="5D4761A2" w14:textId="77777777" w:rsidR="00BA242A" w:rsidRPr="00BA77D0" w:rsidRDefault="00AA4261">
            <w:pPr>
              <w:spacing w:after="0" w:line="240" w:lineRule="auto"/>
            </w:pPr>
            <w:r w:rsidRPr="00BA77D0">
              <w:t>Program objekta privremenog karaktera</w:t>
            </w:r>
          </w:p>
        </w:tc>
      </w:tr>
      <w:tr w:rsidR="00BA242A" w:rsidRPr="00BA77D0" w14:paraId="54FC7216" w14:textId="77777777">
        <w:tc>
          <w:tcPr>
            <w:tcW w:w="2535" w:type="dxa"/>
            <w:tcBorders>
              <w:top w:val="single" w:sz="4" w:space="0" w:color="000000"/>
              <w:left w:val="single" w:sz="4" w:space="0" w:color="000000"/>
              <w:bottom w:val="single" w:sz="4" w:space="0" w:color="000000"/>
              <w:right w:val="single" w:sz="4" w:space="0" w:color="000000"/>
            </w:tcBorders>
          </w:tcPr>
          <w:p w14:paraId="4E08678D" w14:textId="77777777" w:rsidR="00BA242A" w:rsidRPr="00BA77D0" w:rsidRDefault="00AA4261">
            <w:pPr>
              <w:spacing w:after="0"/>
            </w:pPr>
            <w:r w:rsidRPr="00BA77D0">
              <w:t>Odgovornost</w:t>
            </w:r>
          </w:p>
        </w:tc>
        <w:tc>
          <w:tcPr>
            <w:tcW w:w="6825" w:type="dxa"/>
            <w:tcBorders>
              <w:top w:val="single" w:sz="4" w:space="0" w:color="000000"/>
              <w:left w:val="single" w:sz="4" w:space="0" w:color="000000"/>
              <w:bottom w:val="single" w:sz="4" w:space="0" w:color="000000"/>
              <w:right w:val="single" w:sz="4" w:space="0" w:color="000000"/>
            </w:tcBorders>
            <w:shd w:val="clear" w:color="auto" w:fill="FFFFFF"/>
          </w:tcPr>
          <w:p w14:paraId="3379714D" w14:textId="77777777" w:rsidR="00BA242A" w:rsidRPr="00BA77D0" w:rsidRDefault="00AA4261">
            <w:pPr>
              <w:spacing w:after="0" w:line="240" w:lineRule="auto"/>
            </w:pPr>
            <w:r w:rsidRPr="00BA77D0">
              <w:t>Služba za zaštitu prirodne i kulturne baštine i održivi razvoj</w:t>
            </w:r>
          </w:p>
        </w:tc>
      </w:tr>
      <w:tr w:rsidR="00BA242A" w:rsidRPr="00BA77D0" w14:paraId="2ABF4343" w14:textId="77777777">
        <w:tc>
          <w:tcPr>
            <w:tcW w:w="2535" w:type="dxa"/>
            <w:tcBorders>
              <w:top w:val="single" w:sz="4" w:space="0" w:color="000000"/>
              <w:left w:val="single" w:sz="4" w:space="0" w:color="000000"/>
              <w:bottom w:val="single" w:sz="4" w:space="0" w:color="000000"/>
              <w:right w:val="single" w:sz="4" w:space="0" w:color="000000"/>
            </w:tcBorders>
            <w:shd w:val="clear" w:color="auto" w:fill="D9D9D9"/>
          </w:tcPr>
          <w:p w14:paraId="73B18B08" w14:textId="426C1AEC" w:rsidR="00BA242A" w:rsidRPr="00BA77D0" w:rsidRDefault="00E75638">
            <w:pPr>
              <w:spacing w:after="0" w:line="240" w:lineRule="auto"/>
              <w:rPr>
                <w:i/>
              </w:rPr>
            </w:pPr>
            <w:r w:rsidRPr="00E75638">
              <w:rPr>
                <w:rFonts w:eastAsia="Calibri" w:cs="Arial"/>
                <w:i/>
                <w:kern w:val="2"/>
                <w:lang w:eastAsia="zh-CN"/>
                <w14:ligatures w14:val="standardContextual"/>
              </w:rPr>
              <w:t>Troškovi realizacije i izvori finansiranja</w:t>
            </w:r>
          </w:p>
        </w:tc>
        <w:tc>
          <w:tcPr>
            <w:tcW w:w="6825" w:type="dxa"/>
            <w:tcBorders>
              <w:top w:val="single" w:sz="4" w:space="0" w:color="000000"/>
              <w:left w:val="single" w:sz="4" w:space="0" w:color="000000"/>
              <w:bottom w:val="single" w:sz="4" w:space="0" w:color="000000"/>
              <w:right w:val="single" w:sz="4" w:space="0" w:color="000000"/>
            </w:tcBorders>
            <w:shd w:val="clear" w:color="auto" w:fill="D9D9D9"/>
          </w:tcPr>
          <w:p w14:paraId="24F52812" w14:textId="77777777" w:rsidR="00BA242A" w:rsidRDefault="00AA4261">
            <w:pPr>
              <w:spacing w:after="0" w:line="240" w:lineRule="auto"/>
              <w:jc w:val="right"/>
              <w:rPr>
                <w:i/>
              </w:rPr>
            </w:pPr>
            <w:r w:rsidRPr="00BA77D0">
              <w:rPr>
                <w:i/>
              </w:rPr>
              <w:t>0,00€</w:t>
            </w:r>
          </w:p>
          <w:p w14:paraId="7D2FB853" w14:textId="7A2B2AD2" w:rsidR="00E75638" w:rsidRPr="00BA77D0" w:rsidRDefault="00E75638">
            <w:pPr>
              <w:spacing w:after="0" w:line="240" w:lineRule="auto"/>
              <w:jc w:val="right"/>
            </w:pPr>
          </w:p>
        </w:tc>
      </w:tr>
      <w:tr w:rsidR="00BA242A" w:rsidRPr="00BA77D0" w14:paraId="16A34AA2" w14:textId="77777777">
        <w:tc>
          <w:tcPr>
            <w:tcW w:w="9360" w:type="dxa"/>
            <w:gridSpan w:val="2"/>
            <w:tcBorders>
              <w:top w:val="single" w:sz="4" w:space="0" w:color="000000"/>
              <w:left w:val="single" w:sz="4" w:space="0" w:color="000000"/>
              <w:bottom w:val="single" w:sz="4" w:space="0" w:color="000000"/>
              <w:right w:val="single" w:sz="4" w:space="0" w:color="000000"/>
            </w:tcBorders>
            <w:shd w:val="clear" w:color="auto" w:fill="C5E0B3"/>
          </w:tcPr>
          <w:p w14:paraId="0684259A" w14:textId="77777777" w:rsidR="00BA242A" w:rsidRPr="00BA77D0" w:rsidRDefault="00AA4261">
            <w:pPr>
              <w:spacing w:after="0"/>
              <w:jc w:val="left"/>
            </w:pPr>
            <w:r w:rsidRPr="00BA77D0">
              <w:rPr>
                <w:b/>
              </w:rPr>
              <w:t>Strateška oblast 6:  Efikasna kontrola prostora Parka</w:t>
            </w:r>
          </w:p>
        </w:tc>
      </w:tr>
      <w:tr w:rsidR="00BA242A" w:rsidRPr="00BA77D0" w14:paraId="7DE5D6FA" w14:textId="77777777">
        <w:tc>
          <w:tcPr>
            <w:tcW w:w="2535" w:type="dxa"/>
            <w:tcBorders>
              <w:top w:val="single" w:sz="4" w:space="0" w:color="000000"/>
              <w:left w:val="single" w:sz="4" w:space="0" w:color="000000"/>
              <w:bottom w:val="single" w:sz="4" w:space="0" w:color="000000"/>
              <w:right w:val="single" w:sz="4" w:space="0" w:color="000000"/>
            </w:tcBorders>
            <w:shd w:val="clear" w:color="auto" w:fill="E2EFD9"/>
          </w:tcPr>
          <w:p w14:paraId="1172D97C" w14:textId="77777777" w:rsidR="00BA242A" w:rsidRPr="00BA77D0" w:rsidRDefault="00AA4261">
            <w:pPr>
              <w:spacing w:after="0" w:line="240" w:lineRule="auto"/>
            </w:pPr>
            <w:r w:rsidRPr="00BA77D0">
              <w:rPr>
                <w:b/>
              </w:rPr>
              <w:lastRenderedPageBreak/>
              <w:t>Cilj 6.3</w:t>
            </w:r>
          </w:p>
        </w:tc>
        <w:tc>
          <w:tcPr>
            <w:tcW w:w="6825" w:type="dxa"/>
            <w:tcBorders>
              <w:top w:val="single" w:sz="4" w:space="0" w:color="000000"/>
              <w:left w:val="single" w:sz="4" w:space="0" w:color="000000"/>
              <w:bottom w:val="single" w:sz="4" w:space="0" w:color="000000"/>
              <w:right w:val="single" w:sz="4" w:space="0" w:color="000000"/>
            </w:tcBorders>
            <w:shd w:val="clear" w:color="auto" w:fill="E2EFD9"/>
          </w:tcPr>
          <w:p w14:paraId="7E0E1919" w14:textId="77777777" w:rsidR="00BA242A" w:rsidRPr="00BA77D0" w:rsidRDefault="00AA4261">
            <w:pPr>
              <w:spacing w:after="0" w:line="240" w:lineRule="auto"/>
            </w:pPr>
            <w:r w:rsidRPr="00BA77D0">
              <w:rPr>
                <w:b/>
              </w:rPr>
              <w:t>Park bez otpada</w:t>
            </w:r>
          </w:p>
        </w:tc>
      </w:tr>
      <w:tr w:rsidR="00BA242A" w:rsidRPr="00BA77D0" w14:paraId="2E62E333" w14:textId="77777777">
        <w:tc>
          <w:tcPr>
            <w:tcW w:w="9360" w:type="dxa"/>
            <w:gridSpan w:val="2"/>
            <w:tcBorders>
              <w:top w:val="single" w:sz="4" w:space="0" w:color="000000"/>
              <w:left w:val="single" w:sz="4" w:space="0" w:color="000000"/>
              <w:bottom w:val="single" w:sz="4" w:space="0" w:color="000000"/>
              <w:right w:val="single" w:sz="4" w:space="0" w:color="000000"/>
            </w:tcBorders>
            <w:shd w:val="clear" w:color="auto" w:fill="E2EFD9"/>
          </w:tcPr>
          <w:p w14:paraId="7575419C" w14:textId="77777777" w:rsidR="00BA242A" w:rsidRPr="00BA77D0" w:rsidRDefault="00AA4261">
            <w:pPr>
              <w:spacing w:after="0" w:line="240" w:lineRule="auto"/>
            </w:pPr>
            <w:r w:rsidRPr="00BA77D0">
              <w:rPr>
                <w:b/>
                <w:i/>
              </w:rPr>
              <w:t>Indikator cilja: Efikasna regulacija upravljanja otpadom; Smanjen broj nelegalnih odlagališta otpada</w:t>
            </w:r>
          </w:p>
        </w:tc>
      </w:tr>
      <w:tr w:rsidR="00BA242A" w:rsidRPr="00BA77D0" w14:paraId="2C3A12AF" w14:textId="77777777">
        <w:tc>
          <w:tcPr>
            <w:tcW w:w="2535" w:type="dxa"/>
            <w:tcBorders>
              <w:top w:val="single" w:sz="4" w:space="0" w:color="000000"/>
              <w:left w:val="single" w:sz="4" w:space="0" w:color="000000"/>
              <w:bottom w:val="single" w:sz="4" w:space="0" w:color="000000"/>
              <w:right w:val="single" w:sz="4" w:space="0" w:color="000000"/>
            </w:tcBorders>
          </w:tcPr>
          <w:p w14:paraId="22B2FA2A" w14:textId="77777777" w:rsidR="00BA242A" w:rsidRPr="00BA77D0" w:rsidRDefault="00AA4261">
            <w:pPr>
              <w:spacing w:after="0" w:line="240" w:lineRule="auto"/>
            </w:pPr>
            <w:r w:rsidRPr="00BA77D0">
              <w:rPr>
                <w:b/>
              </w:rPr>
              <w:t xml:space="preserve">Aktivnost  </w:t>
            </w:r>
          </w:p>
        </w:tc>
        <w:tc>
          <w:tcPr>
            <w:tcW w:w="6825" w:type="dxa"/>
            <w:tcBorders>
              <w:top w:val="single" w:sz="4" w:space="0" w:color="000000"/>
              <w:left w:val="single" w:sz="4" w:space="0" w:color="000000"/>
              <w:bottom w:val="single" w:sz="4" w:space="0" w:color="000000"/>
              <w:right w:val="single" w:sz="4" w:space="0" w:color="000000"/>
            </w:tcBorders>
          </w:tcPr>
          <w:p w14:paraId="4733E08B" w14:textId="77777777" w:rsidR="00BA242A" w:rsidRPr="00BA77D0" w:rsidRDefault="00AA4261">
            <w:pPr>
              <w:spacing w:after="0" w:line="240" w:lineRule="auto"/>
              <w:rPr>
                <w:b/>
              </w:rPr>
            </w:pPr>
            <w:r w:rsidRPr="00BA77D0">
              <w:rPr>
                <w:b/>
              </w:rPr>
              <w:t>Mobilna aplikacija za mapiranje nelegalno odloženog otpada</w:t>
            </w:r>
          </w:p>
        </w:tc>
      </w:tr>
      <w:tr w:rsidR="00BA242A" w:rsidRPr="00BA77D0" w14:paraId="26AEDF0B" w14:textId="77777777">
        <w:tc>
          <w:tcPr>
            <w:tcW w:w="2535" w:type="dxa"/>
            <w:tcBorders>
              <w:top w:val="single" w:sz="4" w:space="0" w:color="000000"/>
              <w:left w:val="single" w:sz="4" w:space="0" w:color="000000"/>
              <w:bottom w:val="single" w:sz="4" w:space="0" w:color="000000"/>
              <w:right w:val="single" w:sz="4" w:space="0" w:color="000000"/>
            </w:tcBorders>
          </w:tcPr>
          <w:p w14:paraId="4AEB836A" w14:textId="77777777" w:rsidR="00BA242A" w:rsidRPr="00BA77D0" w:rsidRDefault="00AA4261">
            <w:pPr>
              <w:spacing w:after="0" w:line="240" w:lineRule="auto"/>
            </w:pPr>
            <w:r w:rsidRPr="00BA77D0">
              <w:rPr>
                <w:i/>
              </w:rPr>
              <w:t>Indikator aktivnosti</w:t>
            </w:r>
          </w:p>
        </w:tc>
        <w:tc>
          <w:tcPr>
            <w:tcW w:w="6825" w:type="dxa"/>
            <w:tcBorders>
              <w:top w:val="single" w:sz="4" w:space="0" w:color="000000"/>
              <w:left w:val="single" w:sz="4" w:space="0" w:color="000000"/>
              <w:bottom w:val="single" w:sz="4" w:space="0" w:color="000000"/>
              <w:right w:val="single" w:sz="4" w:space="0" w:color="000000"/>
            </w:tcBorders>
          </w:tcPr>
          <w:p w14:paraId="481D4A0E" w14:textId="77777777" w:rsidR="00BA242A" w:rsidRPr="00BA77D0" w:rsidRDefault="00AA4261">
            <w:pPr>
              <w:spacing w:after="0" w:line="240" w:lineRule="auto"/>
            </w:pPr>
            <w:r w:rsidRPr="00BA77D0">
              <w:t>Vrsta otpada, lokacije na kojima je otpad, broj prijava</w:t>
            </w:r>
          </w:p>
        </w:tc>
      </w:tr>
      <w:tr w:rsidR="00BA242A" w:rsidRPr="00BA77D0" w14:paraId="0685D79B" w14:textId="77777777">
        <w:tc>
          <w:tcPr>
            <w:tcW w:w="2535" w:type="dxa"/>
            <w:tcBorders>
              <w:top w:val="single" w:sz="4" w:space="0" w:color="000000"/>
              <w:left w:val="single" w:sz="4" w:space="0" w:color="000000"/>
              <w:bottom w:val="single" w:sz="4" w:space="0" w:color="000000"/>
              <w:right w:val="single" w:sz="4" w:space="0" w:color="000000"/>
            </w:tcBorders>
          </w:tcPr>
          <w:p w14:paraId="1DAF6850" w14:textId="77777777" w:rsidR="00BA242A" w:rsidRPr="00BA77D0" w:rsidRDefault="00AA4261">
            <w:pPr>
              <w:spacing w:after="0" w:line="240" w:lineRule="auto"/>
            </w:pPr>
            <w:r w:rsidRPr="00BA77D0">
              <w:t>Opis aktivnosti i njen  prioritet</w:t>
            </w:r>
          </w:p>
        </w:tc>
        <w:tc>
          <w:tcPr>
            <w:tcW w:w="6825" w:type="dxa"/>
            <w:tcBorders>
              <w:top w:val="single" w:sz="4" w:space="0" w:color="000000"/>
              <w:left w:val="single" w:sz="4" w:space="0" w:color="000000"/>
              <w:bottom w:val="single" w:sz="4" w:space="0" w:color="000000"/>
              <w:right w:val="single" w:sz="4" w:space="0" w:color="000000"/>
            </w:tcBorders>
          </w:tcPr>
          <w:p w14:paraId="6D418B31" w14:textId="5A90E4FB" w:rsidR="00BA242A" w:rsidRPr="00BA77D0" w:rsidRDefault="00AA4261">
            <w:pPr>
              <w:spacing w:after="0" w:line="240" w:lineRule="auto"/>
            </w:pPr>
            <w:r w:rsidRPr="00BA77D0">
              <w:t xml:space="preserve">Aplikacija koja omogućava korisnicima da brzo i jednostavno prijave lokacije na kojima je otpad nelegalno odložen. Korisnici će unositi </w:t>
            </w:r>
            <w:r w:rsidR="009E6360" w:rsidRPr="00BA77D0">
              <w:t>koordinate</w:t>
            </w:r>
            <w:r w:rsidRPr="00BA77D0">
              <w:t>, fotografije sa lokacije i opisivati vrstu otpada na osnovu koje će se praviti baza podataka nelegalnih odlagališta unutar Parka.</w:t>
            </w:r>
          </w:p>
        </w:tc>
      </w:tr>
      <w:tr w:rsidR="00BA242A" w:rsidRPr="00BA77D0" w14:paraId="513F2222" w14:textId="77777777">
        <w:tc>
          <w:tcPr>
            <w:tcW w:w="2535" w:type="dxa"/>
            <w:tcBorders>
              <w:top w:val="single" w:sz="4" w:space="0" w:color="000000"/>
              <w:left w:val="single" w:sz="4" w:space="0" w:color="000000"/>
              <w:bottom w:val="single" w:sz="4" w:space="0" w:color="000000"/>
              <w:right w:val="single" w:sz="4" w:space="0" w:color="000000"/>
            </w:tcBorders>
          </w:tcPr>
          <w:p w14:paraId="57AD1213" w14:textId="77777777" w:rsidR="00BA242A" w:rsidRPr="00BA77D0" w:rsidRDefault="00AA4261">
            <w:pPr>
              <w:spacing w:after="0" w:line="240" w:lineRule="auto"/>
            </w:pPr>
            <w:r w:rsidRPr="00BA77D0">
              <w:t>Vrijeme realizacije</w:t>
            </w:r>
          </w:p>
        </w:tc>
        <w:tc>
          <w:tcPr>
            <w:tcW w:w="6825" w:type="dxa"/>
            <w:tcBorders>
              <w:top w:val="single" w:sz="4" w:space="0" w:color="000000"/>
              <w:left w:val="single" w:sz="4" w:space="0" w:color="000000"/>
              <w:bottom w:val="single" w:sz="4" w:space="0" w:color="000000"/>
              <w:right w:val="single" w:sz="4" w:space="0" w:color="000000"/>
            </w:tcBorders>
          </w:tcPr>
          <w:p w14:paraId="259B48A8" w14:textId="076A00D0" w:rsidR="00BA242A" w:rsidRPr="00BA77D0" w:rsidRDefault="009E6360">
            <w:pPr>
              <w:spacing w:after="0" w:line="240" w:lineRule="auto"/>
            </w:pPr>
            <w:r w:rsidRPr="00BA77D0">
              <w:t>Kontinuirano</w:t>
            </w:r>
          </w:p>
        </w:tc>
      </w:tr>
      <w:tr w:rsidR="00BA242A" w:rsidRPr="00BA77D0" w14:paraId="2E271B90" w14:textId="77777777">
        <w:tc>
          <w:tcPr>
            <w:tcW w:w="2535" w:type="dxa"/>
            <w:tcBorders>
              <w:top w:val="single" w:sz="4" w:space="0" w:color="000000"/>
              <w:left w:val="single" w:sz="4" w:space="0" w:color="000000"/>
              <w:bottom w:val="single" w:sz="4" w:space="0" w:color="000000"/>
              <w:right w:val="single" w:sz="4" w:space="0" w:color="000000"/>
            </w:tcBorders>
          </w:tcPr>
          <w:p w14:paraId="7E0D48AA" w14:textId="77777777" w:rsidR="00BA242A" w:rsidRPr="00BA77D0" w:rsidRDefault="00AA4261">
            <w:pPr>
              <w:spacing w:after="0"/>
            </w:pPr>
            <w:r w:rsidRPr="00BA77D0">
              <w:t>Potrebno za realizaciju</w:t>
            </w:r>
          </w:p>
        </w:tc>
        <w:tc>
          <w:tcPr>
            <w:tcW w:w="6825" w:type="dxa"/>
            <w:tcBorders>
              <w:top w:val="single" w:sz="4" w:space="0" w:color="000000"/>
              <w:left w:val="single" w:sz="4" w:space="0" w:color="000000"/>
              <w:bottom w:val="single" w:sz="4" w:space="0" w:color="000000"/>
              <w:right w:val="single" w:sz="4" w:space="0" w:color="000000"/>
            </w:tcBorders>
          </w:tcPr>
          <w:p w14:paraId="5EA9AB8D" w14:textId="77777777" w:rsidR="00BA242A" w:rsidRPr="00BA77D0" w:rsidRDefault="00AA4261">
            <w:pPr>
              <w:spacing w:after="0"/>
            </w:pPr>
            <w:r w:rsidRPr="00BA77D0">
              <w:t>Izrada mobilne aplikacije</w:t>
            </w:r>
          </w:p>
        </w:tc>
      </w:tr>
      <w:tr w:rsidR="00BA242A" w:rsidRPr="00BA77D0" w14:paraId="467381F8" w14:textId="77777777">
        <w:tc>
          <w:tcPr>
            <w:tcW w:w="2535" w:type="dxa"/>
            <w:tcBorders>
              <w:top w:val="single" w:sz="4" w:space="0" w:color="000000"/>
              <w:left w:val="single" w:sz="4" w:space="0" w:color="000000"/>
              <w:bottom w:val="single" w:sz="4" w:space="0" w:color="000000"/>
              <w:right w:val="single" w:sz="4" w:space="0" w:color="000000"/>
            </w:tcBorders>
          </w:tcPr>
          <w:p w14:paraId="2D5926E6" w14:textId="77777777" w:rsidR="00BA242A" w:rsidRPr="00BA77D0" w:rsidRDefault="00AA4261">
            <w:pPr>
              <w:spacing w:after="0"/>
            </w:pPr>
            <w:r w:rsidRPr="00BA77D0">
              <w:t>Odgovornost</w:t>
            </w:r>
          </w:p>
        </w:tc>
        <w:tc>
          <w:tcPr>
            <w:tcW w:w="6825" w:type="dxa"/>
            <w:tcBorders>
              <w:top w:val="single" w:sz="4" w:space="0" w:color="000000"/>
              <w:left w:val="single" w:sz="4" w:space="0" w:color="000000"/>
              <w:bottom w:val="single" w:sz="4" w:space="0" w:color="000000"/>
              <w:right w:val="single" w:sz="4" w:space="0" w:color="000000"/>
            </w:tcBorders>
          </w:tcPr>
          <w:p w14:paraId="50361940" w14:textId="77777777" w:rsidR="00BA242A" w:rsidRPr="00BA77D0" w:rsidRDefault="00AA4261">
            <w:pPr>
              <w:spacing w:after="0"/>
            </w:pPr>
            <w:r w:rsidRPr="00BA77D0">
              <w:t>Direktor Parka i Služba za održavanje ambijentalne higijene i infrastrukture.</w:t>
            </w:r>
          </w:p>
        </w:tc>
      </w:tr>
      <w:tr w:rsidR="00BA242A" w:rsidRPr="00BA77D0" w14:paraId="5AC096E5" w14:textId="77777777">
        <w:tc>
          <w:tcPr>
            <w:tcW w:w="2535" w:type="dxa"/>
            <w:tcBorders>
              <w:top w:val="single" w:sz="4" w:space="0" w:color="000000"/>
              <w:left w:val="single" w:sz="4" w:space="0" w:color="000000"/>
              <w:bottom w:val="single" w:sz="4" w:space="0" w:color="000000"/>
              <w:right w:val="single" w:sz="4" w:space="0" w:color="000000"/>
            </w:tcBorders>
            <w:shd w:val="clear" w:color="auto" w:fill="D9D9D9"/>
          </w:tcPr>
          <w:p w14:paraId="584DD924" w14:textId="037B1BD0" w:rsidR="00BA242A" w:rsidRPr="00BA77D0" w:rsidRDefault="00114409">
            <w:pPr>
              <w:spacing w:after="0"/>
              <w:rPr>
                <w:i/>
              </w:rPr>
            </w:pPr>
            <w:r w:rsidRPr="00114409">
              <w:rPr>
                <w:rFonts w:eastAsia="Calibri" w:cs="Arial"/>
                <w:i/>
                <w:kern w:val="2"/>
                <w:lang w:eastAsia="zh-CN"/>
                <w14:ligatures w14:val="standardContextual"/>
              </w:rPr>
              <w:t>Troškovi realizacije i izvori finansiranja</w:t>
            </w:r>
          </w:p>
        </w:tc>
        <w:tc>
          <w:tcPr>
            <w:tcW w:w="6825" w:type="dxa"/>
            <w:tcBorders>
              <w:top w:val="single" w:sz="4" w:space="0" w:color="000000"/>
              <w:left w:val="single" w:sz="4" w:space="0" w:color="000000"/>
              <w:bottom w:val="single" w:sz="4" w:space="0" w:color="000000"/>
              <w:right w:val="single" w:sz="4" w:space="0" w:color="000000"/>
            </w:tcBorders>
            <w:shd w:val="clear" w:color="auto" w:fill="D9D9D9"/>
          </w:tcPr>
          <w:p w14:paraId="6CA3D134" w14:textId="77777777" w:rsidR="00BA242A" w:rsidRDefault="00AA4261">
            <w:pPr>
              <w:spacing w:after="0"/>
              <w:jc w:val="right"/>
            </w:pPr>
            <w:r w:rsidRPr="00BA77D0">
              <w:t>1000,00€</w:t>
            </w:r>
          </w:p>
          <w:p w14:paraId="3D900FF2" w14:textId="3DEB1502" w:rsidR="00114409" w:rsidRPr="00BA77D0" w:rsidRDefault="004268D3">
            <w:pPr>
              <w:spacing w:after="0"/>
              <w:jc w:val="right"/>
            </w:pPr>
            <w:r>
              <w:rPr>
                <w:i/>
              </w:rPr>
              <w:t>Budžet CG</w:t>
            </w:r>
          </w:p>
        </w:tc>
      </w:tr>
    </w:tbl>
    <w:p w14:paraId="2969C32F" w14:textId="77777777" w:rsidR="00BA242A" w:rsidRPr="00BA77D0" w:rsidRDefault="00BA242A">
      <w:pPr>
        <w:spacing w:after="0"/>
        <w:rPr>
          <w:b/>
          <w:sz w:val="24"/>
          <w:szCs w:val="24"/>
        </w:rPr>
      </w:pPr>
    </w:p>
    <w:p w14:paraId="59719C71" w14:textId="77777777" w:rsidR="00BA242A" w:rsidRPr="00BA77D0" w:rsidRDefault="00BA242A">
      <w:pPr>
        <w:pStyle w:val="Heading1"/>
        <w:rPr>
          <w:color w:val="000000"/>
        </w:rPr>
      </w:pPr>
    </w:p>
    <w:p w14:paraId="768B87FE" w14:textId="1BB3258D" w:rsidR="00BA242A" w:rsidRPr="00BD45E8" w:rsidRDefault="00AA4261" w:rsidP="00BD45E8">
      <w:pPr>
        <w:pStyle w:val="Heading1"/>
      </w:pPr>
      <w:bookmarkStart w:id="37" w:name="_Toc190679012"/>
      <w:r w:rsidRPr="00BD45E8">
        <w:t>4. PROCJENA UKUPNIH SRED</w:t>
      </w:r>
      <w:r w:rsidR="007627A1" w:rsidRPr="00BD45E8">
        <w:t>STAVA ZA SPROVOĐENJE PROGRAMA</w:t>
      </w:r>
      <w:bookmarkEnd w:id="37"/>
      <w:r w:rsidR="007627A1" w:rsidRPr="00BD45E8">
        <w:t xml:space="preserve"> </w:t>
      </w:r>
    </w:p>
    <w:p w14:paraId="61ED1F85" w14:textId="77777777" w:rsidR="00BA242A" w:rsidRPr="00BA77D0" w:rsidRDefault="00BA242A">
      <w:pPr>
        <w:rPr>
          <w:color w:val="000000"/>
        </w:rPr>
      </w:pPr>
    </w:p>
    <w:p w14:paraId="60DF2215" w14:textId="77777777" w:rsidR="00BA242A" w:rsidRPr="007627A1" w:rsidRDefault="00AA4261">
      <w:pPr>
        <w:spacing w:after="0" w:line="240" w:lineRule="auto"/>
        <w:rPr>
          <w:color w:val="000000"/>
        </w:rPr>
      </w:pPr>
      <w:r w:rsidRPr="007627A1">
        <w:rPr>
          <w:color w:val="000000"/>
        </w:rPr>
        <w:t xml:space="preserve">Prema Zakonu o nacionalnim parkovima, JPNPCG sredstva za rad obezbjeđuje iz sljedećih izvora: </w:t>
      </w:r>
    </w:p>
    <w:p w14:paraId="6B2B67A1" w14:textId="77777777" w:rsidR="00BA242A" w:rsidRPr="007627A1" w:rsidRDefault="00AA4261">
      <w:pPr>
        <w:numPr>
          <w:ilvl w:val="0"/>
          <w:numId w:val="16"/>
        </w:numPr>
        <w:spacing w:after="0" w:line="240" w:lineRule="auto"/>
        <w:rPr>
          <w:color w:val="000000"/>
        </w:rPr>
      </w:pPr>
      <w:r w:rsidRPr="007627A1">
        <w:rPr>
          <w:color w:val="000000"/>
        </w:rPr>
        <w:t>iz državnog budžeta</w:t>
      </w:r>
    </w:p>
    <w:p w14:paraId="7B3369D2" w14:textId="77777777" w:rsidR="00BA242A" w:rsidRPr="007627A1" w:rsidRDefault="00AA4261">
      <w:pPr>
        <w:numPr>
          <w:ilvl w:val="0"/>
          <w:numId w:val="16"/>
        </w:numPr>
        <w:spacing w:after="0" w:line="240" w:lineRule="auto"/>
        <w:rPr>
          <w:color w:val="000000"/>
        </w:rPr>
      </w:pPr>
      <w:r w:rsidRPr="007627A1">
        <w:rPr>
          <w:color w:val="000000"/>
        </w:rPr>
        <w:t>iz naknada za korišćenje dobara, odnosno sopstvenih prihoda</w:t>
      </w:r>
    </w:p>
    <w:p w14:paraId="7E6F9180" w14:textId="77777777" w:rsidR="00BA242A" w:rsidRPr="007627A1" w:rsidRDefault="00AA4261">
      <w:pPr>
        <w:numPr>
          <w:ilvl w:val="0"/>
          <w:numId w:val="16"/>
        </w:numPr>
        <w:spacing w:after="0" w:line="240" w:lineRule="auto"/>
        <w:rPr>
          <w:color w:val="000000"/>
        </w:rPr>
      </w:pPr>
      <w:r w:rsidRPr="007627A1">
        <w:rPr>
          <w:color w:val="000000"/>
        </w:rPr>
        <w:t xml:space="preserve">iz donacija </w:t>
      </w:r>
    </w:p>
    <w:p w14:paraId="192DD137" w14:textId="77777777" w:rsidR="00BA242A" w:rsidRPr="007627A1" w:rsidRDefault="00AA4261">
      <w:pPr>
        <w:numPr>
          <w:ilvl w:val="0"/>
          <w:numId w:val="16"/>
        </w:numPr>
        <w:spacing w:after="0" w:line="240" w:lineRule="auto"/>
        <w:rPr>
          <w:color w:val="000000"/>
        </w:rPr>
      </w:pPr>
      <w:r w:rsidRPr="007627A1">
        <w:rPr>
          <w:color w:val="000000"/>
        </w:rPr>
        <w:t>kredita</w:t>
      </w:r>
    </w:p>
    <w:p w14:paraId="0DBFEC3F" w14:textId="5F9A553A" w:rsidR="00BA242A" w:rsidRPr="007627A1" w:rsidRDefault="00AA4261">
      <w:pPr>
        <w:numPr>
          <w:ilvl w:val="0"/>
          <w:numId w:val="16"/>
        </w:numPr>
        <w:spacing w:after="0" w:line="240" w:lineRule="auto"/>
        <w:rPr>
          <w:color w:val="000000"/>
        </w:rPr>
      </w:pPr>
      <w:r w:rsidRPr="007627A1">
        <w:rPr>
          <w:color w:val="000000"/>
        </w:rPr>
        <w:t>drugih izvora u s</w:t>
      </w:r>
      <w:r w:rsidR="007627A1">
        <w:rPr>
          <w:color w:val="000000"/>
        </w:rPr>
        <w:t>k</w:t>
      </w:r>
      <w:r w:rsidRPr="007627A1">
        <w:rPr>
          <w:color w:val="000000"/>
        </w:rPr>
        <w:t>ladu sa zakonom</w:t>
      </w:r>
    </w:p>
    <w:p w14:paraId="16D6E862" w14:textId="77777777" w:rsidR="00BA242A" w:rsidRPr="00BA77D0" w:rsidRDefault="00BA242A">
      <w:pPr>
        <w:spacing w:after="0" w:line="240" w:lineRule="auto"/>
        <w:ind w:left="720"/>
        <w:rPr>
          <w:color w:val="000000"/>
        </w:rPr>
      </w:pPr>
    </w:p>
    <w:p w14:paraId="4D9DB39E" w14:textId="0E762AEF" w:rsidR="00BA242A" w:rsidRPr="00BD45E8" w:rsidRDefault="00AA4261" w:rsidP="00BD45E8">
      <w:pPr>
        <w:pStyle w:val="Heading2"/>
        <w:rPr>
          <w:rFonts w:eastAsia="Arial"/>
        </w:rPr>
      </w:pPr>
      <w:bookmarkStart w:id="38" w:name="_Toc190679013"/>
      <w:r w:rsidRPr="00BD45E8">
        <w:rPr>
          <w:rFonts w:eastAsia="Arial"/>
        </w:rPr>
        <w:t>4.1. FINANSIRANJE JAVNOG PREDUZEĆA ZA</w:t>
      </w:r>
      <w:r w:rsidR="007627A1" w:rsidRPr="00BD45E8">
        <w:rPr>
          <w:rFonts w:eastAsia="Arial"/>
        </w:rPr>
        <w:t xml:space="preserve"> NACIONALNE PARKOVE CRNE GORE</w:t>
      </w:r>
      <w:bookmarkEnd w:id="38"/>
      <w:r w:rsidR="007627A1" w:rsidRPr="00BD45E8">
        <w:rPr>
          <w:rFonts w:eastAsia="Arial"/>
        </w:rPr>
        <w:t xml:space="preserve"> </w:t>
      </w:r>
    </w:p>
    <w:p w14:paraId="3600A132" w14:textId="77777777" w:rsidR="00BA242A" w:rsidRPr="00BA77D0" w:rsidRDefault="00BA242A">
      <w:pPr>
        <w:pStyle w:val="Heading2"/>
      </w:pPr>
    </w:p>
    <w:p w14:paraId="5134CB1D" w14:textId="77777777" w:rsidR="00BA242A" w:rsidRPr="007627A1" w:rsidRDefault="00AA4261">
      <w:pPr>
        <w:spacing w:after="0"/>
      </w:pPr>
      <w:bookmarkStart w:id="39" w:name="_heading=h.1hmsyys" w:colFirst="0" w:colLast="0"/>
      <w:bookmarkEnd w:id="39"/>
      <w:r w:rsidRPr="007627A1">
        <w:t>Javno preduzeće za nacionalne parkove Crne Gore osnovano je na osnovu Odluke o osnivanju Javnog preduzeća za nacionalne parkove (Sl. List CG br. 39/92) a nastavilo sa radom u skladu sa Zakonom o nacionalnim parkovima (Sl. list CG br. 28/14, 39/16) i Odlukom o organizovanju Javnog preduzeća za nacionalne parkove Crne Gore (Sl. list CG br. 20/11 od 15.04.2011.godine). Statut preduzeća je donesen od strane Upravnog odbora dana 09.05.2011. godine, a stupio na snagu nakon dobijanja saglasnosti od nadležnog Ministarstva. Osnivač preduzeća je Skupština Crne Gore.</w:t>
      </w:r>
    </w:p>
    <w:p w14:paraId="2E01EE18" w14:textId="77777777" w:rsidR="00BA242A" w:rsidRPr="007627A1" w:rsidRDefault="00AA4261">
      <w:pPr>
        <w:spacing w:after="0"/>
      </w:pPr>
      <w:r w:rsidRPr="007627A1">
        <w:t>Shodno Zakonu o nacionalnim parkovima (Sl. list CG broj 28/14, 39/16), Javno preduzeće za Nacionalne parkove Crne Gore upravlja sa prirodnim dobrima nacionalnih parkova Crne Gore i preduzima potrebne mjere u cilju njihove zaštite, unapređenja i razvoja, kao djelatnosti od javnog interesa.</w:t>
      </w:r>
    </w:p>
    <w:p w14:paraId="7BDD6EAD" w14:textId="77777777" w:rsidR="00BA242A" w:rsidRPr="007627A1" w:rsidRDefault="00AA4261">
      <w:pPr>
        <w:spacing w:after="0"/>
      </w:pPr>
      <w:r w:rsidRPr="007627A1">
        <w:lastRenderedPageBreak/>
        <w:t>Članom 13 stav 2 Zakona o unaprjeđenju poslovnog ambijenta (Sl. list CG broj 40/10), propisano je da će se javna preduzeća reorganizovati u skladu sa Zakonom o privrednim društvima (Sl. list RCG broj 6/02 i Sl. list CG broj 17/07, 80/08, 40/10, 73/10, 36/11 i 40/11) u roku od tri godine od dana stupanja na snagu ovog zakona.  Zakonom o Nacionalnim parkovima koji je Skupština donijela 19.06.2014. godine, definisano je da nacionalnim parkovima treba da upravlja privredno društvo i da isto osniva Vlada Crne Gore. Zakonom je takođe definisano da će se privredno društvo osnovati u roku od šest mjeseci od dana stupanja na snagu ovog zakona. JPNPCG još uvijek nije reorganizovano.</w:t>
      </w:r>
    </w:p>
    <w:p w14:paraId="092AE13C" w14:textId="77777777" w:rsidR="00BA242A" w:rsidRPr="007627A1" w:rsidRDefault="00AA4261">
      <w:pPr>
        <w:spacing w:after="0"/>
      </w:pPr>
      <w:r w:rsidRPr="007627A1">
        <w:t xml:space="preserve">U cilju zaštite i očuvanja prirode, te stvaranja uslova za neometano odvijanje prirodnih procesa i održivog korišćenja prirodnih resursa na području Nacionalnih parkova Crne Gore, Javno preduzeće teži da obezbijedi uslove za obavljanje neposredne zaštite i nadzora nad zaštićenim područjima, turističku djelatnost uključujući različite sadržaje sportsko-rekreativnog turizma za posjetioce, te promociju prirodnog bogatstva nacionalnih parkova kao destinacije, i druge poslove u skladu sa zakonom, što bi trebalo da doprinese stvaranju jedinstvene ponude na globalnom turističkom tržištu. </w:t>
      </w:r>
    </w:p>
    <w:p w14:paraId="4D0F82F4" w14:textId="77777777" w:rsidR="00BA242A" w:rsidRPr="007627A1" w:rsidRDefault="00BA242A">
      <w:pPr>
        <w:spacing w:after="0"/>
      </w:pPr>
    </w:p>
    <w:p w14:paraId="671FA168" w14:textId="77777777" w:rsidR="00BA242A" w:rsidRDefault="00AA4261">
      <w:pPr>
        <w:spacing w:after="0"/>
      </w:pPr>
      <w:r w:rsidRPr="007627A1">
        <w:t>U cilju planiranja rashoda za obavljanje navedenih aktivnosti i prihoda kao izvora finansiranja, izrađuje se Godišnji finansijski plan, radi stvaranja uslova za  neometano i pravilno raspolaganje finansijskim sredstvima Preduzeća. Finansijski plan za jednu godinu se radi na bazi:</w:t>
      </w:r>
    </w:p>
    <w:p w14:paraId="16C1DE48" w14:textId="77777777" w:rsidR="00CC7A25" w:rsidRDefault="00CC7A25">
      <w:pPr>
        <w:spacing w:after="0"/>
      </w:pPr>
    </w:p>
    <w:p w14:paraId="437FF9A8" w14:textId="77777777" w:rsidR="00BA242A" w:rsidRPr="00CC7A25" w:rsidRDefault="00AA4261" w:rsidP="00CC7A25">
      <w:pPr>
        <w:pStyle w:val="ListParagraph"/>
        <w:numPr>
          <w:ilvl w:val="0"/>
          <w:numId w:val="21"/>
        </w:numPr>
        <w:spacing w:after="0"/>
        <w:rPr>
          <w:sz w:val="22"/>
          <w:szCs w:val="22"/>
        </w:rPr>
      </w:pPr>
      <w:r w:rsidRPr="00CC7A25">
        <w:rPr>
          <w:sz w:val="22"/>
          <w:szCs w:val="22"/>
        </w:rPr>
        <w:t xml:space="preserve">prihoda i rashoda ostvarenih u prethodnoj godini, </w:t>
      </w:r>
    </w:p>
    <w:p w14:paraId="34C06B8E" w14:textId="77777777" w:rsidR="00CC7A25" w:rsidRPr="00CC7A25" w:rsidRDefault="00AA4261" w:rsidP="00CC7A25">
      <w:pPr>
        <w:pStyle w:val="ListParagraph"/>
        <w:numPr>
          <w:ilvl w:val="0"/>
          <w:numId w:val="21"/>
        </w:numPr>
        <w:spacing w:after="0"/>
        <w:rPr>
          <w:sz w:val="22"/>
          <w:szCs w:val="22"/>
        </w:rPr>
      </w:pPr>
      <w:r w:rsidRPr="00CC7A25">
        <w:rPr>
          <w:sz w:val="22"/>
          <w:szCs w:val="22"/>
        </w:rPr>
        <w:t xml:space="preserve">procjene troškova po osnovu aktivnosti predviđenih programima upravljanja za svaki park, </w:t>
      </w:r>
    </w:p>
    <w:p w14:paraId="6EF4CDC4" w14:textId="77777777" w:rsidR="00CC7A25" w:rsidRPr="00CC7A25" w:rsidRDefault="00AA4261" w:rsidP="00CC7A25">
      <w:pPr>
        <w:pStyle w:val="ListParagraph"/>
        <w:numPr>
          <w:ilvl w:val="0"/>
          <w:numId w:val="21"/>
        </w:numPr>
        <w:spacing w:after="0"/>
        <w:rPr>
          <w:sz w:val="22"/>
          <w:szCs w:val="22"/>
        </w:rPr>
      </w:pPr>
      <w:r w:rsidRPr="00CC7A25">
        <w:rPr>
          <w:sz w:val="22"/>
          <w:szCs w:val="22"/>
        </w:rPr>
        <w:t xml:space="preserve">procjene prihoda po osnovu korišćenja dobara i pružanja usluga u narednoj godini, </w:t>
      </w:r>
    </w:p>
    <w:p w14:paraId="6B28A567" w14:textId="77777777" w:rsidR="00CC7A25" w:rsidRPr="00CC7A25" w:rsidRDefault="00AA4261" w:rsidP="00CC7A25">
      <w:pPr>
        <w:pStyle w:val="ListParagraph"/>
        <w:numPr>
          <w:ilvl w:val="0"/>
          <w:numId w:val="21"/>
        </w:numPr>
        <w:spacing w:after="0"/>
        <w:rPr>
          <w:sz w:val="22"/>
          <w:szCs w:val="22"/>
        </w:rPr>
      </w:pPr>
      <w:r w:rsidRPr="00CC7A25">
        <w:rPr>
          <w:sz w:val="22"/>
          <w:szCs w:val="22"/>
        </w:rPr>
        <w:t xml:space="preserve">Plana javnih nabavki,  </w:t>
      </w:r>
    </w:p>
    <w:p w14:paraId="00AAD7B7" w14:textId="73CBC3EF" w:rsidR="00BA242A" w:rsidRPr="00CC7A25" w:rsidRDefault="00AA4261" w:rsidP="00CC7A25">
      <w:pPr>
        <w:pStyle w:val="ListParagraph"/>
        <w:numPr>
          <w:ilvl w:val="0"/>
          <w:numId w:val="21"/>
        </w:numPr>
        <w:spacing w:after="0"/>
        <w:rPr>
          <w:sz w:val="22"/>
          <w:szCs w:val="22"/>
        </w:rPr>
      </w:pPr>
      <w:r w:rsidRPr="00CC7A25">
        <w:rPr>
          <w:sz w:val="22"/>
          <w:szCs w:val="22"/>
        </w:rPr>
        <w:t>odobrenih sredstava državnim budžetom za narednu godinu.</w:t>
      </w:r>
    </w:p>
    <w:p w14:paraId="352241ED" w14:textId="77777777" w:rsidR="00BA242A" w:rsidRPr="007627A1" w:rsidRDefault="00BA242A">
      <w:pPr>
        <w:spacing w:after="0"/>
      </w:pPr>
    </w:p>
    <w:p w14:paraId="7E47EEA5" w14:textId="77777777" w:rsidR="00BA242A" w:rsidRPr="007627A1" w:rsidRDefault="00AA4261">
      <w:pPr>
        <w:spacing w:after="0"/>
      </w:pPr>
      <w:r w:rsidRPr="007627A1">
        <w:t>Sredstva koja Javno preduzeće za nacionalne parkove Crne Gore uspije da ostvari na godišnjem nivou iz sopstvenih prihoda nijesu dovoljna za samostalno funkcionisanje i realizaciju tekućih i programskih aktivnosti, te se programske aktivnosti finansiraju uglavnom subvencijama iz državnog budžeta.</w:t>
      </w:r>
    </w:p>
    <w:p w14:paraId="289B3B92" w14:textId="77777777" w:rsidR="00BA242A" w:rsidRPr="007627A1" w:rsidRDefault="00AA4261">
      <w:pPr>
        <w:spacing w:after="0"/>
      </w:pPr>
      <w:r w:rsidRPr="007627A1">
        <w:t>Sredstva za rad preduzeća obezbjeđuju se iz:</w:t>
      </w:r>
    </w:p>
    <w:p w14:paraId="6649296D" w14:textId="77777777" w:rsidR="00BA242A" w:rsidRPr="007627A1" w:rsidRDefault="00BA242A">
      <w:pPr>
        <w:spacing w:after="0"/>
      </w:pPr>
    </w:p>
    <w:p w14:paraId="1FC72F30" w14:textId="77777777" w:rsidR="00BA242A" w:rsidRPr="007627A1" w:rsidRDefault="00AA4261">
      <w:pPr>
        <w:numPr>
          <w:ilvl w:val="0"/>
          <w:numId w:val="7"/>
        </w:numPr>
        <w:spacing w:after="0"/>
        <w:jc w:val="left"/>
      </w:pPr>
      <w:r w:rsidRPr="007627A1">
        <w:t>Budžeta Crne Gore;</w:t>
      </w:r>
    </w:p>
    <w:p w14:paraId="376A1031" w14:textId="77777777" w:rsidR="00BA242A" w:rsidRPr="007627A1" w:rsidRDefault="00AA4261">
      <w:pPr>
        <w:numPr>
          <w:ilvl w:val="0"/>
          <w:numId w:val="7"/>
        </w:numPr>
        <w:spacing w:after="0"/>
        <w:jc w:val="left"/>
      </w:pPr>
      <w:r w:rsidRPr="007627A1">
        <w:t>Naknada za korišćenje nacionalnih parkova iz člana 21 Zakona o nacionalnim parkovima;</w:t>
      </w:r>
    </w:p>
    <w:p w14:paraId="7AFBF3C6" w14:textId="77777777" w:rsidR="00BA242A" w:rsidRPr="007627A1" w:rsidRDefault="00AA4261">
      <w:pPr>
        <w:numPr>
          <w:ilvl w:val="0"/>
          <w:numId w:val="7"/>
        </w:numPr>
        <w:spacing w:after="0"/>
        <w:jc w:val="left"/>
      </w:pPr>
      <w:r w:rsidRPr="007627A1">
        <w:t>Donacija;</w:t>
      </w:r>
    </w:p>
    <w:p w14:paraId="2EC3FA2D" w14:textId="77777777" w:rsidR="00BA242A" w:rsidRPr="007627A1" w:rsidRDefault="00AA4261">
      <w:pPr>
        <w:numPr>
          <w:ilvl w:val="0"/>
          <w:numId w:val="7"/>
        </w:numPr>
        <w:spacing w:after="0"/>
        <w:jc w:val="left"/>
      </w:pPr>
      <w:r w:rsidRPr="007627A1">
        <w:t>Kredita;</w:t>
      </w:r>
    </w:p>
    <w:p w14:paraId="2F6164F1" w14:textId="77777777" w:rsidR="00BA242A" w:rsidRPr="007627A1" w:rsidRDefault="00AA4261">
      <w:pPr>
        <w:numPr>
          <w:ilvl w:val="0"/>
          <w:numId w:val="7"/>
        </w:numPr>
        <w:spacing w:after="0"/>
        <w:jc w:val="left"/>
      </w:pPr>
      <w:r w:rsidRPr="007627A1">
        <w:t>Drugih izvora u skladu sa Zakonom.</w:t>
      </w:r>
    </w:p>
    <w:p w14:paraId="466A4E29" w14:textId="77777777" w:rsidR="00BA242A" w:rsidRPr="007627A1" w:rsidRDefault="00BA242A">
      <w:pPr>
        <w:spacing w:after="0"/>
      </w:pPr>
    </w:p>
    <w:p w14:paraId="77456836" w14:textId="77777777" w:rsidR="00BA242A" w:rsidRPr="007627A1" w:rsidRDefault="00AA4261">
      <w:pPr>
        <w:spacing w:after="0"/>
      </w:pPr>
      <w:r w:rsidRPr="007627A1">
        <w:t>Priprema nacrta Godišnjeg finansijskog plana vrši se u okviru stručne službe Javnog preduzeća nakon čega slijedi usvajanje plana od strane Upravnog odbora Javnog preduzeća. Izvještavanje o realizaciji finansijskog plana prema Upravnom odboru vrši se kvartalno.</w:t>
      </w:r>
    </w:p>
    <w:p w14:paraId="3CBBE058" w14:textId="77777777" w:rsidR="00BA242A" w:rsidRPr="00BA77D0" w:rsidRDefault="00AA4261">
      <w:pPr>
        <w:spacing w:after="0"/>
      </w:pPr>
      <w:r w:rsidRPr="007627A1">
        <w:lastRenderedPageBreak/>
        <w:t>Na kraju kalendarske godine vrši se izrada Završnog računa (bilans stanja, bilans uspjeha, statistički aneks, promjene na kapitalu, tok gotovine, napomene uz finansijske izvještaje). Završni račun usvaja Upravni odbor Javnog preduzeća. Usvojeni Završni račun se predaje Upravi prihoda i Carina (Ministarstvo finansija).</w:t>
      </w:r>
    </w:p>
    <w:p w14:paraId="0E9A6C35" w14:textId="77777777" w:rsidR="00BA242A" w:rsidRPr="00BA77D0" w:rsidRDefault="00BA242A">
      <w:pPr>
        <w:spacing w:after="0" w:line="240" w:lineRule="auto"/>
      </w:pPr>
    </w:p>
    <w:p w14:paraId="5535F7BB" w14:textId="56ABF260" w:rsidR="00BA242A" w:rsidRPr="00BD45E8" w:rsidRDefault="00AA4261" w:rsidP="00BD45E8">
      <w:pPr>
        <w:pStyle w:val="Heading2"/>
        <w:rPr>
          <w:rFonts w:eastAsia="Arial"/>
        </w:rPr>
      </w:pPr>
      <w:bookmarkStart w:id="40" w:name="_Toc190679014"/>
      <w:r w:rsidRPr="00BD45E8">
        <w:rPr>
          <w:rFonts w:eastAsia="Arial"/>
        </w:rPr>
        <w:t>4.2. PROCJENA FINANSIJSKIH SREDSTAVA ZA REA</w:t>
      </w:r>
      <w:r w:rsidR="007627A1" w:rsidRPr="00BD45E8">
        <w:rPr>
          <w:rFonts w:eastAsia="Arial"/>
        </w:rPr>
        <w:t>LIZACIJU PROGRAMA UPRAVLJANJA</w:t>
      </w:r>
      <w:bookmarkEnd w:id="40"/>
      <w:r w:rsidR="007627A1" w:rsidRPr="00BD45E8">
        <w:rPr>
          <w:rFonts w:eastAsia="Arial"/>
        </w:rPr>
        <w:t xml:space="preserve"> </w:t>
      </w:r>
    </w:p>
    <w:p w14:paraId="126DAFE8" w14:textId="77777777" w:rsidR="00BA242A" w:rsidRPr="00BA77D0" w:rsidRDefault="00BA242A">
      <w:pPr>
        <w:keepNext/>
        <w:keepLines/>
        <w:pBdr>
          <w:top w:val="nil"/>
          <w:left w:val="nil"/>
          <w:bottom w:val="nil"/>
          <w:right w:val="nil"/>
          <w:between w:val="nil"/>
        </w:pBdr>
        <w:spacing w:before="200" w:after="0"/>
        <w:jc w:val="left"/>
        <w:rPr>
          <w:rFonts w:eastAsia="Arial" w:cs="Arial"/>
          <w:b/>
          <w:color w:val="000000"/>
        </w:rPr>
      </w:pPr>
    </w:p>
    <w:p w14:paraId="15020B22" w14:textId="77777777" w:rsidR="00BA242A" w:rsidRPr="007627A1" w:rsidRDefault="00AA4261">
      <w:pPr>
        <w:spacing w:after="0"/>
      </w:pPr>
      <w:r w:rsidRPr="007627A1">
        <w:t>Planiranje godišnjeg finansijskog okvira zasnovano je na ciljevima koji treba da se ostvare.  Vezano za planirani razvoj, urađene su projekcije finansijskih pokazatelja za period od jedne fiskalne godine. Uzeti su u obzir trendovi poslovanja u prethodnim godinama, i poslovna politika menadžmenta, vezana za budući rast i razvoj preduzeća. U obzir je uzet i porast inflacije uslijed trenutnih ekonomskih prilika na globalnom nivou.</w:t>
      </w:r>
    </w:p>
    <w:p w14:paraId="10BBFB11" w14:textId="77777777" w:rsidR="00CC7A25" w:rsidRPr="00BA77D0" w:rsidRDefault="00CC7A25">
      <w:pPr>
        <w:spacing w:after="0"/>
        <w:rPr>
          <w:highlight w:val="yellow"/>
        </w:rPr>
      </w:pPr>
    </w:p>
    <w:p w14:paraId="5E029267" w14:textId="5F006C46" w:rsidR="00BA242A" w:rsidRPr="003B014B" w:rsidRDefault="00AA4261">
      <w:pPr>
        <w:spacing w:after="0" w:line="240" w:lineRule="auto"/>
        <w:rPr>
          <w:b/>
          <w:i/>
          <w:sz w:val="20"/>
          <w:szCs w:val="20"/>
        </w:rPr>
      </w:pPr>
      <w:bookmarkStart w:id="41" w:name="_heading=h.2grqrue" w:colFirst="0" w:colLast="0"/>
      <w:bookmarkEnd w:id="41"/>
      <w:r w:rsidRPr="003B014B">
        <w:rPr>
          <w:b/>
          <w:i/>
          <w:sz w:val="20"/>
          <w:szCs w:val="20"/>
        </w:rPr>
        <w:t>Tabela 2: Prikaz ukupnih planiranih troškova i prihoda NP Biogradska gora za 2</w:t>
      </w:r>
      <w:r w:rsidR="007627A1" w:rsidRPr="003B014B">
        <w:rPr>
          <w:b/>
          <w:i/>
          <w:sz w:val="20"/>
          <w:szCs w:val="20"/>
        </w:rPr>
        <w:t>025</w:t>
      </w:r>
      <w:r w:rsidRPr="003B014B">
        <w:rPr>
          <w:b/>
          <w:i/>
          <w:sz w:val="20"/>
          <w:szCs w:val="20"/>
        </w:rPr>
        <w:t>. godinu</w:t>
      </w:r>
    </w:p>
    <w:tbl>
      <w:tblPr>
        <w:tblStyle w:val="ac"/>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2"/>
        <w:gridCol w:w="3481"/>
      </w:tblGrid>
      <w:tr w:rsidR="00BA242A" w:rsidRPr="003B014B" w14:paraId="77F575F6" w14:textId="77777777">
        <w:trPr>
          <w:trHeight w:val="564"/>
        </w:trPr>
        <w:tc>
          <w:tcPr>
            <w:tcW w:w="5842" w:type="dxa"/>
          </w:tcPr>
          <w:p w14:paraId="23B759ED" w14:textId="77777777" w:rsidR="00BA242A" w:rsidRPr="003B014B" w:rsidRDefault="00AA4261">
            <w:pPr>
              <w:spacing w:after="0" w:line="240" w:lineRule="auto"/>
              <w:rPr>
                <w:b/>
              </w:rPr>
            </w:pPr>
            <w:r w:rsidRPr="003B014B">
              <w:rPr>
                <w:b/>
              </w:rPr>
              <w:t xml:space="preserve">Elementi </w:t>
            </w:r>
          </w:p>
        </w:tc>
        <w:tc>
          <w:tcPr>
            <w:tcW w:w="3481" w:type="dxa"/>
          </w:tcPr>
          <w:p w14:paraId="4C01B123" w14:textId="6776A41D" w:rsidR="00BA242A" w:rsidRPr="003B014B" w:rsidRDefault="007627A1">
            <w:pPr>
              <w:spacing w:after="0" w:line="240" w:lineRule="auto"/>
              <w:jc w:val="right"/>
              <w:rPr>
                <w:b/>
              </w:rPr>
            </w:pPr>
            <w:r w:rsidRPr="003B014B">
              <w:rPr>
                <w:b/>
              </w:rPr>
              <w:t>2025</w:t>
            </w:r>
            <w:r w:rsidR="00AA4261" w:rsidRPr="003B014B">
              <w:rPr>
                <w:b/>
              </w:rPr>
              <w:t>. godina</w:t>
            </w:r>
          </w:p>
        </w:tc>
      </w:tr>
      <w:tr w:rsidR="00BA242A" w:rsidRPr="003B014B" w14:paraId="13A4A3A7" w14:textId="77777777" w:rsidTr="00CC7A25">
        <w:trPr>
          <w:trHeight w:val="300"/>
        </w:trPr>
        <w:tc>
          <w:tcPr>
            <w:tcW w:w="5842" w:type="dxa"/>
            <w:shd w:val="clear" w:color="auto" w:fill="auto"/>
          </w:tcPr>
          <w:p w14:paraId="1EBB4DF0" w14:textId="77777777" w:rsidR="00BA242A" w:rsidRPr="003B014B" w:rsidRDefault="00AA4261">
            <w:pPr>
              <w:spacing w:after="0" w:line="240" w:lineRule="auto"/>
            </w:pPr>
            <w:r w:rsidRPr="003B014B">
              <w:t>Troškovi ljudskih resursa</w:t>
            </w:r>
          </w:p>
        </w:tc>
        <w:tc>
          <w:tcPr>
            <w:tcW w:w="3481" w:type="dxa"/>
            <w:shd w:val="clear" w:color="auto" w:fill="auto"/>
          </w:tcPr>
          <w:p w14:paraId="12A9B580" w14:textId="4D0A7C44" w:rsidR="00BA242A" w:rsidRPr="003B014B" w:rsidRDefault="003B014B">
            <w:pPr>
              <w:spacing w:after="0" w:line="240" w:lineRule="auto"/>
              <w:jc w:val="right"/>
            </w:pPr>
            <w:r w:rsidRPr="003B014B">
              <w:t>423.953</w:t>
            </w:r>
          </w:p>
        </w:tc>
      </w:tr>
      <w:tr w:rsidR="00BA242A" w:rsidRPr="003B014B" w14:paraId="01748C50" w14:textId="77777777" w:rsidTr="00CC7A25">
        <w:trPr>
          <w:trHeight w:val="300"/>
        </w:trPr>
        <w:tc>
          <w:tcPr>
            <w:tcW w:w="5842" w:type="dxa"/>
            <w:shd w:val="clear" w:color="auto" w:fill="auto"/>
          </w:tcPr>
          <w:p w14:paraId="2E270154" w14:textId="77777777" w:rsidR="00BA242A" w:rsidRPr="003B014B" w:rsidRDefault="00AA4261">
            <w:pPr>
              <w:spacing w:after="0" w:line="240" w:lineRule="auto"/>
            </w:pPr>
            <w:r w:rsidRPr="003B014B">
              <w:t>Ostali poslovni rashodi</w:t>
            </w:r>
          </w:p>
        </w:tc>
        <w:tc>
          <w:tcPr>
            <w:tcW w:w="3481" w:type="dxa"/>
            <w:shd w:val="clear" w:color="auto" w:fill="auto"/>
          </w:tcPr>
          <w:p w14:paraId="296ACE2E" w14:textId="77A7EDAA" w:rsidR="00BA242A" w:rsidRPr="003B014B" w:rsidRDefault="00AA4261" w:rsidP="003B014B">
            <w:pPr>
              <w:spacing w:after="0" w:line="240" w:lineRule="auto"/>
              <w:jc w:val="right"/>
            </w:pPr>
            <w:r w:rsidRPr="003B014B">
              <w:t>69.</w:t>
            </w:r>
            <w:r w:rsidR="003B014B" w:rsidRPr="003B014B">
              <w:t>356</w:t>
            </w:r>
          </w:p>
        </w:tc>
      </w:tr>
      <w:tr w:rsidR="00BA242A" w:rsidRPr="00BA77D0" w14:paraId="12EEDFAB" w14:textId="77777777" w:rsidTr="00CC7A25">
        <w:trPr>
          <w:trHeight w:val="300"/>
        </w:trPr>
        <w:tc>
          <w:tcPr>
            <w:tcW w:w="5842" w:type="dxa"/>
            <w:shd w:val="clear" w:color="auto" w:fill="auto"/>
          </w:tcPr>
          <w:p w14:paraId="6F37851E" w14:textId="77777777" w:rsidR="00BA242A" w:rsidRPr="003B014B" w:rsidRDefault="00AA4261">
            <w:pPr>
              <w:spacing w:after="0" w:line="240" w:lineRule="auto"/>
            </w:pPr>
            <w:r w:rsidRPr="003B014B">
              <w:t>Finansiranje Programa</w:t>
            </w:r>
          </w:p>
        </w:tc>
        <w:tc>
          <w:tcPr>
            <w:tcW w:w="3481" w:type="dxa"/>
            <w:shd w:val="clear" w:color="auto" w:fill="auto"/>
          </w:tcPr>
          <w:p w14:paraId="3FFAC89C" w14:textId="2FC8FB4B" w:rsidR="00BA242A" w:rsidRPr="00616AA3" w:rsidRDefault="00616AA3">
            <w:pPr>
              <w:spacing w:after="0" w:line="240" w:lineRule="auto"/>
              <w:jc w:val="right"/>
            </w:pPr>
            <w:r w:rsidRPr="00F5353E">
              <w:rPr>
                <w:color w:val="auto"/>
              </w:rPr>
              <w:t>9</w:t>
            </w:r>
            <w:r w:rsidR="003647F0">
              <w:rPr>
                <w:color w:val="auto"/>
              </w:rPr>
              <w:t>7</w:t>
            </w:r>
            <w:r w:rsidRPr="00F5353E">
              <w:rPr>
                <w:color w:val="auto"/>
              </w:rPr>
              <w:t>.</w:t>
            </w:r>
            <w:r w:rsidR="00F5353E" w:rsidRPr="00F5353E">
              <w:rPr>
                <w:color w:val="auto"/>
              </w:rPr>
              <w:t>5</w:t>
            </w:r>
            <w:r w:rsidRPr="00F5353E">
              <w:rPr>
                <w:color w:val="auto"/>
              </w:rPr>
              <w:t>75</w:t>
            </w:r>
          </w:p>
        </w:tc>
      </w:tr>
      <w:tr w:rsidR="00616AA3" w:rsidRPr="00BA77D0" w14:paraId="7DFDD1FE" w14:textId="77777777" w:rsidTr="00CC7A25">
        <w:trPr>
          <w:trHeight w:val="300"/>
        </w:trPr>
        <w:tc>
          <w:tcPr>
            <w:tcW w:w="5842" w:type="dxa"/>
            <w:shd w:val="clear" w:color="auto" w:fill="auto"/>
          </w:tcPr>
          <w:p w14:paraId="401842E7" w14:textId="2AA88053" w:rsidR="00616AA3" w:rsidRPr="00616AA3" w:rsidRDefault="00616AA3">
            <w:pPr>
              <w:spacing w:after="0" w:line="240" w:lineRule="auto"/>
            </w:pPr>
            <w:r w:rsidRPr="00616AA3">
              <w:t>Kapitalni projekti</w:t>
            </w:r>
          </w:p>
        </w:tc>
        <w:tc>
          <w:tcPr>
            <w:tcW w:w="3481" w:type="dxa"/>
            <w:shd w:val="clear" w:color="auto" w:fill="auto"/>
          </w:tcPr>
          <w:p w14:paraId="7DCB5EB9" w14:textId="28ED5A8F" w:rsidR="00616AA3" w:rsidRPr="00616AA3" w:rsidRDefault="00616AA3">
            <w:pPr>
              <w:spacing w:after="0" w:line="240" w:lineRule="auto"/>
              <w:jc w:val="right"/>
            </w:pPr>
            <w:r w:rsidRPr="00616AA3">
              <w:t>75.000</w:t>
            </w:r>
          </w:p>
        </w:tc>
      </w:tr>
      <w:tr w:rsidR="00CC7A25" w:rsidRPr="00BA77D0" w14:paraId="50BB0181" w14:textId="77777777" w:rsidTr="00CC7A25">
        <w:trPr>
          <w:trHeight w:val="300"/>
        </w:trPr>
        <w:tc>
          <w:tcPr>
            <w:tcW w:w="5842" w:type="dxa"/>
            <w:shd w:val="clear" w:color="auto" w:fill="E2EFD9" w:themeFill="accent6" w:themeFillTint="33"/>
          </w:tcPr>
          <w:p w14:paraId="293CF672" w14:textId="629C632B" w:rsidR="00CC7A25" w:rsidRPr="00CC7A25" w:rsidRDefault="00CC7A25">
            <w:pPr>
              <w:spacing w:after="0" w:line="240" w:lineRule="auto"/>
              <w:rPr>
                <w:b/>
                <w:bCs/>
              </w:rPr>
            </w:pPr>
            <w:r w:rsidRPr="00CC7A25">
              <w:rPr>
                <w:b/>
                <w:bCs/>
              </w:rPr>
              <w:t>UKUPNO (€)</w:t>
            </w:r>
          </w:p>
        </w:tc>
        <w:tc>
          <w:tcPr>
            <w:tcW w:w="3481" w:type="dxa"/>
            <w:shd w:val="clear" w:color="auto" w:fill="E2EFD9" w:themeFill="accent6" w:themeFillTint="33"/>
          </w:tcPr>
          <w:p w14:paraId="22C73EA5" w14:textId="556E5FDF" w:rsidR="00CC7A25" w:rsidRPr="00CC7A25" w:rsidRDefault="00F5353E">
            <w:pPr>
              <w:spacing w:after="0" w:line="240" w:lineRule="auto"/>
              <w:jc w:val="right"/>
              <w:rPr>
                <w:b/>
                <w:bCs/>
              </w:rPr>
            </w:pPr>
            <w:r>
              <w:rPr>
                <w:b/>
                <w:bCs/>
              </w:rPr>
              <w:t>6</w:t>
            </w:r>
            <w:r w:rsidR="003647F0">
              <w:rPr>
                <w:b/>
                <w:bCs/>
              </w:rPr>
              <w:t>65</w:t>
            </w:r>
            <w:r>
              <w:rPr>
                <w:b/>
                <w:bCs/>
              </w:rPr>
              <w:t>.884</w:t>
            </w:r>
          </w:p>
        </w:tc>
      </w:tr>
    </w:tbl>
    <w:p w14:paraId="1080D880" w14:textId="77777777" w:rsidR="00BA242A" w:rsidRPr="00BA77D0" w:rsidRDefault="00BA242A">
      <w:pPr>
        <w:spacing w:after="0" w:line="240" w:lineRule="auto"/>
        <w:rPr>
          <w:highlight w:val="yellow"/>
        </w:rPr>
      </w:pPr>
    </w:p>
    <w:tbl>
      <w:tblPr>
        <w:tblStyle w:val="ad"/>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2"/>
        <w:gridCol w:w="3481"/>
      </w:tblGrid>
      <w:tr w:rsidR="00BA242A" w:rsidRPr="00BA77D0" w14:paraId="3E3C5B72" w14:textId="77777777">
        <w:trPr>
          <w:trHeight w:val="564"/>
        </w:trPr>
        <w:tc>
          <w:tcPr>
            <w:tcW w:w="5842" w:type="dxa"/>
          </w:tcPr>
          <w:p w14:paraId="39FE57BB" w14:textId="77777777" w:rsidR="00BA242A" w:rsidRPr="00616AA3" w:rsidRDefault="00AA4261">
            <w:pPr>
              <w:spacing w:after="0" w:line="240" w:lineRule="auto"/>
              <w:rPr>
                <w:b/>
              </w:rPr>
            </w:pPr>
            <w:r w:rsidRPr="00616AA3">
              <w:rPr>
                <w:b/>
              </w:rPr>
              <w:t xml:space="preserve">Elementi </w:t>
            </w:r>
          </w:p>
        </w:tc>
        <w:tc>
          <w:tcPr>
            <w:tcW w:w="3481" w:type="dxa"/>
          </w:tcPr>
          <w:p w14:paraId="6D78615F" w14:textId="54915CA7" w:rsidR="00BA242A" w:rsidRPr="00616AA3" w:rsidRDefault="00616AA3">
            <w:pPr>
              <w:spacing w:after="0" w:line="240" w:lineRule="auto"/>
              <w:jc w:val="right"/>
              <w:rPr>
                <w:b/>
              </w:rPr>
            </w:pPr>
            <w:r w:rsidRPr="00616AA3">
              <w:rPr>
                <w:b/>
              </w:rPr>
              <w:t>2025</w:t>
            </w:r>
            <w:r w:rsidR="00AA4261" w:rsidRPr="00616AA3">
              <w:rPr>
                <w:b/>
              </w:rPr>
              <w:t>. godina</w:t>
            </w:r>
          </w:p>
        </w:tc>
      </w:tr>
      <w:tr w:rsidR="00BA242A" w:rsidRPr="00BA77D0" w14:paraId="6C1F6C25" w14:textId="77777777" w:rsidTr="00CC7A25">
        <w:trPr>
          <w:trHeight w:val="564"/>
        </w:trPr>
        <w:tc>
          <w:tcPr>
            <w:tcW w:w="5842" w:type="dxa"/>
            <w:shd w:val="clear" w:color="auto" w:fill="auto"/>
          </w:tcPr>
          <w:p w14:paraId="2C8CE77A" w14:textId="77777777" w:rsidR="00BA242A" w:rsidRPr="00616AA3" w:rsidRDefault="00AA4261">
            <w:pPr>
              <w:spacing w:after="0" w:line="240" w:lineRule="auto"/>
            </w:pPr>
            <w:r w:rsidRPr="00616AA3">
              <w:t>Projektovani sopstveni prihodi po godinama</w:t>
            </w:r>
          </w:p>
        </w:tc>
        <w:tc>
          <w:tcPr>
            <w:tcW w:w="3481" w:type="dxa"/>
            <w:shd w:val="clear" w:color="auto" w:fill="auto"/>
          </w:tcPr>
          <w:p w14:paraId="3498FC9A" w14:textId="659D5665" w:rsidR="00BA242A" w:rsidRPr="00D4028D" w:rsidRDefault="00616AA3">
            <w:pPr>
              <w:spacing w:after="0" w:line="240" w:lineRule="auto"/>
              <w:jc w:val="right"/>
              <w:rPr>
                <w:color w:val="FF0000"/>
              </w:rPr>
            </w:pPr>
            <w:r w:rsidRPr="00F5353E">
              <w:rPr>
                <w:color w:val="auto"/>
              </w:rPr>
              <w:t>719.576</w:t>
            </w:r>
          </w:p>
        </w:tc>
      </w:tr>
      <w:tr w:rsidR="00BA242A" w:rsidRPr="00BA77D0" w14:paraId="7E599F9E" w14:textId="77777777">
        <w:trPr>
          <w:trHeight w:val="373"/>
        </w:trPr>
        <w:tc>
          <w:tcPr>
            <w:tcW w:w="5842" w:type="dxa"/>
          </w:tcPr>
          <w:p w14:paraId="0C84BD3B" w14:textId="71C157CE" w:rsidR="00BA242A" w:rsidRPr="003B014B" w:rsidRDefault="003B014B">
            <w:pPr>
              <w:spacing w:after="0" w:line="240" w:lineRule="auto"/>
              <w:rPr>
                <w:b/>
              </w:rPr>
            </w:pPr>
            <w:r w:rsidRPr="003B014B">
              <w:rPr>
                <w:b/>
              </w:rPr>
              <w:t>Razlika prihoda i troškova</w:t>
            </w:r>
          </w:p>
        </w:tc>
        <w:tc>
          <w:tcPr>
            <w:tcW w:w="3481" w:type="dxa"/>
          </w:tcPr>
          <w:p w14:paraId="5B5C4897" w14:textId="4C9A4871" w:rsidR="00BA242A" w:rsidRPr="00D4028D" w:rsidRDefault="003B014B">
            <w:pPr>
              <w:spacing w:after="0" w:line="240" w:lineRule="auto"/>
              <w:jc w:val="right"/>
              <w:rPr>
                <w:b/>
                <w:color w:val="FF0000"/>
              </w:rPr>
            </w:pPr>
            <w:r w:rsidRPr="00F5353E">
              <w:rPr>
                <w:b/>
                <w:color w:val="auto"/>
              </w:rPr>
              <w:t>5</w:t>
            </w:r>
            <w:r w:rsidR="003647F0">
              <w:rPr>
                <w:b/>
                <w:color w:val="auto"/>
              </w:rPr>
              <w:t>3</w:t>
            </w:r>
            <w:r w:rsidRPr="00F5353E">
              <w:rPr>
                <w:b/>
                <w:color w:val="auto"/>
              </w:rPr>
              <w:t>.</w:t>
            </w:r>
            <w:r w:rsidR="00F5353E">
              <w:rPr>
                <w:b/>
                <w:color w:val="auto"/>
              </w:rPr>
              <w:t>6</w:t>
            </w:r>
            <w:r w:rsidRPr="00F5353E">
              <w:rPr>
                <w:b/>
                <w:color w:val="auto"/>
              </w:rPr>
              <w:t>92</w:t>
            </w:r>
          </w:p>
        </w:tc>
      </w:tr>
    </w:tbl>
    <w:p w14:paraId="4F4D7DA3" w14:textId="77777777" w:rsidR="00BA242A" w:rsidRPr="00BA77D0" w:rsidRDefault="00BA242A">
      <w:pPr>
        <w:spacing w:after="0" w:line="240" w:lineRule="auto"/>
        <w:rPr>
          <w:highlight w:val="yellow"/>
        </w:rPr>
      </w:pPr>
    </w:p>
    <w:p w14:paraId="6AD9BF30" w14:textId="77777777" w:rsidR="00BA242A" w:rsidRPr="00BA77D0" w:rsidRDefault="00BA242A">
      <w:pPr>
        <w:spacing w:after="0" w:line="240" w:lineRule="auto"/>
        <w:rPr>
          <w:highlight w:val="yellow"/>
        </w:rPr>
      </w:pPr>
    </w:p>
    <w:p w14:paraId="3E8880A2" w14:textId="108B89F0" w:rsidR="00BA242A" w:rsidRPr="003B014B" w:rsidRDefault="00AA4261">
      <w:pPr>
        <w:spacing w:after="0" w:line="240" w:lineRule="auto"/>
      </w:pPr>
      <w:r w:rsidRPr="003B014B">
        <w:t xml:space="preserve">Finansijska sredstva za </w:t>
      </w:r>
      <w:r w:rsidR="003B014B" w:rsidRPr="003B014B">
        <w:t xml:space="preserve">vanplanske </w:t>
      </w:r>
      <w:r w:rsidRPr="003B014B">
        <w:t xml:space="preserve">aktivnosti </w:t>
      </w:r>
      <w:r w:rsidR="003B014B" w:rsidRPr="003B014B">
        <w:t>u iznosu od 5.00</w:t>
      </w:r>
      <w:r w:rsidRPr="003B014B">
        <w:t xml:space="preserve">0 eura predložena su za realizaciju </w:t>
      </w:r>
      <w:r w:rsidR="003B014B" w:rsidRPr="003B014B">
        <w:t>putem međunarodnog projekta</w:t>
      </w:r>
      <w:r w:rsidRPr="003B014B">
        <w:t xml:space="preserve"> dok će se aktivnost </w:t>
      </w:r>
      <w:r w:rsidR="003B014B" w:rsidRPr="003B014B">
        <w:t>u iznosu od 75</w:t>
      </w:r>
      <w:r w:rsidRPr="003B014B">
        <w:t>.000 eura realizovati iz kapitalnog budžeta.</w:t>
      </w:r>
    </w:p>
    <w:p w14:paraId="15BBABC8" w14:textId="77777777" w:rsidR="00BA242A" w:rsidRPr="00BA77D0" w:rsidRDefault="00BA242A">
      <w:pPr>
        <w:spacing w:after="0" w:line="240" w:lineRule="auto"/>
        <w:rPr>
          <w:color w:val="FF0000"/>
          <w:highlight w:val="yellow"/>
        </w:rPr>
      </w:pPr>
    </w:p>
    <w:p w14:paraId="5BB9E4D5" w14:textId="77777777" w:rsidR="00BA242A" w:rsidRPr="00AA4261" w:rsidRDefault="00AA4261">
      <w:pPr>
        <w:spacing w:after="0" w:line="240" w:lineRule="auto"/>
        <w:rPr>
          <w:b/>
          <w:i/>
          <w:sz w:val="20"/>
          <w:szCs w:val="20"/>
        </w:rPr>
      </w:pPr>
      <w:r w:rsidRPr="00AA4261">
        <w:rPr>
          <w:b/>
          <w:i/>
          <w:sz w:val="20"/>
          <w:szCs w:val="20"/>
        </w:rPr>
        <w:t xml:space="preserve">Tabela 3: Pregled godišnjih troškova programa po ciljevima </w:t>
      </w:r>
    </w:p>
    <w:tbl>
      <w:tblPr>
        <w:tblStyle w:val="ae"/>
        <w:tblW w:w="9323" w:type="dxa"/>
        <w:tblLayout w:type="fixed"/>
        <w:tblLook w:val="0400" w:firstRow="0" w:lastRow="0" w:firstColumn="0" w:lastColumn="0" w:noHBand="0" w:noVBand="1"/>
      </w:tblPr>
      <w:tblGrid>
        <w:gridCol w:w="1318"/>
        <w:gridCol w:w="5056"/>
        <w:gridCol w:w="1309"/>
        <w:gridCol w:w="1640"/>
      </w:tblGrid>
      <w:tr w:rsidR="00BA242A" w:rsidRPr="00AA4261" w14:paraId="6DAC8042" w14:textId="77777777">
        <w:trPr>
          <w:trHeight w:val="288"/>
        </w:trPr>
        <w:tc>
          <w:tcPr>
            <w:tcW w:w="131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58C9CAB" w14:textId="77777777" w:rsidR="00BA242A" w:rsidRPr="00AA4261" w:rsidRDefault="00AA4261">
            <w:pPr>
              <w:spacing w:after="0" w:line="240" w:lineRule="auto"/>
              <w:jc w:val="left"/>
              <w:rPr>
                <w:b/>
                <w:sz w:val="18"/>
                <w:szCs w:val="18"/>
              </w:rPr>
            </w:pPr>
            <w:r w:rsidRPr="00AA4261">
              <w:rPr>
                <w:b/>
                <w:sz w:val="18"/>
                <w:szCs w:val="18"/>
              </w:rPr>
              <w:t>Rb.</w:t>
            </w:r>
          </w:p>
        </w:tc>
        <w:tc>
          <w:tcPr>
            <w:tcW w:w="5056" w:type="dxa"/>
            <w:tcBorders>
              <w:top w:val="single" w:sz="4" w:space="0" w:color="000000"/>
              <w:left w:val="nil"/>
              <w:bottom w:val="single" w:sz="4" w:space="0" w:color="000000"/>
              <w:right w:val="single" w:sz="4" w:space="0" w:color="000000"/>
            </w:tcBorders>
            <w:shd w:val="clear" w:color="auto" w:fill="FFFFFF"/>
            <w:vAlign w:val="bottom"/>
          </w:tcPr>
          <w:p w14:paraId="7E630510" w14:textId="77777777" w:rsidR="00BA242A" w:rsidRPr="00AA4261" w:rsidRDefault="00AA4261">
            <w:pPr>
              <w:spacing w:after="0" w:line="240" w:lineRule="auto"/>
              <w:jc w:val="left"/>
              <w:rPr>
                <w:b/>
                <w:sz w:val="18"/>
                <w:szCs w:val="18"/>
              </w:rPr>
            </w:pPr>
            <w:r w:rsidRPr="00AA4261">
              <w:rPr>
                <w:b/>
                <w:sz w:val="18"/>
                <w:szCs w:val="18"/>
              </w:rPr>
              <w:t>Opis</w:t>
            </w:r>
          </w:p>
        </w:tc>
        <w:tc>
          <w:tcPr>
            <w:tcW w:w="1309" w:type="dxa"/>
            <w:tcBorders>
              <w:top w:val="single" w:sz="4" w:space="0" w:color="000000"/>
              <w:left w:val="nil"/>
              <w:bottom w:val="single" w:sz="4" w:space="0" w:color="000000"/>
              <w:right w:val="single" w:sz="4" w:space="0" w:color="000000"/>
            </w:tcBorders>
            <w:shd w:val="clear" w:color="auto" w:fill="FFFFFF"/>
            <w:vAlign w:val="bottom"/>
          </w:tcPr>
          <w:p w14:paraId="37C638D0" w14:textId="77777777" w:rsidR="00BA242A" w:rsidRPr="00AA4261" w:rsidRDefault="00AA4261">
            <w:pPr>
              <w:spacing w:after="0" w:line="240" w:lineRule="auto"/>
              <w:jc w:val="left"/>
              <w:rPr>
                <w:b/>
                <w:sz w:val="18"/>
                <w:szCs w:val="18"/>
              </w:rPr>
            </w:pPr>
            <w:r w:rsidRPr="00AA4261">
              <w:rPr>
                <w:b/>
                <w:sz w:val="18"/>
                <w:szCs w:val="18"/>
              </w:rPr>
              <w:t>Prioritet</w:t>
            </w:r>
          </w:p>
        </w:tc>
        <w:tc>
          <w:tcPr>
            <w:tcW w:w="1640" w:type="dxa"/>
            <w:tcBorders>
              <w:top w:val="single" w:sz="4" w:space="0" w:color="000000"/>
              <w:left w:val="nil"/>
              <w:bottom w:val="single" w:sz="4" w:space="0" w:color="000000"/>
              <w:right w:val="single" w:sz="4" w:space="0" w:color="000000"/>
            </w:tcBorders>
            <w:shd w:val="clear" w:color="auto" w:fill="FFFFFF"/>
            <w:vAlign w:val="bottom"/>
          </w:tcPr>
          <w:p w14:paraId="4A7E6319" w14:textId="0A5E02AD" w:rsidR="00BA242A" w:rsidRPr="00AA4261" w:rsidRDefault="007627A1">
            <w:pPr>
              <w:spacing w:after="0" w:line="240" w:lineRule="auto"/>
              <w:jc w:val="right"/>
              <w:rPr>
                <w:b/>
                <w:sz w:val="18"/>
                <w:szCs w:val="18"/>
              </w:rPr>
            </w:pPr>
            <w:r w:rsidRPr="00AA4261">
              <w:rPr>
                <w:b/>
                <w:sz w:val="18"/>
                <w:szCs w:val="18"/>
              </w:rPr>
              <w:t>2025</w:t>
            </w:r>
          </w:p>
        </w:tc>
      </w:tr>
      <w:tr w:rsidR="00BA242A" w:rsidRPr="00AA4261" w14:paraId="4E2A5619" w14:textId="77777777">
        <w:trPr>
          <w:trHeight w:val="288"/>
        </w:trPr>
        <w:tc>
          <w:tcPr>
            <w:tcW w:w="9323" w:type="dxa"/>
            <w:gridSpan w:val="4"/>
            <w:tcBorders>
              <w:top w:val="nil"/>
              <w:left w:val="nil"/>
              <w:right w:val="nil"/>
            </w:tcBorders>
            <w:shd w:val="clear" w:color="auto" w:fill="AEAAAA"/>
            <w:vAlign w:val="bottom"/>
          </w:tcPr>
          <w:p w14:paraId="0DC15D70" w14:textId="77777777" w:rsidR="00BA242A" w:rsidRPr="00AA4261" w:rsidRDefault="00AA4261">
            <w:pPr>
              <w:spacing w:after="0" w:line="240" w:lineRule="auto"/>
              <w:jc w:val="left"/>
              <w:rPr>
                <w:b/>
                <w:sz w:val="18"/>
                <w:szCs w:val="18"/>
              </w:rPr>
            </w:pPr>
            <w:r w:rsidRPr="00AA4261">
              <w:rPr>
                <w:b/>
                <w:sz w:val="18"/>
                <w:szCs w:val="18"/>
              </w:rPr>
              <w:t>Strateška oblast 1: Istraživanje, praćenje, obnova i unapređenje ekosistema, staništa i vrsta</w:t>
            </w:r>
          </w:p>
        </w:tc>
      </w:tr>
      <w:tr w:rsidR="00BA242A" w:rsidRPr="00BA77D0" w14:paraId="5C1BE5BE" w14:textId="77777777">
        <w:trPr>
          <w:trHeight w:val="636"/>
        </w:trPr>
        <w:tc>
          <w:tcPr>
            <w:tcW w:w="1318" w:type="dxa"/>
            <w:tcBorders>
              <w:top w:val="nil"/>
              <w:left w:val="single" w:sz="4" w:space="0" w:color="000000"/>
              <w:bottom w:val="nil"/>
              <w:right w:val="nil"/>
            </w:tcBorders>
            <w:shd w:val="clear" w:color="auto" w:fill="auto"/>
            <w:vAlign w:val="bottom"/>
          </w:tcPr>
          <w:p w14:paraId="4935D0B4" w14:textId="77777777" w:rsidR="00BA242A" w:rsidRPr="00AA4261" w:rsidRDefault="00AA4261">
            <w:pPr>
              <w:spacing w:after="0" w:line="240" w:lineRule="auto"/>
              <w:jc w:val="left"/>
              <w:rPr>
                <w:sz w:val="18"/>
                <w:szCs w:val="18"/>
              </w:rPr>
            </w:pPr>
            <w:r w:rsidRPr="00AA4261">
              <w:rPr>
                <w:sz w:val="18"/>
                <w:szCs w:val="18"/>
              </w:rPr>
              <w:t>Cilj 1.1.</w:t>
            </w:r>
          </w:p>
        </w:tc>
        <w:tc>
          <w:tcPr>
            <w:tcW w:w="5056" w:type="dxa"/>
            <w:tcBorders>
              <w:top w:val="nil"/>
              <w:left w:val="nil"/>
              <w:bottom w:val="nil"/>
              <w:right w:val="nil"/>
            </w:tcBorders>
            <w:shd w:val="clear" w:color="auto" w:fill="auto"/>
            <w:vAlign w:val="bottom"/>
          </w:tcPr>
          <w:p w14:paraId="30945824" w14:textId="77777777" w:rsidR="00BA242A" w:rsidRPr="00AA4261" w:rsidRDefault="00AA4261">
            <w:pPr>
              <w:spacing w:after="0" w:line="240" w:lineRule="auto"/>
              <w:jc w:val="left"/>
              <w:rPr>
                <w:sz w:val="18"/>
                <w:szCs w:val="18"/>
              </w:rPr>
            </w:pPr>
            <w:r w:rsidRPr="00AA4261">
              <w:rPr>
                <w:sz w:val="18"/>
                <w:szCs w:val="18"/>
              </w:rPr>
              <w:t>Unapređenje informacione baze podataka o flori parka kroz literaturni i terenski rad, softverska nadogradnja i stručno usavršavanje saradnika</w:t>
            </w:r>
          </w:p>
        </w:tc>
        <w:tc>
          <w:tcPr>
            <w:tcW w:w="1309" w:type="dxa"/>
            <w:tcBorders>
              <w:top w:val="nil"/>
              <w:left w:val="nil"/>
              <w:bottom w:val="nil"/>
              <w:right w:val="nil"/>
            </w:tcBorders>
            <w:shd w:val="clear" w:color="auto" w:fill="auto"/>
            <w:vAlign w:val="bottom"/>
          </w:tcPr>
          <w:p w14:paraId="4606333F" w14:textId="77777777" w:rsidR="00BA242A" w:rsidRPr="00AA4261" w:rsidRDefault="00AA4261">
            <w:pPr>
              <w:spacing w:after="0" w:line="240" w:lineRule="auto"/>
              <w:jc w:val="left"/>
              <w:rPr>
                <w:sz w:val="18"/>
                <w:szCs w:val="18"/>
              </w:rPr>
            </w:pPr>
            <w:r w:rsidRPr="00AA4261">
              <w:rPr>
                <w:sz w:val="18"/>
                <w:szCs w:val="18"/>
              </w:rPr>
              <w:t> </w:t>
            </w:r>
          </w:p>
        </w:tc>
        <w:tc>
          <w:tcPr>
            <w:tcW w:w="1640" w:type="dxa"/>
            <w:tcBorders>
              <w:top w:val="nil"/>
              <w:left w:val="nil"/>
              <w:bottom w:val="nil"/>
              <w:right w:val="single" w:sz="4" w:space="0" w:color="000000"/>
            </w:tcBorders>
            <w:shd w:val="clear" w:color="auto" w:fill="auto"/>
            <w:vAlign w:val="bottom"/>
          </w:tcPr>
          <w:p w14:paraId="76E8CD60" w14:textId="3D86ACA9" w:rsidR="00BA242A" w:rsidRPr="00AA4261" w:rsidRDefault="00AA4261">
            <w:pPr>
              <w:spacing w:after="0" w:line="240" w:lineRule="auto"/>
              <w:jc w:val="right"/>
              <w:rPr>
                <w:sz w:val="18"/>
                <w:szCs w:val="18"/>
              </w:rPr>
            </w:pPr>
            <w:r>
              <w:rPr>
                <w:sz w:val="18"/>
                <w:szCs w:val="18"/>
              </w:rPr>
              <w:t>0</w:t>
            </w:r>
          </w:p>
        </w:tc>
      </w:tr>
      <w:tr w:rsidR="00BA242A" w:rsidRPr="00BA77D0" w14:paraId="3DE51A74" w14:textId="77777777">
        <w:trPr>
          <w:trHeight w:val="432"/>
        </w:trPr>
        <w:tc>
          <w:tcPr>
            <w:tcW w:w="1318" w:type="dxa"/>
            <w:tcBorders>
              <w:top w:val="nil"/>
              <w:left w:val="single" w:sz="4" w:space="0" w:color="000000"/>
              <w:bottom w:val="nil"/>
              <w:right w:val="nil"/>
            </w:tcBorders>
            <w:shd w:val="clear" w:color="auto" w:fill="auto"/>
            <w:vAlign w:val="bottom"/>
          </w:tcPr>
          <w:p w14:paraId="35498C41" w14:textId="77777777" w:rsidR="00BA242A" w:rsidRPr="00AA4261" w:rsidRDefault="00AA4261">
            <w:pPr>
              <w:spacing w:after="0" w:line="240" w:lineRule="auto"/>
              <w:jc w:val="left"/>
              <w:rPr>
                <w:sz w:val="18"/>
                <w:szCs w:val="18"/>
              </w:rPr>
            </w:pPr>
            <w:r w:rsidRPr="00AA4261">
              <w:rPr>
                <w:sz w:val="18"/>
                <w:szCs w:val="18"/>
              </w:rPr>
              <w:t>Cilj 1.2.</w:t>
            </w:r>
          </w:p>
        </w:tc>
        <w:tc>
          <w:tcPr>
            <w:tcW w:w="5056" w:type="dxa"/>
            <w:tcBorders>
              <w:top w:val="nil"/>
              <w:left w:val="nil"/>
              <w:bottom w:val="nil"/>
              <w:right w:val="nil"/>
            </w:tcBorders>
            <w:shd w:val="clear" w:color="auto" w:fill="auto"/>
            <w:vAlign w:val="bottom"/>
          </w:tcPr>
          <w:p w14:paraId="61967879" w14:textId="6DA90699" w:rsidR="00BA242A" w:rsidRPr="00AA4261" w:rsidRDefault="00AA4261">
            <w:pPr>
              <w:spacing w:after="0" w:line="240" w:lineRule="auto"/>
              <w:jc w:val="left"/>
              <w:rPr>
                <w:sz w:val="18"/>
                <w:szCs w:val="18"/>
              </w:rPr>
            </w:pPr>
            <w:r w:rsidRPr="00AA4261">
              <w:rPr>
                <w:sz w:val="18"/>
                <w:szCs w:val="18"/>
              </w:rPr>
              <w:t>Utvrđeno nulto stanje alkalnih i prelaznih tresava</w:t>
            </w:r>
            <w:r>
              <w:rPr>
                <w:sz w:val="18"/>
                <w:szCs w:val="18"/>
              </w:rPr>
              <w:t xml:space="preserve"> </w:t>
            </w:r>
            <w:r w:rsidRPr="00AA4261">
              <w:rPr>
                <w:sz w:val="18"/>
                <w:szCs w:val="18"/>
              </w:rPr>
              <w:t xml:space="preserve">-potencijalnih NATURA 2000 staništa </w:t>
            </w:r>
          </w:p>
        </w:tc>
        <w:tc>
          <w:tcPr>
            <w:tcW w:w="1309" w:type="dxa"/>
            <w:tcBorders>
              <w:top w:val="nil"/>
              <w:left w:val="nil"/>
              <w:bottom w:val="nil"/>
              <w:right w:val="nil"/>
            </w:tcBorders>
            <w:shd w:val="clear" w:color="auto" w:fill="auto"/>
            <w:vAlign w:val="bottom"/>
          </w:tcPr>
          <w:p w14:paraId="64989225" w14:textId="77777777" w:rsidR="00BA242A" w:rsidRPr="00AA4261" w:rsidRDefault="00AA4261">
            <w:pPr>
              <w:spacing w:after="0" w:line="240" w:lineRule="auto"/>
              <w:jc w:val="left"/>
              <w:rPr>
                <w:sz w:val="18"/>
                <w:szCs w:val="18"/>
              </w:rPr>
            </w:pPr>
            <w:r w:rsidRPr="00AA4261">
              <w:rPr>
                <w:sz w:val="18"/>
                <w:szCs w:val="18"/>
              </w:rPr>
              <w:t> </w:t>
            </w:r>
          </w:p>
        </w:tc>
        <w:tc>
          <w:tcPr>
            <w:tcW w:w="1640" w:type="dxa"/>
            <w:tcBorders>
              <w:top w:val="nil"/>
              <w:left w:val="nil"/>
              <w:bottom w:val="nil"/>
              <w:right w:val="single" w:sz="4" w:space="0" w:color="000000"/>
            </w:tcBorders>
            <w:shd w:val="clear" w:color="auto" w:fill="auto"/>
            <w:vAlign w:val="bottom"/>
          </w:tcPr>
          <w:p w14:paraId="4C2B8DA0" w14:textId="7EFF2319" w:rsidR="00BA242A" w:rsidRPr="00AA4261" w:rsidRDefault="00AA4261">
            <w:pPr>
              <w:spacing w:after="0" w:line="240" w:lineRule="auto"/>
              <w:jc w:val="right"/>
              <w:rPr>
                <w:sz w:val="18"/>
                <w:szCs w:val="18"/>
              </w:rPr>
            </w:pPr>
            <w:r w:rsidRPr="00AA4261">
              <w:rPr>
                <w:sz w:val="18"/>
                <w:szCs w:val="18"/>
              </w:rPr>
              <w:t>225</w:t>
            </w:r>
          </w:p>
        </w:tc>
      </w:tr>
      <w:tr w:rsidR="00BA242A" w:rsidRPr="00BA77D0" w14:paraId="4EB764D5" w14:textId="77777777">
        <w:trPr>
          <w:trHeight w:val="432"/>
        </w:trPr>
        <w:tc>
          <w:tcPr>
            <w:tcW w:w="1318" w:type="dxa"/>
            <w:tcBorders>
              <w:top w:val="nil"/>
              <w:left w:val="single" w:sz="4" w:space="0" w:color="000000"/>
              <w:bottom w:val="nil"/>
              <w:right w:val="nil"/>
            </w:tcBorders>
            <w:shd w:val="clear" w:color="auto" w:fill="auto"/>
            <w:vAlign w:val="bottom"/>
          </w:tcPr>
          <w:p w14:paraId="19349A20" w14:textId="77777777" w:rsidR="00BA242A" w:rsidRPr="00AA4261" w:rsidRDefault="00AA4261">
            <w:pPr>
              <w:spacing w:after="0" w:line="240" w:lineRule="auto"/>
              <w:jc w:val="left"/>
              <w:rPr>
                <w:sz w:val="18"/>
                <w:szCs w:val="18"/>
              </w:rPr>
            </w:pPr>
            <w:r w:rsidRPr="00AA4261">
              <w:rPr>
                <w:sz w:val="18"/>
                <w:szCs w:val="18"/>
              </w:rPr>
              <w:t>Cilj 1.3.</w:t>
            </w:r>
          </w:p>
        </w:tc>
        <w:tc>
          <w:tcPr>
            <w:tcW w:w="5056" w:type="dxa"/>
            <w:tcBorders>
              <w:top w:val="nil"/>
              <w:left w:val="nil"/>
              <w:bottom w:val="nil"/>
              <w:right w:val="nil"/>
            </w:tcBorders>
            <w:shd w:val="clear" w:color="auto" w:fill="auto"/>
            <w:vAlign w:val="bottom"/>
          </w:tcPr>
          <w:p w14:paraId="12098A21" w14:textId="77777777" w:rsidR="00BA242A" w:rsidRPr="00AA4261" w:rsidRDefault="00AA4261">
            <w:pPr>
              <w:spacing w:after="0" w:line="240" w:lineRule="auto"/>
              <w:jc w:val="left"/>
              <w:rPr>
                <w:sz w:val="18"/>
                <w:szCs w:val="18"/>
              </w:rPr>
            </w:pPr>
            <w:r w:rsidRPr="00AA4261">
              <w:rPr>
                <w:sz w:val="18"/>
                <w:szCs w:val="18"/>
              </w:rPr>
              <w:t xml:space="preserve">Unaprijeđen sistem kontrole divlje flore u komercijalne svrhe </w:t>
            </w:r>
          </w:p>
        </w:tc>
        <w:tc>
          <w:tcPr>
            <w:tcW w:w="1309" w:type="dxa"/>
            <w:tcBorders>
              <w:top w:val="nil"/>
              <w:left w:val="nil"/>
              <w:bottom w:val="nil"/>
              <w:right w:val="nil"/>
            </w:tcBorders>
            <w:shd w:val="clear" w:color="auto" w:fill="auto"/>
            <w:vAlign w:val="bottom"/>
          </w:tcPr>
          <w:p w14:paraId="1304D8ED" w14:textId="77777777" w:rsidR="00BA242A" w:rsidRPr="00AA4261" w:rsidRDefault="00AA4261">
            <w:pPr>
              <w:spacing w:after="0" w:line="240" w:lineRule="auto"/>
              <w:jc w:val="left"/>
              <w:rPr>
                <w:sz w:val="18"/>
                <w:szCs w:val="18"/>
              </w:rPr>
            </w:pPr>
            <w:r w:rsidRPr="00AA4261">
              <w:rPr>
                <w:sz w:val="18"/>
                <w:szCs w:val="18"/>
              </w:rPr>
              <w:t> </w:t>
            </w:r>
          </w:p>
        </w:tc>
        <w:tc>
          <w:tcPr>
            <w:tcW w:w="1640" w:type="dxa"/>
            <w:tcBorders>
              <w:top w:val="nil"/>
              <w:left w:val="nil"/>
              <w:bottom w:val="nil"/>
              <w:right w:val="single" w:sz="4" w:space="0" w:color="000000"/>
            </w:tcBorders>
            <w:shd w:val="clear" w:color="auto" w:fill="auto"/>
            <w:vAlign w:val="bottom"/>
          </w:tcPr>
          <w:p w14:paraId="3C02B3C5" w14:textId="4EDC80A6" w:rsidR="00BA242A" w:rsidRPr="00AA4261" w:rsidRDefault="00AA4261">
            <w:pPr>
              <w:spacing w:after="0" w:line="240" w:lineRule="auto"/>
              <w:jc w:val="right"/>
              <w:rPr>
                <w:sz w:val="18"/>
                <w:szCs w:val="18"/>
              </w:rPr>
            </w:pPr>
            <w:r w:rsidRPr="00AA4261">
              <w:rPr>
                <w:sz w:val="18"/>
                <w:szCs w:val="18"/>
              </w:rPr>
              <w:t>0</w:t>
            </w:r>
          </w:p>
        </w:tc>
      </w:tr>
      <w:tr w:rsidR="00BA242A" w:rsidRPr="00BA77D0" w14:paraId="7EA9861E" w14:textId="77777777">
        <w:trPr>
          <w:trHeight w:val="288"/>
        </w:trPr>
        <w:tc>
          <w:tcPr>
            <w:tcW w:w="1318" w:type="dxa"/>
            <w:tcBorders>
              <w:top w:val="nil"/>
              <w:left w:val="single" w:sz="4" w:space="0" w:color="000000"/>
              <w:bottom w:val="nil"/>
              <w:right w:val="nil"/>
            </w:tcBorders>
            <w:shd w:val="clear" w:color="auto" w:fill="auto"/>
            <w:vAlign w:val="bottom"/>
          </w:tcPr>
          <w:p w14:paraId="6CA4182B" w14:textId="77777777" w:rsidR="00BA242A" w:rsidRPr="00AA4261" w:rsidRDefault="00AA4261">
            <w:pPr>
              <w:spacing w:after="0" w:line="240" w:lineRule="auto"/>
              <w:jc w:val="left"/>
              <w:rPr>
                <w:sz w:val="18"/>
                <w:szCs w:val="18"/>
              </w:rPr>
            </w:pPr>
            <w:r w:rsidRPr="00AA4261">
              <w:rPr>
                <w:sz w:val="18"/>
                <w:szCs w:val="18"/>
              </w:rPr>
              <w:t>Cilj 1.4.</w:t>
            </w:r>
          </w:p>
        </w:tc>
        <w:tc>
          <w:tcPr>
            <w:tcW w:w="5056" w:type="dxa"/>
            <w:tcBorders>
              <w:top w:val="nil"/>
              <w:left w:val="nil"/>
              <w:bottom w:val="nil"/>
              <w:right w:val="nil"/>
            </w:tcBorders>
            <w:shd w:val="clear" w:color="auto" w:fill="auto"/>
            <w:vAlign w:val="bottom"/>
          </w:tcPr>
          <w:p w14:paraId="6E400CD3" w14:textId="77777777" w:rsidR="00BA242A" w:rsidRPr="00AA4261" w:rsidRDefault="00AA4261">
            <w:pPr>
              <w:spacing w:after="0" w:line="240" w:lineRule="auto"/>
              <w:jc w:val="left"/>
              <w:rPr>
                <w:sz w:val="18"/>
                <w:szCs w:val="18"/>
              </w:rPr>
            </w:pPr>
            <w:r w:rsidRPr="00AA4261">
              <w:rPr>
                <w:sz w:val="18"/>
                <w:szCs w:val="18"/>
              </w:rPr>
              <w:t>Očuvani šumski ekosistemi</w:t>
            </w:r>
          </w:p>
        </w:tc>
        <w:tc>
          <w:tcPr>
            <w:tcW w:w="1309" w:type="dxa"/>
            <w:tcBorders>
              <w:top w:val="nil"/>
              <w:left w:val="nil"/>
              <w:bottom w:val="nil"/>
              <w:right w:val="nil"/>
            </w:tcBorders>
            <w:shd w:val="clear" w:color="auto" w:fill="auto"/>
            <w:vAlign w:val="bottom"/>
          </w:tcPr>
          <w:p w14:paraId="2A38E760" w14:textId="77777777" w:rsidR="00BA242A" w:rsidRPr="00AA4261" w:rsidRDefault="00AA4261">
            <w:pPr>
              <w:spacing w:after="0" w:line="240" w:lineRule="auto"/>
              <w:jc w:val="left"/>
              <w:rPr>
                <w:sz w:val="18"/>
                <w:szCs w:val="18"/>
              </w:rPr>
            </w:pPr>
            <w:r w:rsidRPr="00AA4261">
              <w:rPr>
                <w:sz w:val="18"/>
                <w:szCs w:val="18"/>
              </w:rPr>
              <w:t> </w:t>
            </w:r>
          </w:p>
        </w:tc>
        <w:tc>
          <w:tcPr>
            <w:tcW w:w="1640" w:type="dxa"/>
            <w:tcBorders>
              <w:top w:val="nil"/>
              <w:left w:val="nil"/>
              <w:bottom w:val="nil"/>
              <w:right w:val="single" w:sz="4" w:space="0" w:color="000000"/>
            </w:tcBorders>
            <w:shd w:val="clear" w:color="auto" w:fill="auto"/>
            <w:vAlign w:val="bottom"/>
          </w:tcPr>
          <w:p w14:paraId="641116EE" w14:textId="2F856FDA" w:rsidR="00BA242A" w:rsidRPr="00AA4261" w:rsidRDefault="00AA4261">
            <w:pPr>
              <w:spacing w:after="0" w:line="240" w:lineRule="auto"/>
              <w:jc w:val="right"/>
              <w:rPr>
                <w:sz w:val="18"/>
                <w:szCs w:val="18"/>
              </w:rPr>
            </w:pPr>
            <w:r w:rsidRPr="00AA4261">
              <w:rPr>
                <w:sz w:val="18"/>
                <w:szCs w:val="18"/>
              </w:rPr>
              <w:t>10</w:t>
            </w:r>
            <w:r w:rsidR="00616AA3">
              <w:rPr>
                <w:sz w:val="18"/>
                <w:szCs w:val="18"/>
              </w:rPr>
              <w:t>.</w:t>
            </w:r>
            <w:r w:rsidRPr="00AA4261">
              <w:rPr>
                <w:sz w:val="18"/>
                <w:szCs w:val="18"/>
              </w:rPr>
              <w:t>550</w:t>
            </w:r>
          </w:p>
        </w:tc>
      </w:tr>
      <w:tr w:rsidR="00BA242A" w:rsidRPr="00BA77D0" w14:paraId="28FBC6B9" w14:textId="77777777">
        <w:trPr>
          <w:trHeight w:val="288"/>
        </w:trPr>
        <w:tc>
          <w:tcPr>
            <w:tcW w:w="1318" w:type="dxa"/>
            <w:tcBorders>
              <w:top w:val="nil"/>
              <w:left w:val="single" w:sz="4" w:space="0" w:color="000000"/>
              <w:bottom w:val="nil"/>
              <w:right w:val="nil"/>
            </w:tcBorders>
            <w:shd w:val="clear" w:color="auto" w:fill="auto"/>
            <w:vAlign w:val="bottom"/>
          </w:tcPr>
          <w:p w14:paraId="488B2F0C" w14:textId="77777777" w:rsidR="00BA242A" w:rsidRPr="00AA4261" w:rsidRDefault="00AA4261">
            <w:pPr>
              <w:spacing w:after="0" w:line="240" w:lineRule="auto"/>
              <w:jc w:val="left"/>
              <w:rPr>
                <w:sz w:val="18"/>
                <w:szCs w:val="18"/>
              </w:rPr>
            </w:pPr>
            <w:r w:rsidRPr="00AA4261">
              <w:rPr>
                <w:sz w:val="18"/>
                <w:szCs w:val="18"/>
              </w:rPr>
              <w:lastRenderedPageBreak/>
              <w:t>Cilj 1.5.</w:t>
            </w:r>
          </w:p>
        </w:tc>
        <w:tc>
          <w:tcPr>
            <w:tcW w:w="5056" w:type="dxa"/>
            <w:tcBorders>
              <w:top w:val="nil"/>
              <w:left w:val="nil"/>
              <w:bottom w:val="nil"/>
              <w:right w:val="nil"/>
            </w:tcBorders>
            <w:shd w:val="clear" w:color="auto" w:fill="auto"/>
            <w:vAlign w:val="bottom"/>
          </w:tcPr>
          <w:p w14:paraId="1E98CCD5" w14:textId="77777777" w:rsidR="00BA242A" w:rsidRPr="00AA4261" w:rsidRDefault="00AA4261">
            <w:pPr>
              <w:spacing w:after="0" w:line="240" w:lineRule="auto"/>
              <w:jc w:val="left"/>
              <w:rPr>
                <w:sz w:val="18"/>
                <w:szCs w:val="18"/>
              </w:rPr>
            </w:pPr>
            <w:r w:rsidRPr="00AA4261">
              <w:rPr>
                <w:sz w:val="18"/>
                <w:szCs w:val="18"/>
              </w:rPr>
              <w:t>Utvrđeno nulto stanje dnevnih leptira</w:t>
            </w:r>
          </w:p>
        </w:tc>
        <w:tc>
          <w:tcPr>
            <w:tcW w:w="1309" w:type="dxa"/>
            <w:tcBorders>
              <w:top w:val="nil"/>
              <w:left w:val="nil"/>
              <w:bottom w:val="nil"/>
              <w:right w:val="nil"/>
            </w:tcBorders>
            <w:shd w:val="clear" w:color="auto" w:fill="auto"/>
            <w:vAlign w:val="bottom"/>
          </w:tcPr>
          <w:p w14:paraId="66F6C950" w14:textId="77777777" w:rsidR="00BA242A" w:rsidRPr="00AA4261" w:rsidRDefault="00AA4261">
            <w:pPr>
              <w:spacing w:after="0" w:line="240" w:lineRule="auto"/>
              <w:jc w:val="left"/>
              <w:rPr>
                <w:sz w:val="18"/>
                <w:szCs w:val="18"/>
              </w:rPr>
            </w:pPr>
            <w:r w:rsidRPr="00AA4261">
              <w:rPr>
                <w:sz w:val="18"/>
                <w:szCs w:val="18"/>
              </w:rPr>
              <w:t> </w:t>
            </w:r>
          </w:p>
        </w:tc>
        <w:tc>
          <w:tcPr>
            <w:tcW w:w="1640" w:type="dxa"/>
            <w:tcBorders>
              <w:top w:val="nil"/>
              <w:left w:val="nil"/>
              <w:bottom w:val="nil"/>
              <w:right w:val="single" w:sz="4" w:space="0" w:color="000000"/>
            </w:tcBorders>
            <w:shd w:val="clear" w:color="auto" w:fill="auto"/>
            <w:vAlign w:val="bottom"/>
          </w:tcPr>
          <w:p w14:paraId="2495FC46" w14:textId="77777777" w:rsidR="00BA242A" w:rsidRPr="00AA4261" w:rsidRDefault="00AA4261">
            <w:pPr>
              <w:spacing w:after="0" w:line="240" w:lineRule="auto"/>
              <w:jc w:val="right"/>
              <w:rPr>
                <w:sz w:val="18"/>
                <w:szCs w:val="18"/>
              </w:rPr>
            </w:pPr>
            <w:r w:rsidRPr="00AA4261">
              <w:rPr>
                <w:sz w:val="18"/>
                <w:szCs w:val="18"/>
              </w:rPr>
              <w:t>170</w:t>
            </w:r>
          </w:p>
        </w:tc>
      </w:tr>
      <w:tr w:rsidR="00BA242A" w:rsidRPr="00BA77D0" w14:paraId="07287489" w14:textId="77777777">
        <w:trPr>
          <w:trHeight w:val="288"/>
        </w:trPr>
        <w:tc>
          <w:tcPr>
            <w:tcW w:w="1318" w:type="dxa"/>
            <w:tcBorders>
              <w:top w:val="nil"/>
              <w:left w:val="single" w:sz="4" w:space="0" w:color="000000"/>
              <w:bottom w:val="nil"/>
              <w:right w:val="nil"/>
            </w:tcBorders>
            <w:shd w:val="clear" w:color="auto" w:fill="auto"/>
            <w:vAlign w:val="bottom"/>
          </w:tcPr>
          <w:p w14:paraId="5E037103" w14:textId="77777777" w:rsidR="00BA242A" w:rsidRPr="00AA4261" w:rsidRDefault="00AA4261">
            <w:pPr>
              <w:spacing w:after="0" w:line="240" w:lineRule="auto"/>
              <w:jc w:val="left"/>
              <w:rPr>
                <w:sz w:val="18"/>
                <w:szCs w:val="18"/>
              </w:rPr>
            </w:pPr>
            <w:r w:rsidRPr="00AA4261">
              <w:rPr>
                <w:sz w:val="18"/>
                <w:szCs w:val="18"/>
              </w:rPr>
              <w:t>Cilj 1.6.</w:t>
            </w:r>
          </w:p>
        </w:tc>
        <w:tc>
          <w:tcPr>
            <w:tcW w:w="5056" w:type="dxa"/>
            <w:tcBorders>
              <w:top w:val="nil"/>
              <w:left w:val="nil"/>
              <w:bottom w:val="nil"/>
              <w:right w:val="nil"/>
            </w:tcBorders>
            <w:shd w:val="clear" w:color="auto" w:fill="auto"/>
            <w:vAlign w:val="bottom"/>
          </w:tcPr>
          <w:p w14:paraId="451356B5" w14:textId="77777777" w:rsidR="00BA242A" w:rsidRPr="00AA4261" w:rsidRDefault="00AA4261">
            <w:pPr>
              <w:spacing w:after="0" w:line="240" w:lineRule="auto"/>
              <w:jc w:val="left"/>
              <w:rPr>
                <w:sz w:val="18"/>
                <w:szCs w:val="18"/>
              </w:rPr>
            </w:pPr>
            <w:r w:rsidRPr="00AA4261">
              <w:rPr>
                <w:sz w:val="18"/>
                <w:szCs w:val="18"/>
              </w:rPr>
              <w:t>Inventarizacija vodozemaca i gmizavaca</w:t>
            </w:r>
          </w:p>
        </w:tc>
        <w:tc>
          <w:tcPr>
            <w:tcW w:w="1309" w:type="dxa"/>
            <w:tcBorders>
              <w:top w:val="nil"/>
              <w:left w:val="nil"/>
              <w:bottom w:val="nil"/>
              <w:right w:val="nil"/>
            </w:tcBorders>
            <w:shd w:val="clear" w:color="auto" w:fill="auto"/>
            <w:vAlign w:val="bottom"/>
          </w:tcPr>
          <w:p w14:paraId="11F236B2" w14:textId="77777777" w:rsidR="00BA242A" w:rsidRPr="00AA4261" w:rsidRDefault="00AA4261">
            <w:pPr>
              <w:spacing w:after="0" w:line="240" w:lineRule="auto"/>
              <w:jc w:val="left"/>
              <w:rPr>
                <w:sz w:val="18"/>
                <w:szCs w:val="18"/>
              </w:rPr>
            </w:pPr>
            <w:r w:rsidRPr="00AA4261">
              <w:rPr>
                <w:sz w:val="18"/>
                <w:szCs w:val="18"/>
              </w:rPr>
              <w:t> </w:t>
            </w:r>
          </w:p>
        </w:tc>
        <w:tc>
          <w:tcPr>
            <w:tcW w:w="1640" w:type="dxa"/>
            <w:tcBorders>
              <w:top w:val="nil"/>
              <w:left w:val="nil"/>
              <w:bottom w:val="nil"/>
              <w:right w:val="single" w:sz="4" w:space="0" w:color="000000"/>
            </w:tcBorders>
            <w:shd w:val="clear" w:color="auto" w:fill="auto"/>
            <w:vAlign w:val="bottom"/>
          </w:tcPr>
          <w:p w14:paraId="14291572" w14:textId="77777777" w:rsidR="00BA242A" w:rsidRPr="00AA4261" w:rsidRDefault="00AA4261">
            <w:pPr>
              <w:spacing w:after="0" w:line="240" w:lineRule="auto"/>
              <w:jc w:val="right"/>
              <w:rPr>
                <w:sz w:val="18"/>
                <w:szCs w:val="18"/>
              </w:rPr>
            </w:pPr>
            <w:r w:rsidRPr="00AA4261">
              <w:rPr>
                <w:sz w:val="18"/>
                <w:szCs w:val="18"/>
              </w:rPr>
              <w:t>170</w:t>
            </w:r>
          </w:p>
        </w:tc>
      </w:tr>
      <w:tr w:rsidR="00BA242A" w:rsidRPr="00BA77D0" w14:paraId="3140498A" w14:textId="77777777">
        <w:trPr>
          <w:trHeight w:val="432"/>
        </w:trPr>
        <w:tc>
          <w:tcPr>
            <w:tcW w:w="1318" w:type="dxa"/>
            <w:tcBorders>
              <w:top w:val="nil"/>
              <w:left w:val="single" w:sz="4" w:space="0" w:color="000000"/>
              <w:bottom w:val="nil"/>
              <w:right w:val="nil"/>
            </w:tcBorders>
            <w:shd w:val="clear" w:color="auto" w:fill="auto"/>
            <w:vAlign w:val="bottom"/>
          </w:tcPr>
          <w:p w14:paraId="360B4F23" w14:textId="77777777" w:rsidR="00BA242A" w:rsidRPr="00AA4261" w:rsidRDefault="00AA4261">
            <w:pPr>
              <w:spacing w:after="0" w:line="240" w:lineRule="auto"/>
              <w:jc w:val="left"/>
              <w:rPr>
                <w:sz w:val="18"/>
                <w:szCs w:val="18"/>
              </w:rPr>
            </w:pPr>
            <w:r w:rsidRPr="00AA4261">
              <w:rPr>
                <w:sz w:val="18"/>
                <w:szCs w:val="18"/>
              </w:rPr>
              <w:t>Cilj 1.7.</w:t>
            </w:r>
          </w:p>
        </w:tc>
        <w:tc>
          <w:tcPr>
            <w:tcW w:w="5056" w:type="dxa"/>
            <w:tcBorders>
              <w:top w:val="nil"/>
              <w:left w:val="nil"/>
              <w:bottom w:val="nil"/>
              <w:right w:val="nil"/>
            </w:tcBorders>
            <w:shd w:val="clear" w:color="auto" w:fill="auto"/>
            <w:vAlign w:val="bottom"/>
          </w:tcPr>
          <w:p w14:paraId="6AE7C15C" w14:textId="77777777" w:rsidR="00BA242A" w:rsidRPr="00AA4261" w:rsidRDefault="00AA4261">
            <w:pPr>
              <w:spacing w:after="0" w:line="240" w:lineRule="auto"/>
              <w:jc w:val="left"/>
              <w:rPr>
                <w:sz w:val="18"/>
                <w:szCs w:val="18"/>
              </w:rPr>
            </w:pPr>
            <w:r w:rsidRPr="00AA4261">
              <w:rPr>
                <w:sz w:val="18"/>
                <w:szCs w:val="18"/>
              </w:rPr>
              <w:t xml:space="preserve">Istraživanje i očuvanje populacije mrmoljaka na području Parka </w:t>
            </w:r>
          </w:p>
        </w:tc>
        <w:tc>
          <w:tcPr>
            <w:tcW w:w="1309" w:type="dxa"/>
            <w:tcBorders>
              <w:top w:val="nil"/>
              <w:left w:val="nil"/>
              <w:bottom w:val="nil"/>
              <w:right w:val="nil"/>
            </w:tcBorders>
            <w:shd w:val="clear" w:color="auto" w:fill="auto"/>
            <w:vAlign w:val="bottom"/>
          </w:tcPr>
          <w:p w14:paraId="57F1E9D8" w14:textId="77777777" w:rsidR="00BA242A" w:rsidRPr="00AA4261" w:rsidRDefault="00AA4261">
            <w:pPr>
              <w:spacing w:after="0" w:line="240" w:lineRule="auto"/>
              <w:jc w:val="left"/>
              <w:rPr>
                <w:sz w:val="18"/>
                <w:szCs w:val="18"/>
              </w:rPr>
            </w:pPr>
            <w:r w:rsidRPr="00AA4261">
              <w:rPr>
                <w:sz w:val="18"/>
                <w:szCs w:val="18"/>
              </w:rPr>
              <w:t> </w:t>
            </w:r>
          </w:p>
        </w:tc>
        <w:tc>
          <w:tcPr>
            <w:tcW w:w="1640" w:type="dxa"/>
            <w:tcBorders>
              <w:top w:val="nil"/>
              <w:left w:val="nil"/>
              <w:bottom w:val="nil"/>
              <w:right w:val="single" w:sz="4" w:space="0" w:color="000000"/>
            </w:tcBorders>
            <w:shd w:val="clear" w:color="auto" w:fill="auto"/>
            <w:vAlign w:val="bottom"/>
          </w:tcPr>
          <w:p w14:paraId="76A4F462" w14:textId="4F50B1BF" w:rsidR="00BA242A" w:rsidRPr="00AA4261" w:rsidRDefault="00AA4261">
            <w:pPr>
              <w:spacing w:after="0" w:line="240" w:lineRule="auto"/>
              <w:jc w:val="right"/>
              <w:rPr>
                <w:sz w:val="18"/>
                <w:szCs w:val="18"/>
              </w:rPr>
            </w:pPr>
            <w:r w:rsidRPr="00AA4261">
              <w:rPr>
                <w:sz w:val="18"/>
                <w:szCs w:val="18"/>
              </w:rPr>
              <w:t>3.100</w:t>
            </w:r>
          </w:p>
        </w:tc>
      </w:tr>
      <w:tr w:rsidR="00BA242A" w:rsidRPr="00BA77D0" w14:paraId="4600B345" w14:textId="77777777">
        <w:trPr>
          <w:trHeight w:val="432"/>
        </w:trPr>
        <w:tc>
          <w:tcPr>
            <w:tcW w:w="1318" w:type="dxa"/>
            <w:tcBorders>
              <w:top w:val="nil"/>
              <w:left w:val="single" w:sz="4" w:space="0" w:color="000000"/>
              <w:bottom w:val="nil"/>
              <w:right w:val="nil"/>
            </w:tcBorders>
            <w:shd w:val="clear" w:color="auto" w:fill="auto"/>
            <w:vAlign w:val="bottom"/>
          </w:tcPr>
          <w:p w14:paraId="0A520961" w14:textId="77777777" w:rsidR="00BA242A" w:rsidRPr="00AA4261" w:rsidRDefault="00AA4261">
            <w:pPr>
              <w:spacing w:after="0" w:line="240" w:lineRule="auto"/>
              <w:jc w:val="left"/>
              <w:rPr>
                <w:sz w:val="18"/>
                <w:szCs w:val="18"/>
              </w:rPr>
            </w:pPr>
            <w:r w:rsidRPr="00AA4261">
              <w:rPr>
                <w:sz w:val="18"/>
                <w:szCs w:val="18"/>
              </w:rPr>
              <w:t>Cilj 1.8.</w:t>
            </w:r>
          </w:p>
        </w:tc>
        <w:tc>
          <w:tcPr>
            <w:tcW w:w="5056" w:type="dxa"/>
            <w:tcBorders>
              <w:top w:val="nil"/>
              <w:left w:val="nil"/>
              <w:bottom w:val="nil"/>
              <w:right w:val="nil"/>
            </w:tcBorders>
            <w:shd w:val="clear" w:color="auto" w:fill="auto"/>
            <w:vAlign w:val="bottom"/>
          </w:tcPr>
          <w:p w14:paraId="083E8457" w14:textId="77777777" w:rsidR="00BA242A" w:rsidRPr="00AA4261" w:rsidRDefault="00AA4261">
            <w:pPr>
              <w:spacing w:after="0" w:line="240" w:lineRule="auto"/>
              <w:jc w:val="left"/>
              <w:rPr>
                <w:sz w:val="18"/>
                <w:szCs w:val="18"/>
              </w:rPr>
            </w:pPr>
            <w:r w:rsidRPr="00AA4261">
              <w:rPr>
                <w:sz w:val="18"/>
                <w:szCs w:val="18"/>
              </w:rPr>
              <w:t xml:space="preserve">Utvrđeno kvantitativno i kvalitativno stanje vrsta ptica grabljivica </w:t>
            </w:r>
          </w:p>
        </w:tc>
        <w:tc>
          <w:tcPr>
            <w:tcW w:w="1309" w:type="dxa"/>
            <w:tcBorders>
              <w:top w:val="nil"/>
              <w:left w:val="nil"/>
              <w:bottom w:val="nil"/>
              <w:right w:val="nil"/>
            </w:tcBorders>
            <w:shd w:val="clear" w:color="auto" w:fill="auto"/>
            <w:vAlign w:val="bottom"/>
          </w:tcPr>
          <w:p w14:paraId="6167B6A0" w14:textId="77777777" w:rsidR="00BA242A" w:rsidRPr="00AA4261" w:rsidRDefault="00AA4261">
            <w:pPr>
              <w:spacing w:after="0" w:line="240" w:lineRule="auto"/>
              <w:jc w:val="left"/>
              <w:rPr>
                <w:sz w:val="18"/>
                <w:szCs w:val="18"/>
              </w:rPr>
            </w:pPr>
            <w:r w:rsidRPr="00AA4261">
              <w:rPr>
                <w:sz w:val="18"/>
                <w:szCs w:val="18"/>
              </w:rPr>
              <w:t> </w:t>
            </w:r>
          </w:p>
        </w:tc>
        <w:tc>
          <w:tcPr>
            <w:tcW w:w="1640" w:type="dxa"/>
            <w:tcBorders>
              <w:top w:val="nil"/>
              <w:left w:val="nil"/>
              <w:bottom w:val="nil"/>
              <w:right w:val="single" w:sz="4" w:space="0" w:color="000000"/>
            </w:tcBorders>
            <w:shd w:val="clear" w:color="auto" w:fill="auto"/>
            <w:vAlign w:val="bottom"/>
          </w:tcPr>
          <w:p w14:paraId="62D5FABB" w14:textId="4C41E1FD" w:rsidR="00BA242A" w:rsidRPr="00AA4261" w:rsidRDefault="00AA4261">
            <w:pPr>
              <w:spacing w:after="0" w:line="240" w:lineRule="auto"/>
              <w:jc w:val="right"/>
              <w:rPr>
                <w:sz w:val="18"/>
                <w:szCs w:val="18"/>
              </w:rPr>
            </w:pPr>
            <w:r w:rsidRPr="00AA4261">
              <w:rPr>
                <w:sz w:val="18"/>
                <w:szCs w:val="18"/>
              </w:rPr>
              <w:t>200</w:t>
            </w:r>
          </w:p>
        </w:tc>
      </w:tr>
      <w:tr w:rsidR="00BA242A" w:rsidRPr="00BA77D0" w14:paraId="711F2B6F" w14:textId="77777777">
        <w:trPr>
          <w:trHeight w:val="288"/>
        </w:trPr>
        <w:tc>
          <w:tcPr>
            <w:tcW w:w="1318" w:type="dxa"/>
            <w:tcBorders>
              <w:top w:val="nil"/>
              <w:left w:val="single" w:sz="4" w:space="0" w:color="000000"/>
              <w:bottom w:val="nil"/>
              <w:right w:val="nil"/>
            </w:tcBorders>
            <w:shd w:val="clear" w:color="auto" w:fill="auto"/>
            <w:vAlign w:val="bottom"/>
          </w:tcPr>
          <w:p w14:paraId="23EA4804" w14:textId="77777777" w:rsidR="00BA242A" w:rsidRPr="00AA4261" w:rsidRDefault="00AA4261">
            <w:pPr>
              <w:spacing w:after="0" w:line="240" w:lineRule="auto"/>
              <w:jc w:val="left"/>
              <w:rPr>
                <w:sz w:val="18"/>
                <w:szCs w:val="18"/>
              </w:rPr>
            </w:pPr>
            <w:r w:rsidRPr="00AA4261">
              <w:rPr>
                <w:sz w:val="18"/>
                <w:szCs w:val="18"/>
              </w:rPr>
              <w:t>Cilj 1.9.</w:t>
            </w:r>
          </w:p>
        </w:tc>
        <w:tc>
          <w:tcPr>
            <w:tcW w:w="5056" w:type="dxa"/>
            <w:tcBorders>
              <w:top w:val="nil"/>
              <w:left w:val="nil"/>
              <w:bottom w:val="nil"/>
              <w:right w:val="nil"/>
            </w:tcBorders>
            <w:shd w:val="clear" w:color="auto" w:fill="auto"/>
            <w:vAlign w:val="bottom"/>
          </w:tcPr>
          <w:p w14:paraId="6DD99525" w14:textId="77777777" w:rsidR="00BA242A" w:rsidRPr="00AA4261" w:rsidRDefault="00AA4261">
            <w:pPr>
              <w:spacing w:after="0" w:line="240" w:lineRule="auto"/>
              <w:jc w:val="left"/>
              <w:rPr>
                <w:sz w:val="18"/>
                <w:szCs w:val="18"/>
              </w:rPr>
            </w:pPr>
            <w:r w:rsidRPr="00AA4261">
              <w:rPr>
                <w:sz w:val="18"/>
                <w:szCs w:val="18"/>
              </w:rPr>
              <w:t xml:space="preserve">Očuvanje populacije slijepih miševa </w:t>
            </w:r>
          </w:p>
        </w:tc>
        <w:tc>
          <w:tcPr>
            <w:tcW w:w="1309" w:type="dxa"/>
            <w:tcBorders>
              <w:top w:val="nil"/>
              <w:left w:val="nil"/>
              <w:bottom w:val="nil"/>
              <w:right w:val="nil"/>
            </w:tcBorders>
            <w:shd w:val="clear" w:color="auto" w:fill="auto"/>
            <w:vAlign w:val="bottom"/>
          </w:tcPr>
          <w:p w14:paraId="4F3BA886" w14:textId="77777777" w:rsidR="00BA242A" w:rsidRPr="00AA4261" w:rsidRDefault="00AA4261">
            <w:pPr>
              <w:spacing w:after="0" w:line="240" w:lineRule="auto"/>
              <w:jc w:val="left"/>
              <w:rPr>
                <w:sz w:val="18"/>
                <w:szCs w:val="18"/>
              </w:rPr>
            </w:pPr>
            <w:r w:rsidRPr="00AA4261">
              <w:rPr>
                <w:sz w:val="18"/>
                <w:szCs w:val="18"/>
              </w:rPr>
              <w:t> </w:t>
            </w:r>
          </w:p>
        </w:tc>
        <w:tc>
          <w:tcPr>
            <w:tcW w:w="1640" w:type="dxa"/>
            <w:tcBorders>
              <w:top w:val="nil"/>
              <w:left w:val="nil"/>
              <w:bottom w:val="nil"/>
              <w:right w:val="single" w:sz="4" w:space="0" w:color="000000"/>
            </w:tcBorders>
            <w:shd w:val="clear" w:color="auto" w:fill="auto"/>
            <w:vAlign w:val="bottom"/>
          </w:tcPr>
          <w:p w14:paraId="3EBCEEBA" w14:textId="7CEBF1F1" w:rsidR="00BA242A" w:rsidRPr="00AA4261" w:rsidRDefault="00AA4261">
            <w:pPr>
              <w:spacing w:after="0" w:line="240" w:lineRule="auto"/>
              <w:jc w:val="right"/>
              <w:rPr>
                <w:sz w:val="18"/>
                <w:szCs w:val="18"/>
              </w:rPr>
            </w:pPr>
            <w:r w:rsidRPr="00AA4261">
              <w:rPr>
                <w:sz w:val="18"/>
                <w:szCs w:val="18"/>
              </w:rPr>
              <w:t>310</w:t>
            </w:r>
          </w:p>
        </w:tc>
      </w:tr>
      <w:tr w:rsidR="00BA242A" w:rsidRPr="00BA77D0" w14:paraId="668A6B5F" w14:textId="77777777">
        <w:trPr>
          <w:trHeight w:val="288"/>
        </w:trPr>
        <w:tc>
          <w:tcPr>
            <w:tcW w:w="1318" w:type="dxa"/>
            <w:tcBorders>
              <w:top w:val="nil"/>
              <w:left w:val="single" w:sz="4" w:space="0" w:color="000000"/>
              <w:bottom w:val="nil"/>
              <w:right w:val="nil"/>
            </w:tcBorders>
            <w:shd w:val="clear" w:color="auto" w:fill="auto"/>
            <w:vAlign w:val="bottom"/>
          </w:tcPr>
          <w:p w14:paraId="53D247AB" w14:textId="77777777" w:rsidR="00BA242A" w:rsidRPr="00AA4261" w:rsidRDefault="00AA4261">
            <w:pPr>
              <w:spacing w:after="0" w:line="240" w:lineRule="auto"/>
              <w:jc w:val="left"/>
              <w:rPr>
                <w:sz w:val="18"/>
                <w:szCs w:val="18"/>
              </w:rPr>
            </w:pPr>
            <w:r w:rsidRPr="00AA4261">
              <w:rPr>
                <w:sz w:val="18"/>
                <w:szCs w:val="18"/>
              </w:rPr>
              <w:t>Cilj 1.10.</w:t>
            </w:r>
          </w:p>
        </w:tc>
        <w:tc>
          <w:tcPr>
            <w:tcW w:w="5056" w:type="dxa"/>
            <w:tcBorders>
              <w:top w:val="nil"/>
              <w:left w:val="nil"/>
              <w:bottom w:val="nil"/>
              <w:right w:val="nil"/>
            </w:tcBorders>
            <w:shd w:val="clear" w:color="auto" w:fill="auto"/>
            <w:vAlign w:val="bottom"/>
          </w:tcPr>
          <w:p w14:paraId="45145F2F" w14:textId="77777777" w:rsidR="00BA242A" w:rsidRPr="00AA4261" w:rsidRDefault="00AA4261">
            <w:pPr>
              <w:spacing w:after="0" w:line="240" w:lineRule="auto"/>
              <w:jc w:val="left"/>
              <w:rPr>
                <w:sz w:val="18"/>
                <w:szCs w:val="18"/>
              </w:rPr>
            </w:pPr>
            <w:r w:rsidRPr="00AA4261">
              <w:rPr>
                <w:sz w:val="18"/>
                <w:szCs w:val="18"/>
              </w:rPr>
              <w:t>Utvrđeno stanje vrsta iz porodice kuna</w:t>
            </w:r>
          </w:p>
        </w:tc>
        <w:tc>
          <w:tcPr>
            <w:tcW w:w="1309" w:type="dxa"/>
            <w:tcBorders>
              <w:top w:val="nil"/>
              <w:left w:val="nil"/>
              <w:bottom w:val="nil"/>
              <w:right w:val="nil"/>
            </w:tcBorders>
            <w:shd w:val="clear" w:color="auto" w:fill="auto"/>
            <w:vAlign w:val="bottom"/>
          </w:tcPr>
          <w:p w14:paraId="399475C7" w14:textId="77777777" w:rsidR="00BA242A" w:rsidRPr="00AA4261" w:rsidRDefault="00AA4261">
            <w:pPr>
              <w:spacing w:after="0" w:line="240" w:lineRule="auto"/>
              <w:jc w:val="left"/>
              <w:rPr>
                <w:sz w:val="18"/>
                <w:szCs w:val="18"/>
              </w:rPr>
            </w:pPr>
            <w:r w:rsidRPr="00AA4261">
              <w:rPr>
                <w:sz w:val="18"/>
                <w:szCs w:val="18"/>
              </w:rPr>
              <w:t> </w:t>
            </w:r>
          </w:p>
        </w:tc>
        <w:tc>
          <w:tcPr>
            <w:tcW w:w="1640" w:type="dxa"/>
            <w:tcBorders>
              <w:top w:val="nil"/>
              <w:left w:val="nil"/>
              <w:bottom w:val="nil"/>
              <w:right w:val="single" w:sz="4" w:space="0" w:color="000000"/>
            </w:tcBorders>
            <w:shd w:val="clear" w:color="auto" w:fill="auto"/>
            <w:vAlign w:val="bottom"/>
          </w:tcPr>
          <w:p w14:paraId="0F7715C2" w14:textId="3F20DE5C" w:rsidR="00BA242A" w:rsidRPr="00AA4261" w:rsidRDefault="00AA4261">
            <w:pPr>
              <w:spacing w:after="0" w:line="240" w:lineRule="auto"/>
              <w:jc w:val="right"/>
              <w:rPr>
                <w:sz w:val="18"/>
                <w:szCs w:val="18"/>
              </w:rPr>
            </w:pPr>
            <w:r w:rsidRPr="00AA4261">
              <w:rPr>
                <w:sz w:val="18"/>
                <w:szCs w:val="18"/>
              </w:rPr>
              <w:t>450</w:t>
            </w:r>
          </w:p>
        </w:tc>
      </w:tr>
      <w:tr w:rsidR="00BA242A" w:rsidRPr="00BA77D0" w14:paraId="0C81E061" w14:textId="77777777">
        <w:trPr>
          <w:trHeight w:val="288"/>
        </w:trPr>
        <w:tc>
          <w:tcPr>
            <w:tcW w:w="1318" w:type="dxa"/>
            <w:tcBorders>
              <w:top w:val="nil"/>
              <w:left w:val="single" w:sz="4" w:space="0" w:color="000000"/>
              <w:bottom w:val="nil"/>
              <w:right w:val="nil"/>
            </w:tcBorders>
            <w:shd w:val="clear" w:color="auto" w:fill="auto"/>
            <w:vAlign w:val="bottom"/>
          </w:tcPr>
          <w:p w14:paraId="674608AE" w14:textId="77777777" w:rsidR="00BA242A" w:rsidRPr="00AA4261" w:rsidRDefault="00AA4261">
            <w:pPr>
              <w:spacing w:after="0" w:line="240" w:lineRule="auto"/>
              <w:jc w:val="left"/>
              <w:rPr>
                <w:sz w:val="18"/>
                <w:szCs w:val="18"/>
              </w:rPr>
            </w:pPr>
            <w:r w:rsidRPr="00AA4261">
              <w:rPr>
                <w:sz w:val="18"/>
                <w:szCs w:val="18"/>
              </w:rPr>
              <w:t>Cilj 1.11.</w:t>
            </w:r>
          </w:p>
        </w:tc>
        <w:tc>
          <w:tcPr>
            <w:tcW w:w="5056" w:type="dxa"/>
            <w:tcBorders>
              <w:top w:val="nil"/>
              <w:left w:val="nil"/>
              <w:bottom w:val="nil"/>
              <w:right w:val="nil"/>
            </w:tcBorders>
            <w:shd w:val="clear" w:color="auto" w:fill="auto"/>
            <w:vAlign w:val="bottom"/>
          </w:tcPr>
          <w:p w14:paraId="04C7EE01" w14:textId="77777777" w:rsidR="00BA242A" w:rsidRPr="00AA4261" w:rsidRDefault="00AA4261">
            <w:pPr>
              <w:spacing w:after="0" w:line="240" w:lineRule="auto"/>
              <w:jc w:val="left"/>
              <w:rPr>
                <w:sz w:val="18"/>
                <w:szCs w:val="18"/>
              </w:rPr>
            </w:pPr>
            <w:r w:rsidRPr="00AA4261">
              <w:rPr>
                <w:sz w:val="18"/>
                <w:szCs w:val="18"/>
              </w:rPr>
              <w:t>Utvrđeni koridori krupnih sisara</w:t>
            </w:r>
          </w:p>
        </w:tc>
        <w:tc>
          <w:tcPr>
            <w:tcW w:w="1309" w:type="dxa"/>
            <w:tcBorders>
              <w:top w:val="nil"/>
              <w:left w:val="nil"/>
              <w:bottom w:val="nil"/>
              <w:right w:val="nil"/>
            </w:tcBorders>
            <w:shd w:val="clear" w:color="auto" w:fill="auto"/>
            <w:vAlign w:val="bottom"/>
          </w:tcPr>
          <w:p w14:paraId="05025A55" w14:textId="77777777" w:rsidR="00BA242A" w:rsidRPr="00AA4261" w:rsidRDefault="00AA4261">
            <w:pPr>
              <w:spacing w:after="0" w:line="240" w:lineRule="auto"/>
              <w:jc w:val="left"/>
              <w:rPr>
                <w:sz w:val="18"/>
                <w:szCs w:val="18"/>
              </w:rPr>
            </w:pPr>
            <w:r w:rsidRPr="00AA4261">
              <w:rPr>
                <w:sz w:val="18"/>
                <w:szCs w:val="18"/>
              </w:rPr>
              <w:t> </w:t>
            </w:r>
          </w:p>
        </w:tc>
        <w:tc>
          <w:tcPr>
            <w:tcW w:w="1640" w:type="dxa"/>
            <w:tcBorders>
              <w:top w:val="nil"/>
              <w:left w:val="nil"/>
              <w:bottom w:val="nil"/>
              <w:right w:val="single" w:sz="4" w:space="0" w:color="000000"/>
            </w:tcBorders>
            <w:shd w:val="clear" w:color="auto" w:fill="auto"/>
            <w:vAlign w:val="bottom"/>
          </w:tcPr>
          <w:p w14:paraId="46502AAC" w14:textId="3F027915" w:rsidR="00BA242A" w:rsidRPr="00AA4261" w:rsidRDefault="00D4028D">
            <w:pPr>
              <w:spacing w:after="0" w:line="240" w:lineRule="auto"/>
              <w:jc w:val="right"/>
              <w:rPr>
                <w:sz w:val="18"/>
                <w:szCs w:val="18"/>
              </w:rPr>
            </w:pPr>
            <w:r>
              <w:rPr>
                <w:sz w:val="18"/>
                <w:szCs w:val="18"/>
              </w:rPr>
              <w:t>500</w:t>
            </w:r>
          </w:p>
        </w:tc>
      </w:tr>
      <w:tr w:rsidR="00BA242A" w:rsidRPr="00BA77D0" w14:paraId="4F1D0E2B" w14:textId="77777777">
        <w:trPr>
          <w:trHeight w:val="432"/>
        </w:trPr>
        <w:tc>
          <w:tcPr>
            <w:tcW w:w="1318" w:type="dxa"/>
            <w:tcBorders>
              <w:top w:val="nil"/>
              <w:left w:val="single" w:sz="4" w:space="0" w:color="000000"/>
              <w:bottom w:val="nil"/>
              <w:right w:val="nil"/>
            </w:tcBorders>
            <w:shd w:val="clear" w:color="auto" w:fill="auto"/>
            <w:vAlign w:val="bottom"/>
          </w:tcPr>
          <w:p w14:paraId="6D899F2F" w14:textId="77777777" w:rsidR="00BA242A" w:rsidRPr="00AA4261" w:rsidRDefault="00AA4261">
            <w:pPr>
              <w:spacing w:after="0" w:line="240" w:lineRule="auto"/>
              <w:jc w:val="left"/>
              <w:rPr>
                <w:sz w:val="18"/>
                <w:szCs w:val="18"/>
              </w:rPr>
            </w:pPr>
            <w:r w:rsidRPr="00AA4261">
              <w:rPr>
                <w:sz w:val="18"/>
                <w:szCs w:val="18"/>
              </w:rPr>
              <w:t>Cilj 1.12.</w:t>
            </w:r>
          </w:p>
        </w:tc>
        <w:tc>
          <w:tcPr>
            <w:tcW w:w="5056" w:type="dxa"/>
            <w:tcBorders>
              <w:top w:val="nil"/>
              <w:left w:val="nil"/>
              <w:bottom w:val="nil"/>
              <w:right w:val="nil"/>
            </w:tcBorders>
            <w:shd w:val="clear" w:color="auto" w:fill="auto"/>
            <w:vAlign w:val="bottom"/>
          </w:tcPr>
          <w:p w14:paraId="53ACC5E2" w14:textId="77777777" w:rsidR="00BA242A" w:rsidRPr="00AA4261" w:rsidRDefault="00AA4261">
            <w:pPr>
              <w:spacing w:after="0" w:line="240" w:lineRule="auto"/>
              <w:jc w:val="left"/>
              <w:rPr>
                <w:sz w:val="18"/>
                <w:szCs w:val="18"/>
              </w:rPr>
            </w:pPr>
            <w:r w:rsidRPr="00AA4261">
              <w:rPr>
                <w:sz w:val="18"/>
                <w:szCs w:val="18"/>
              </w:rPr>
              <w:t>Obezbjeđena prihrana za krupne sisare tokom zimskih mjeseci</w:t>
            </w:r>
          </w:p>
        </w:tc>
        <w:tc>
          <w:tcPr>
            <w:tcW w:w="1309" w:type="dxa"/>
            <w:tcBorders>
              <w:top w:val="nil"/>
              <w:left w:val="nil"/>
              <w:bottom w:val="nil"/>
              <w:right w:val="nil"/>
            </w:tcBorders>
            <w:shd w:val="clear" w:color="auto" w:fill="auto"/>
            <w:vAlign w:val="bottom"/>
          </w:tcPr>
          <w:p w14:paraId="26305A07" w14:textId="77777777" w:rsidR="00BA242A" w:rsidRPr="00AA4261" w:rsidRDefault="00AA4261">
            <w:pPr>
              <w:spacing w:after="0" w:line="240" w:lineRule="auto"/>
              <w:jc w:val="left"/>
              <w:rPr>
                <w:sz w:val="18"/>
                <w:szCs w:val="18"/>
              </w:rPr>
            </w:pPr>
            <w:r w:rsidRPr="00AA4261">
              <w:rPr>
                <w:sz w:val="18"/>
                <w:szCs w:val="18"/>
              </w:rPr>
              <w:t> </w:t>
            </w:r>
          </w:p>
        </w:tc>
        <w:tc>
          <w:tcPr>
            <w:tcW w:w="1640" w:type="dxa"/>
            <w:tcBorders>
              <w:top w:val="nil"/>
              <w:left w:val="nil"/>
              <w:bottom w:val="nil"/>
              <w:right w:val="single" w:sz="4" w:space="0" w:color="000000"/>
            </w:tcBorders>
            <w:shd w:val="clear" w:color="auto" w:fill="auto"/>
            <w:vAlign w:val="bottom"/>
          </w:tcPr>
          <w:p w14:paraId="27FA79BD" w14:textId="6F4C8AD0" w:rsidR="00BA242A" w:rsidRPr="00AA4261" w:rsidRDefault="000812B4">
            <w:pPr>
              <w:spacing w:after="0" w:line="240" w:lineRule="auto"/>
              <w:jc w:val="right"/>
              <w:rPr>
                <w:sz w:val="18"/>
                <w:szCs w:val="18"/>
              </w:rPr>
            </w:pPr>
            <w:r>
              <w:rPr>
                <w:sz w:val="18"/>
                <w:szCs w:val="18"/>
              </w:rPr>
              <w:t>500</w:t>
            </w:r>
          </w:p>
        </w:tc>
      </w:tr>
      <w:tr w:rsidR="00BA242A" w:rsidRPr="00BA77D0" w14:paraId="4DDE8AB8" w14:textId="77777777">
        <w:trPr>
          <w:trHeight w:val="288"/>
        </w:trPr>
        <w:tc>
          <w:tcPr>
            <w:tcW w:w="1318" w:type="dxa"/>
            <w:tcBorders>
              <w:top w:val="nil"/>
              <w:left w:val="single" w:sz="4" w:space="0" w:color="000000"/>
              <w:bottom w:val="nil"/>
              <w:right w:val="nil"/>
            </w:tcBorders>
            <w:shd w:val="clear" w:color="auto" w:fill="auto"/>
            <w:vAlign w:val="bottom"/>
          </w:tcPr>
          <w:p w14:paraId="28B55E8A" w14:textId="77777777" w:rsidR="00BA242A" w:rsidRPr="00AA4261" w:rsidRDefault="00AA4261">
            <w:pPr>
              <w:spacing w:after="0" w:line="240" w:lineRule="auto"/>
              <w:jc w:val="left"/>
              <w:rPr>
                <w:sz w:val="18"/>
                <w:szCs w:val="18"/>
              </w:rPr>
            </w:pPr>
            <w:r w:rsidRPr="00AA4261">
              <w:rPr>
                <w:sz w:val="18"/>
                <w:szCs w:val="18"/>
              </w:rPr>
              <w:t>Cilj 1.13.</w:t>
            </w:r>
          </w:p>
        </w:tc>
        <w:tc>
          <w:tcPr>
            <w:tcW w:w="5056" w:type="dxa"/>
            <w:tcBorders>
              <w:top w:val="nil"/>
              <w:left w:val="nil"/>
              <w:bottom w:val="nil"/>
              <w:right w:val="nil"/>
            </w:tcBorders>
            <w:shd w:val="clear" w:color="auto" w:fill="auto"/>
            <w:vAlign w:val="bottom"/>
          </w:tcPr>
          <w:p w14:paraId="50F8A295" w14:textId="77777777" w:rsidR="00BA242A" w:rsidRPr="00AA4261" w:rsidRDefault="00AA4261">
            <w:pPr>
              <w:spacing w:after="0" w:line="240" w:lineRule="auto"/>
              <w:jc w:val="left"/>
              <w:rPr>
                <w:sz w:val="18"/>
                <w:szCs w:val="18"/>
              </w:rPr>
            </w:pPr>
            <w:r w:rsidRPr="00AA4261">
              <w:rPr>
                <w:sz w:val="18"/>
                <w:szCs w:val="18"/>
              </w:rPr>
              <w:t>Očuvan ekološki kvalitet vode Biogradskog jezera</w:t>
            </w:r>
          </w:p>
        </w:tc>
        <w:tc>
          <w:tcPr>
            <w:tcW w:w="1309" w:type="dxa"/>
            <w:tcBorders>
              <w:top w:val="nil"/>
              <w:left w:val="nil"/>
              <w:bottom w:val="nil"/>
              <w:right w:val="nil"/>
            </w:tcBorders>
            <w:shd w:val="clear" w:color="auto" w:fill="auto"/>
            <w:vAlign w:val="bottom"/>
          </w:tcPr>
          <w:p w14:paraId="6D820EC9" w14:textId="77777777" w:rsidR="00BA242A" w:rsidRPr="00AA4261" w:rsidRDefault="00AA4261">
            <w:pPr>
              <w:spacing w:after="0" w:line="240" w:lineRule="auto"/>
              <w:jc w:val="left"/>
              <w:rPr>
                <w:sz w:val="18"/>
                <w:szCs w:val="18"/>
              </w:rPr>
            </w:pPr>
            <w:r w:rsidRPr="00AA4261">
              <w:rPr>
                <w:sz w:val="18"/>
                <w:szCs w:val="18"/>
              </w:rPr>
              <w:t> </w:t>
            </w:r>
          </w:p>
        </w:tc>
        <w:tc>
          <w:tcPr>
            <w:tcW w:w="1640" w:type="dxa"/>
            <w:tcBorders>
              <w:top w:val="nil"/>
              <w:left w:val="nil"/>
              <w:bottom w:val="nil"/>
              <w:right w:val="single" w:sz="4" w:space="0" w:color="000000"/>
            </w:tcBorders>
            <w:shd w:val="clear" w:color="auto" w:fill="auto"/>
            <w:vAlign w:val="bottom"/>
          </w:tcPr>
          <w:p w14:paraId="317E1B00" w14:textId="77777777" w:rsidR="00BA242A" w:rsidRPr="00AA4261" w:rsidRDefault="00AA4261">
            <w:pPr>
              <w:spacing w:after="0" w:line="240" w:lineRule="auto"/>
              <w:jc w:val="right"/>
              <w:rPr>
                <w:sz w:val="18"/>
                <w:szCs w:val="18"/>
              </w:rPr>
            </w:pPr>
            <w:r w:rsidRPr="00AA4261">
              <w:rPr>
                <w:sz w:val="18"/>
                <w:szCs w:val="18"/>
              </w:rPr>
              <w:t>0</w:t>
            </w:r>
          </w:p>
        </w:tc>
      </w:tr>
      <w:tr w:rsidR="00BA242A" w:rsidRPr="00BA77D0" w14:paraId="5D2490A2" w14:textId="77777777">
        <w:trPr>
          <w:trHeight w:val="288"/>
        </w:trPr>
        <w:tc>
          <w:tcPr>
            <w:tcW w:w="9323" w:type="dxa"/>
            <w:gridSpan w:val="4"/>
            <w:tcBorders>
              <w:top w:val="nil"/>
              <w:left w:val="single" w:sz="4" w:space="0" w:color="000000"/>
              <w:bottom w:val="nil"/>
              <w:right w:val="single" w:sz="4" w:space="0" w:color="000000"/>
            </w:tcBorders>
            <w:shd w:val="clear" w:color="auto" w:fill="AEAAAA"/>
            <w:vAlign w:val="bottom"/>
          </w:tcPr>
          <w:p w14:paraId="6D7C85C4" w14:textId="77777777" w:rsidR="00BA242A" w:rsidRPr="00AA4261" w:rsidRDefault="00AA4261">
            <w:pPr>
              <w:spacing w:after="0" w:line="240" w:lineRule="auto"/>
              <w:jc w:val="left"/>
              <w:rPr>
                <w:b/>
                <w:sz w:val="18"/>
                <w:szCs w:val="18"/>
              </w:rPr>
            </w:pPr>
            <w:r w:rsidRPr="00AA4261">
              <w:rPr>
                <w:b/>
                <w:sz w:val="18"/>
                <w:szCs w:val="18"/>
              </w:rPr>
              <w:t>Strateška oblast 2: Očuvanje, unapređivanje i promocija kulturno-istorijskih i etnografskih vrijednosti i potencijala</w:t>
            </w:r>
          </w:p>
        </w:tc>
      </w:tr>
      <w:tr w:rsidR="00BA242A" w:rsidRPr="00BA77D0" w14:paraId="75D1AC52" w14:textId="77777777">
        <w:trPr>
          <w:trHeight w:val="288"/>
        </w:trPr>
        <w:tc>
          <w:tcPr>
            <w:tcW w:w="1318" w:type="dxa"/>
            <w:tcBorders>
              <w:top w:val="nil"/>
              <w:left w:val="single" w:sz="4" w:space="0" w:color="000000"/>
              <w:bottom w:val="nil"/>
              <w:right w:val="nil"/>
            </w:tcBorders>
            <w:shd w:val="clear" w:color="auto" w:fill="auto"/>
            <w:vAlign w:val="bottom"/>
          </w:tcPr>
          <w:p w14:paraId="5ECD8E5C" w14:textId="77777777" w:rsidR="00BA242A" w:rsidRPr="000812B4" w:rsidRDefault="00AA4261">
            <w:pPr>
              <w:spacing w:after="0" w:line="240" w:lineRule="auto"/>
              <w:jc w:val="left"/>
              <w:rPr>
                <w:sz w:val="18"/>
                <w:szCs w:val="18"/>
              </w:rPr>
            </w:pPr>
            <w:r w:rsidRPr="000812B4">
              <w:rPr>
                <w:sz w:val="18"/>
                <w:szCs w:val="18"/>
              </w:rPr>
              <w:t>Cilj 2.1.</w:t>
            </w:r>
          </w:p>
        </w:tc>
        <w:tc>
          <w:tcPr>
            <w:tcW w:w="5056" w:type="dxa"/>
            <w:tcBorders>
              <w:top w:val="nil"/>
              <w:left w:val="nil"/>
              <w:bottom w:val="nil"/>
              <w:right w:val="nil"/>
            </w:tcBorders>
            <w:shd w:val="clear" w:color="auto" w:fill="auto"/>
            <w:vAlign w:val="bottom"/>
          </w:tcPr>
          <w:p w14:paraId="0EDB54C3" w14:textId="77777777" w:rsidR="00BA242A" w:rsidRPr="000812B4" w:rsidRDefault="00AA4261">
            <w:pPr>
              <w:spacing w:after="0" w:line="240" w:lineRule="auto"/>
              <w:jc w:val="left"/>
              <w:rPr>
                <w:sz w:val="18"/>
                <w:szCs w:val="18"/>
              </w:rPr>
            </w:pPr>
            <w:r w:rsidRPr="000812B4">
              <w:rPr>
                <w:sz w:val="18"/>
                <w:szCs w:val="18"/>
              </w:rPr>
              <w:t xml:space="preserve">Očuvana materijalna kulturna baština </w:t>
            </w:r>
          </w:p>
        </w:tc>
        <w:tc>
          <w:tcPr>
            <w:tcW w:w="1309" w:type="dxa"/>
            <w:tcBorders>
              <w:top w:val="nil"/>
              <w:left w:val="nil"/>
              <w:bottom w:val="nil"/>
              <w:right w:val="nil"/>
            </w:tcBorders>
            <w:shd w:val="clear" w:color="auto" w:fill="auto"/>
            <w:vAlign w:val="bottom"/>
          </w:tcPr>
          <w:p w14:paraId="0F4F818D" w14:textId="77777777" w:rsidR="00BA242A" w:rsidRPr="000812B4" w:rsidRDefault="00AA4261">
            <w:pPr>
              <w:spacing w:after="0" w:line="240" w:lineRule="auto"/>
              <w:jc w:val="left"/>
              <w:rPr>
                <w:sz w:val="18"/>
                <w:szCs w:val="18"/>
              </w:rPr>
            </w:pPr>
            <w:r w:rsidRPr="000812B4">
              <w:rPr>
                <w:sz w:val="18"/>
                <w:szCs w:val="18"/>
              </w:rPr>
              <w:t> </w:t>
            </w:r>
          </w:p>
        </w:tc>
        <w:tc>
          <w:tcPr>
            <w:tcW w:w="1640" w:type="dxa"/>
            <w:tcBorders>
              <w:top w:val="nil"/>
              <w:left w:val="nil"/>
              <w:bottom w:val="nil"/>
              <w:right w:val="single" w:sz="4" w:space="0" w:color="000000"/>
            </w:tcBorders>
            <w:shd w:val="clear" w:color="auto" w:fill="auto"/>
            <w:vAlign w:val="bottom"/>
          </w:tcPr>
          <w:p w14:paraId="7829C759" w14:textId="77777777" w:rsidR="00BA242A" w:rsidRPr="000812B4" w:rsidRDefault="00AA4261">
            <w:pPr>
              <w:spacing w:after="0" w:line="240" w:lineRule="auto"/>
              <w:jc w:val="right"/>
              <w:rPr>
                <w:sz w:val="18"/>
                <w:szCs w:val="18"/>
              </w:rPr>
            </w:pPr>
            <w:r w:rsidRPr="000812B4">
              <w:rPr>
                <w:sz w:val="18"/>
                <w:szCs w:val="18"/>
              </w:rPr>
              <w:t>0</w:t>
            </w:r>
          </w:p>
        </w:tc>
      </w:tr>
      <w:tr w:rsidR="00BA242A" w:rsidRPr="00BA77D0" w14:paraId="3A9FE6F0" w14:textId="77777777">
        <w:trPr>
          <w:trHeight w:val="288"/>
        </w:trPr>
        <w:tc>
          <w:tcPr>
            <w:tcW w:w="1318" w:type="dxa"/>
            <w:tcBorders>
              <w:top w:val="nil"/>
              <w:left w:val="single" w:sz="4" w:space="0" w:color="000000"/>
              <w:bottom w:val="nil"/>
              <w:right w:val="nil"/>
            </w:tcBorders>
            <w:shd w:val="clear" w:color="auto" w:fill="auto"/>
            <w:vAlign w:val="bottom"/>
          </w:tcPr>
          <w:p w14:paraId="07CCC3E6" w14:textId="77777777" w:rsidR="00BA242A" w:rsidRPr="000812B4" w:rsidRDefault="00AA4261">
            <w:pPr>
              <w:spacing w:after="0" w:line="240" w:lineRule="auto"/>
              <w:jc w:val="left"/>
              <w:rPr>
                <w:sz w:val="18"/>
                <w:szCs w:val="18"/>
              </w:rPr>
            </w:pPr>
            <w:r w:rsidRPr="000812B4">
              <w:rPr>
                <w:sz w:val="18"/>
                <w:szCs w:val="18"/>
              </w:rPr>
              <w:t>Cilj 2.2.</w:t>
            </w:r>
          </w:p>
        </w:tc>
        <w:tc>
          <w:tcPr>
            <w:tcW w:w="5056" w:type="dxa"/>
            <w:tcBorders>
              <w:top w:val="nil"/>
              <w:left w:val="nil"/>
              <w:bottom w:val="nil"/>
              <w:right w:val="nil"/>
            </w:tcBorders>
            <w:shd w:val="clear" w:color="auto" w:fill="auto"/>
            <w:vAlign w:val="bottom"/>
          </w:tcPr>
          <w:p w14:paraId="5583F6A4" w14:textId="77777777" w:rsidR="00BA242A" w:rsidRPr="000812B4" w:rsidRDefault="00AA4261">
            <w:pPr>
              <w:spacing w:after="0" w:line="240" w:lineRule="auto"/>
              <w:jc w:val="left"/>
              <w:rPr>
                <w:sz w:val="18"/>
                <w:szCs w:val="18"/>
              </w:rPr>
            </w:pPr>
            <w:r w:rsidRPr="000812B4">
              <w:rPr>
                <w:sz w:val="18"/>
                <w:szCs w:val="18"/>
              </w:rPr>
              <w:t xml:space="preserve">Prezentacija materijalne kulturne baštine Parka </w:t>
            </w:r>
          </w:p>
        </w:tc>
        <w:tc>
          <w:tcPr>
            <w:tcW w:w="1309" w:type="dxa"/>
            <w:tcBorders>
              <w:top w:val="nil"/>
              <w:left w:val="nil"/>
              <w:bottom w:val="nil"/>
              <w:right w:val="nil"/>
            </w:tcBorders>
            <w:shd w:val="clear" w:color="auto" w:fill="auto"/>
            <w:vAlign w:val="bottom"/>
          </w:tcPr>
          <w:p w14:paraId="4299D23C" w14:textId="77777777" w:rsidR="00BA242A" w:rsidRPr="000812B4" w:rsidRDefault="00AA4261">
            <w:pPr>
              <w:spacing w:after="0" w:line="240" w:lineRule="auto"/>
              <w:jc w:val="left"/>
              <w:rPr>
                <w:sz w:val="18"/>
                <w:szCs w:val="18"/>
              </w:rPr>
            </w:pPr>
            <w:r w:rsidRPr="000812B4">
              <w:rPr>
                <w:sz w:val="18"/>
                <w:szCs w:val="18"/>
              </w:rPr>
              <w:t> </w:t>
            </w:r>
          </w:p>
        </w:tc>
        <w:tc>
          <w:tcPr>
            <w:tcW w:w="1640" w:type="dxa"/>
            <w:tcBorders>
              <w:top w:val="nil"/>
              <w:left w:val="nil"/>
              <w:bottom w:val="nil"/>
              <w:right w:val="single" w:sz="4" w:space="0" w:color="000000"/>
            </w:tcBorders>
            <w:shd w:val="clear" w:color="auto" w:fill="auto"/>
            <w:vAlign w:val="bottom"/>
          </w:tcPr>
          <w:p w14:paraId="22232DC7" w14:textId="2E5C7D37" w:rsidR="00BA242A" w:rsidRPr="000812B4" w:rsidRDefault="000812B4">
            <w:pPr>
              <w:spacing w:after="0" w:line="240" w:lineRule="auto"/>
              <w:jc w:val="right"/>
              <w:rPr>
                <w:sz w:val="18"/>
                <w:szCs w:val="18"/>
              </w:rPr>
            </w:pPr>
            <w:r w:rsidRPr="000812B4">
              <w:rPr>
                <w:sz w:val="18"/>
                <w:szCs w:val="18"/>
              </w:rPr>
              <w:t>3</w:t>
            </w:r>
            <w:r w:rsidR="00AA4261" w:rsidRPr="000812B4">
              <w:rPr>
                <w:sz w:val="18"/>
                <w:szCs w:val="18"/>
              </w:rPr>
              <w:t>00</w:t>
            </w:r>
          </w:p>
        </w:tc>
      </w:tr>
      <w:tr w:rsidR="00BA242A" w:rsidRPr="00BA77D0" w14:paraId="4D665A2F" w14:textId="77777777">
        <w:trPr>
          <w:trHeight w:val="288"/>
        </w:trPr>
        <w:tc>
          <w:tcPr>
            <w:tcW w:w="1318" w:type="dxa"/>
            <w:tcBorders>
              <w:top w:val="nil"/>
              <w:left w:val="single" w:sz="4" w:space="0" w:color="000000"/>
              <w:bottom w:val="nil"/>
              <w:right w:val="nil"/>
            </w:tcBorders>
            <w:shd w:val="clear" w:color="auto" w:fill="auto"/>
            <w:vAlign w:val="bottom"/>
          </w:tcPr>
          <w:p w14:paraId="236B4F25" w14:textId="77777777" w:rsidR="00BA242A" w:rsidRPr="000812B4" w:rsidRDefault="00AA4261">
            <w:pPr>
              <w:spacing w:after="0" w:line="240" w:lineRule="auto"/>
              <w:jc w:val="left"/>
              <w:rPr>
                <w:sz w:val="18"/>
                <w:szCs w:val="18"/>
              </w:rPr>
            </w:pPr>
            <w:r w:rsidRPr="000812B4">
              <w:rPr>
                <w:sz w:val="18"/>
                <w:szCs w:val="18"/>
              </w:rPr>
              <w:t>Cilj 2.3.</w:t>
            </w:r>
          </w:p>
        </w:tc>
        <w:tc>
          <w:tcPr>
            <w:tcW w:w="5056" w:type="dxa"/>
            <w:tcBorders>
              <w:top w:val="nil"/>
              <w:left w:val="nil"/>
              <w:bottom w:val="nil"/>
              <w:right w:val="nil"/>
            </w:tcBorders>
            <w:shd w:val="clear" w:color="auto" w:fill="auto"/>
            <w:vAlign w:val="bottom"/>
          </w:tcPr>
          <w:p w14:paraId="66C7FCA1" w14:textId="77777777" w:rsidR="00BA242A" w:rsidRPr="000812B4" w:rsidRDefault="00AA4261">
            <w:pPr>
              <w:spacing w:after="0" w:line="240" w:lineRule="auto"/>
              <w:jc w:val="left"/>
              <w:rPr>
                <w:sz w:val="18"/>
                <w:szCs w:val="18"/>
              </w:rPr>
            </w:pPr>
            <w:r w:rsidRPr="000812B4">
              <w:rPr>
                <w:sz w:val="18"/>
                <w:szCs w:val="18"/>
              </w:rPr>
              <w:t>Zaštita i prezentacija nematerijalne kulturne baštine</w:t>
            </w:r>
          </w:p>
        </w:tc>
        <w:tc>
          <w:tcPr>
            <w:tcW w:w="1309" w:type="dxa"/>
            <w:tcBorders>
              <w:top w:val="nil"/>
              <w:left w:val="nil"/>
              <w:bottom w:val="nil"/>
              <w:right w:val="nil"/>
            </w:tcBorders>
            <w:shd w:val="clear" w:color="auto" w:fill="auto"/>
            <w:vAlign w:val="bottom"/>
          </w:tcPr>
          <w:p w14:paraId="2133A38D" w14:textId="77777777" w:rsidR="00BA242A" w:rsidRPr="000812B4" w:rsidRDefault="00AA4261">
            <w:pPr>
              <w:spacing w:after="0" w:line="240" w:lineRule="auto"/>
              <w:jc w:val="left"/>
              <w:rPr>
                <w:sz w:val="18"/>
                <w:szCs w:val="18"/>
              </w:rPr>
            </w:pPr>
            <w:r w:rsidRPr="000812B4">
              <w:rPr>
                <w:sz w:val="18"/>
                <w:szCs w:val="18"/>
              </w:rPr>
              <w:t> </w:t>
            </w:r>
          </w:p>
        </w:tc>
        <w:tc>
          <w:tcPr>
            <w:tcW w:w="1640" w:type="dxa"/>
            <w:tcBorders>
              <w:top w:val="nil"/>
              <w:left w:val="nil"/>
              <w:bottom w:val="nil"/>
              <w:right w:val="single" w:sz="4" w:space="0" w:color="000000"/>
            </w:tcBorders>
            <w:shd w:val="clear" w:color="auto" w:fill="auto"/>
            <w:vAlign w:val="bottom"/>
          </w:tcPr>
          <w:p w14:paraId="551623C0" w14:textId="0085E39A" w:rsidR="00BA242A" w:rsidRPr="000812B4" w:rsidRDefault="000812B4">
            <w:pPr>
              <w:spacing w:after="0" w:line="240" w:lineRule="auto"/>
              <w:jc w:val="right"/>
              <w:rPr>
                <w:sz w:val="18"/>
                <w:szCs w:val="18"/>
              </w:rPr>
            </w:pPr>
            <w:r w:rsidRPr="000812B4">
              <w:rPr>
                <w:sz w:val="18"/>
                <w:szCs w:val="18"/>
              </w:rPr>
              <w:t>4.20</w:t>
            </w:r>
            <w:r w:rsidR="00AA4261" w:rsidRPr="000812B4">
              <w:rPr>
                <w:sz w:val="18"/>
                <w:szCs w:val="18"/>
              </w:rPr>
              <w:t>0</w:t>
            </w:r>
          </w:p>
        </w:tc>
      </w:tr>
      <w:tr w:rsidR="00BA242A" w:rsidRPr="00BA77D0" w14:paraId="63F8DF2F" w14:textId="77777777">
        <w:trPr>
          <w:trHeight w:val="288"/>
        </w:trPr>
        <w:tc>
          <w:tcPr>
            <w:tcW w:w="9323" w:type="dxa"/>
            <w:gridSpan w:val="4"/>
            <w:tcBorders>
              <w:top w:val="nil"/>
              <w:left w:val="single" w:sz="4" w:space="0" w:color="000000"/>
              <w:bottom w:val="nil"/>
              <w:right w:val="single" w:sz="4" w:space="0" w:color="000000"/>
            </w:tcBorders>
            <w:shd w:val="clear" w:color="auto" w:fill="AEAAAA"/>
            <w:vAlign w:val="bottom"/>
          </w:tcPr>
          <w:p w14:paraId="6A9EAA51" w14:textId="77777777" w:rsidR="00BA242A" w:rsidRPr="000812B4" w:rsidRDefault="00AA4261">
            <w:pPr>
              <w:spacing w:after="0" w:line="240" w:lineRule="auto"/>
              <w:jc w:val="left"/>
              <w:rPr>
                <w:b/>
                <w:sz w:val="18"/>
                <w:szCs w:val="18"/>
              </w:rPr>
            </w:pPr>
            <w:r w:rsidRPr="000812B4">
              <w:rPr>
                <w:b/>
                <w:sz w:val="18"/>
                <w:szCs w:val="18"/>
              </w:rPr>
              <w:t>Strateška oblast 3: Edukacija, interpretacija i promocija prirodnih i kulturnih vrijednosti parka</w:t>
            </w:r>
          </w:p>
        </w:tc>
      </w:tr>
      <w:tr w:rsidR="00BA242A" w:rsidRPr="00BA77D0" w14:paraId="557E641A" w14:textId="77777777">
        <w:trPr>
          <w:trHeight w:val="288"/>
        </w:trPr>
        <w:tc>
          <w:tcPr>
            <w:tcW w:w="1318" w:type="dxa"/>
            <w:tcBorders>
              <w:top w:val="nil"/>
              <w:left w:val="single" w:sz="4" w:space="0" w:color="000000"/>
              <w:bottom w:val="nil"/>
              <w:right w:val="nil"/>
            </w:tcBorders>
            <w:shd w:val="clear" w:color="auto" w:fill="auto"/>
            <w:vAlign w:val="bottom"/>
          </w:tcPr>
          <w:p w14:paraId="5D96EE48" w14:textId="77777777" w:rsidR="00BA242A" w:rsidRPr="000812B4" w:rsidRDefault="00AA4261">
            <w:pPr>
              <w:spacing w:after="0" w:line="240" w:lineRule="auto"/>
              <w:jc w:val="left"/>
              <w:rPr>
                <w:sz w:val="18"/>
                <w:szCs w:val="18"/>
              </w:rPr>
            </w:pPr>
            <w:r w:rsidRPr="000812B4">
              <w:rPr>
                <w:sz w:val="18"/>
                <w:szCs w:val="18"/>
              </w:rPr>
              <w:t>Cilj 3.1.</w:t>
            </w:r>
          </w:p>
        </w:tc>
        <w:tc>
          <w:tcPr>
            <w:tcW w:w="5056" w:type="dxa"/>
            <w:tcBorders>
              <w:top w:val="nil"/>
              <w:left w:val="nil"/>
              <w:bottom w:val="nil"/>
              <w:right w:val="nil"/>
            </w:tcBorders>
            <w:shd w:val="clear" w:color="auto" w:fill="auto"/>
            <w:vAlign w:val="bottom"/>
          </w:tcPr>
          <w:p w14:paraId="024022B1" w14:textId="77777777" w:rsidR="00BA242A" w:rsidRPr="000812B4" w:rsidRDefault="00AA4261">
            <w:pPr>
              <w:spacing w:after="0" w:line="240" w:lineRule="auto"/>
              <w:jc w:val="left"/>
              <w:rPr>
                <w:sz w:val="18"/>
                <w:szCs w:val="18"/>
              </w:rPr>
            </w:pPr>
            <w:r w:rsidRPr="000812B4">
              <w:rPr>
                <w:sz w:val="18"/>
                <w:szCs w:val="18"/>
              </w:rPr>
              <w:t xml:space="preserve">Razvijena i unaprijeđena edukacija i interpretacija. </w:t>
            </w:r>
          </w:p>
        </w:tc>
        <w:tc>
          <w:tcPr>
            <w:tcW w:w="1309" w:type="dxa"/>
            <w:tcBorders>
              <w:top w:val="nil"/>
              <w:left w:val="nil"/>
              <w:bottom w:val="nil"/>
              <w:right w:val="nil"/>
            </w:tcBorders>
            <w:shd w:val="clear" w:color="auto" w:fill="auto"/>
            <w:vAlign w:val="bottom"/>
          </w:tcPr>
          <w:p w14:paraId="717F8E4E" w14:textId="77777777" w:rsidR="00BA242A" w:rsidRPr="000812B4" w:rsidRDefault="00AA4261">
            <w:pPr>
              <w:spacing w:after="0" w:line="240" w:lineRule="auto"/>
              <w:jc w:val="left"/>
              <w:rPr>
                <w:sz w:val="18"/>
                <w:szCs w:val="18"/>
              </w:rPr>
            </w:pPr>
            <w:r w:rsidRPr="000812B4">
              <w:rPr>
                <w:sz w:val="18"/>
                <w:szCs w:val="18"/>
              </w:rPr>
              <w:t> </w:t>
            </w:r>
          </w:p>
        </w:tc>
        <w:tc>
          <w:tcPr>
            <w:tcW w:w="1640" w:type="dxa"/>
            <w:tcBorders>
              <w:top w:val="nil"/>
              <w:left w:val="nil"/>
              <w:bottom w:val="nil"/>
              <w:right w:val="single" w:sz="4" w:space="0" w:color="000000"/>
            </w:tcBorders>
            <w:shd w:val="clear" w:color="auto" w:fill="auto"/>
            <w:vAlign w:val="bottom"/>
          </w:tcPr>
          <w:p w14:paraId="45833468" w14:textId="6F263BF1" w:rsidR="00BA242A" w:rsidRPr="000812B4" w:rsidRDefault="000812B4">
            <w:pPr>
              <w:spacing w:after="0" w:line="240" w:lineRule="auto"/>
              <w:jc w:val="right"/>
              <w:rPr>
                <w:sz w:val="18"/>
                <w:szCs w:val="18"/>
              </w:rPr>
            </w:pPr>
            <w:r w:rsidRPr="000812B4">
              <w:rPr>
                <w:sz w:val="18"/>
                <w:szCs w:val="18"/>
              </w:rPr>
              <w:t>4.05</w:t>
            </w:r>
            <w:r w:rsidR="00AA4261" w:rsidRPr="000812B4">
              <w:rPr>
                <w:sz w:val="18"/>
                <w:szCs w:val="18"/>
              </w:rPr>
              <w:t>0</w:t>
            </w:r>
          </w:p>
        </w:tc>
      </w:tr>
      <w:tr w:rsidR="00BA242A" w:rsidRPr="00BA77D0" w14:paraId="23F4EC62" w14:textId="77777777">
        <w:trPr>
          <w:trHeight w:val="432"/>
        </w:trPr>
        <w:tc>
          <w:tcPr>
            <w:tcW w:w="1318" w:type="dxa"/>
            <w:tcBorders>
              <w:top w:val="nil"/>
              <w:left w:val="single" w:sz="4" w:space="0" w:color="000000"/>
              <w:bottom w:val="nil"/>
              <w:right w:val="nil"/>
            </w:tcBorders>
            <w:shd w:val="clear" w:color="auto" w:fill="auto"/>
            <w:vAlign w:val="bottom"/>
          </w:tcPr>
          <w:p w14:paraId="6CD32FFB" w14:textId="77777777" w:rsidR="00BA242A" w:rsidRPr="000812B4" w:rsidRDefault="00AA4261">
            <w:pPr>
              <w:spacing w:after="0" w:line="240" w:lineRule="auto"/>
              <w:jc w:val="left"/>
              <w:rPr>
                <w:sz w:val="18"/>
                <w:szCs w:val="18"/>
              </w:rPr>
            </w:pPr>
            <w:r w:rsidRPr="000812B4">
              <w:rPr>
                <w:sz w:val="18"/>
                <w:szCs w:val="18"/>
              </w:rPr>
              <w:t>Cilj 3.2.</w:t>
            </w:r>
          </w:p>
        </w:tc>
        <w:tc>
          <w:tcPr>
            <w:tcW w:w="5056" w:type="dxa"/>
            <w:tcBorders>
              <w:top w:val="nil"/>
              <w:left w:val="nil"/>
              <w:bottom w:val="nil"/>
              <w:right w:val="nil"/>
            </w:tcBorders>
            <w:shd w:val="clear" w:color="auto" w:fill="auto"/>
            <w:vAlign w:val="bottom"/>
          </w:tcPr>
          <w:p w14:paraId="7CE497A8" w14:textId="77777777" w:rsidR="00BA242A" w:rsidRPr="000812B4" w:rsidRDefault="00AA4261">
            <w:pPr>
              <w:spacing w:after="0" w:line="240" w:lineRule="auto"/>
              <w:jc w:val="left"/>
              <w:rPr>
                <w:sz w:val="18"/>
                <w:szCs w:val="18"/>
              </w:rPr>
            </w:pPr>
            <w:r w:rsidRPr="000812B4">
              <w:rPr>
                <w:sz w:val="18"/>
                <w:szCs w:val="18"/>
              </w:rPr>
              <w:t>Park je uspješno promovisan na nacionalnom i međunarodnom nivou</w:t>
            </w:r>
          </w:p>
        </w:tc>
        <w:tc>
          <w:tcPr>
            <w:tcW w:w="1309" w:type="dxa"/>
            <w:tcBorders>
              <w:top w:val="nil"/>
              <w:left w:val="nil"/>
              <w:bottom w:val="nil"/>
              <w:right w:val="nil"/>
            </w:tcBorders>
            <w:shd w:val="clear" w:color="auto" w:fill="auto"/>
            <w:vAlign w:val="bottom"/>
          </w:tcPr>
          <w:p w14:paraId="689B0263" w14:textId="77777777" w:rsidR="00BA242A" w:rsidRPr="000812B4" w:rsidRDefault="00AA4261">
            <w:pPr>
              <w:spacing w:after="0" w:line="240" w:lineRule="auto"/>
              <w:jc w:val="left"/>
              <w:rPr>
                <w:sz w:val="18"/>
                <w:szCs w:val="18"/>
              </w:rPr>
            </w:pPr>
            <w:r w:rsidRPr="000812B4">
              <w:rPr>
                <w:sz w:val="18"/>
                <w:szCs w:val="18"/>
              </w:rPr>
              <w:t> </w:t>
            </w:r>
          </w:p>
        </w:tc>
        <w:tc>
          <w:tcPr>
            <w:tcW w:w="1640" w:type="dxa"/>
            <w:tcBorders>
              <w:top w:val="nil"/>
              <w:left w:val="nil"/>
              <w:bottom w:val="nil"/>
              <w:right w:val="single" w:sz="4" w:space="0" w:color="000000"/>
            </w:tcBorders>
            <w:shd w:val="clear" w:color="auto" w:fill="auto"/>
            <w:vAlign w:val="bottom"/>
          </w:tcPr>
          <w:p w14:paraId="1DB781A2" w14:textId="733FE9B3" w:rsidR="00BA242A" w:rsidRPr="000812B4" w:rsidRDefault="000812B4">
            <w:pPr>
              <w:spacing w:after="0" w:line="240" w:lineRule="auto"/>
              <w:jc w:val="right"/>
              <w:rPr>
                <w:sz w:val="18"/>
                <w:szCs w:val="18"/>
              </w:rPr>
            </w:pPr>
            <w:r w:rsidRPr="000812B4">
              <w:rPr>
                <w:sz w:val="18"/>
                <w:szCs w:val="18"/>
              </w:rPr>
              <w:t>7.8</w:t>
            </w:r>
            <w:r w:rsidR="00AA4261" w:rsidRPr="000812B4">
              <w:rPr>
                <w:sz w:val="18"/>
                <w:szCs w:val="18"/>
              </w:rPr>
              <w:t>00</w:t>
            </w:r>
          </w:p>
        </w:tc>
      </w:tr>
      <w:tr w:rsidR="00BA242A" w:rsidRPr="00BA77D0" w14:paraId="38E74CF7" w14:textId="77777777">
        <w:trPr>
          <w:trHeight w:val="288"/>
        </w:trPr>
        <w:tc>
          <w:tcPr>
            <w:tcW w:w="6374" w:type="dxa"/>
            <w:gridSpan w:val="2"/>
            <w:tcBorders>
              <w:top w:val="nil"/>
              <w:left w:val="single" w:sz="4" w:space="0" w:color="000000"/>
              <w:bottom w:val="nil"/>
              <w:right w:val="nil"/>
            </w:tcBorders>
            <w:shd w:val="clear" w:color="auto" w:fill="AEAAAA"/>
            <w:vAlign w:val="bottom"/>
          </w:tcPr>
          <w:p w14:paraId="061D3EDA" w14:textId="77777777" w:rsidR="00BA242A" w:rsidRPr="000812B4" w:rsidRDefault="00AA4261">
            <w:pPr>
              <w:spacing w:after="0" w:line="240" w:lineRule="auto"/>
              <w:jc w:val="left"/>
              <w:rPr>
                <w:b/>
                <w:sz w:val="18"/>
                <w:szCs w:val="18"/>
              </w:rPr>
            </w:pPr>
            <w:r w:rsidRPr="000812B4">
              <w:rPr>
                <w:b/>
                <w:sz w:val="18"/>
                <w:szCs w:val="18"/>
              </w:rPr>
              <w:t>Strateška oblast 4: Turizam zasnovan na aktivnom odmoru u prirodi</w:t>
            </w:r>
          </w:p>
        </w:tc>
        <w:tc>
          <w:tcPr>
            <w:tcW w:w="1309" w:type="dxa"/>
            <w:tcBorders>
              <w:top w:val="nil"/>
              <w:left w:val="nil"/>
              <w:bottom w:val="nil"/>
              <w:right w:val="nil"/>
            </w:tcBorders>
            <w:shd w:val="clear" w:color="auto" w:fill="AEAAAA"/>
            <w:vAlign w:val="bottom"/>
          </w:tcPr>
          <w:p w14:paraId="2B00DD1B" w14:textId="77777777" w:rsidR="00BA242A" w:rsidRPr="000812B4" w:rsidRDefault="00AA4261">
            <w:pPr>
              <w:spacing w:after="0" w:line="240" w:lineRule="auto"/>
              <w:jc w:val="left"/>
              <w:rPr>
                <w:sz w:val="18"/>
                <w:szCs w:val="18"/>
              </w:rPr>
            </w:pPr>
            <w:r w:rsidRPr="000812B4">
              <w:rPr>
                <w:sz w:val="18"/>
                <w:szCs w:val="18"/>
              </w:rPr>
              <w:t> </w:t>
            </w:r>
          </w:p>
        </w:tc>
        <w:tc>
          <w:tcPr>
            <w:tcW w:w="1640" w:type="dxa"/>
            <w:tcBorders>
              <w:top w:val="nil"/>
              <w:left w:val="nil"/>
              <w:bottom w:val="nil"/>
              <w:right w:val="single" w:sz="4" w:space="0" w:color="000000"/>
            </w:tcBorders>
            <w:shd w:val="clear" w:color="auto" w:fill="AEAAAA"/>
            <w:vAlign w:val="bottom"/>
          </w:tcPr>
          <w:p w14:paraId="5B2F1937" w14:textId="77777777" w:rsidR="00BA242A" w:rsidRPr="000812B4" w:rsidRDefault="00AA4261">
            <w:pPr>
              <w:spacing w:after="0" w:line="240" w:lineRule="auto"/>
              <w:jc w:val="left"/>
              <w:rPr>
                <w:sz w:val="18"/>
                <w:szCs w:val="18"/>
              </w:rPr>
            </w:pPr>
            <w:r w:rsidRPr="000812B4">
              <w:rPr>
                <w:sz w:val="18"/>
                <w:szCs w:val="18"/>
              </w:rPr>
              <w:t> </w:t>
            </w:r>
          </w:p>
        </w:tc>
      </w:tr>
      <w:tr w:rsidR="00BA242A" w:rsidRPr="00BA77D0" w14:paraId="6C64CA48" w14:textId="77777777">
        <w:trPr>
          <w:trHeight w:val="288"/>
        </w:trPr>
        <w:tc>
          <w:tcPr>
            <w:tcW w:w="1318" w:type="dxa"/>
            <w:tcBorders>
              <w:top w:val="nil"/>
              <w:left w:val="single" w:sz="4" w:space="0" w:color="000000"/>
              <w:bottom w:val="nil"/>
              <w:right w:val="nil"/>
            </w:tcBorders>
            <w:shd w:val="clear" w:color="auto" w:fill="auto"/>
            <w:vAlign w:val="bottom"/>
          </w:tcPr>
          <w:p w14:paraId="1C806E7C" w14:textId="77777777" w:rsidR="00BA242A" w:rsidRPr="000812B4" w:rsidRDefault="00AA4261">
            <w:pPr>
              <w:spacing w:after="0" w:line="240" w:lineRule="auto"/>
              <w:jc w:val="left"/>
              <w:rPr>
                <w:sz w:val="18"/>
                <w:szCs w:val="18"/>
              </w:rPr>
            </w:pPr>
            <w:r w:rsidRPr="000812B4">
              <w:rPr>
                <w:sz w:val="18"/>
                <w:szCs w:val="18"/>
              </w:rPr>
              <w:t>Cilj 4.1.</w:t>
            </w:r>
          </w:p>
        </w:tc>
        <w:tc>
          <w:tcPr>
            <w:tcW w:w="5056" w:type="dxa"/>
            <w:tcBorders>
              <w:top w:val="nil"/>
              <w:left w:val="nil"/>
              <w:bottom w:val="nil"/>
              <w:right w:val="nil"/>
            </w:tcBorders>
            <w:shd w:val="clear" w:color="auto" w:fill="auto"/>
            <w:vAlign w:val="bottom"/>
          </w:tcPr>
          <w:p w14:paraId="061B3ADB" w14:textId="77777777" w:rsidR="00BA242A" w:rsidRPr="000812B4" w:rsidRDefault="00AA4261">
            <w:pPr>
              <w:spacing w:after="0" w:line="240" w:lineRule="auto"/>
              <w:jc w:val="left"/>
              <w:rPr>
                <w:sz w:val="18"/>
                <w:szCs w:val="18"/>
              </w:rPr>
            </w:pPr>
            <w:r w:rsidRPr="000812B4">
              <w:rPr>
                <w:sz w:val="18"/>
                <w:szCs w:val="18"/>
              </w:rPr>
              <w:t>Unaprijeđena i razvijena posjetilačka infrastruktura Parka</w:t>
            </w:r>
          </w:p>
        </w:tc>
        <w:tc>
          <w:tcPr>
            <w:tcW w:w="1309" w:type="dxa"/>
            <w:tcBorders>
              <w:top w:val="nil"/>
              <w:left w:val="nil"/>
              <w:bottom w:val="nil"/>
              <w:right w:val="nil"/>
            </w:tcBorders>
            <w:shd w:val="clear" w:color="auto" w:fill="auto"/>
            <w:vAlign w:val="bottom"/>
          </w:tcPr>
          <w:p w14:paraId="5DAD92B0" w14:textId="77777777" w:rsidR="00BA242A" w:rsidRPr="000812B4" w:rsidRDefault="00AA4261">
            <w:pPr>
              <w:spacing w:after="0" w:line="240" w:lineRule="auto"/>
              <w:jc w:val="left"/>
              <w:rPr>
                <w:sz w:val="18"/>
                <w:szCs w:val="18"/>
              </w:rPr>
            </w:pPr>
            <w:r w:rsidRPr="000812B4">
              <w:rPr>
                <w:sz w:val="18"/>
                <w:szCs w:val="18"/>
              </w:rPr>
              <w:t> </w:t>
            </w:r>
          </w:p>
        </w:tc>
        <w:tc>
          <w:tcPr>
            <w:tcW w:w="1640" w:type="dxa"/>
            <w:tcBorders>
              <w:top w:val="nil"/>
              <w:left w:val="nil"/>
              <w:bottom w:val="nil"/>
              <w:right w:val="single" w:sz="4" w:space="0" w:color="000000"/>
            </w:tcBorders>
            <w:shd w:val="clear" w:color="auto" w:fill="auto"/>
            <w:vAlign w:val="bottom"/>
          </w:tcPr>
          <w:p w14:paraId="66E14D71" w14:textId="3CB01E5F" w:rsidR="00BA242A" w:rsidRPr="000812B4" w:rsidRDefault="000812B4">
            <w:pPr>
              <w:spacing w:after="0" w:line="240" w:lineRule="auto"/>
              <w:jc w:val="right"/>
              <w:rPr>
                <w:sz w:val="18"/>
                <w:szCs w:val="18"/>
              </w:rPr>
            </w:pPr>
            <w:r w:rsidRPr="000812B4">
              <w:rPr>
                <w:sz w:val="18"/>
                <w:szCs w:val="18"/>
              </w:rPr>
              <w:t>41.500</w:t>
            </w:r>
          </w:p>
        </w:tc>
      </w:tr>
      <w:tr w:rsidR="00BA242A" w:rsidRPr="00BA77D0" w14:paraId="039B34E8" w14:textId="77777777">
        <w:trPr>
          <w:trHeight w:val="432"/>
        </w:trPr>
        <w:tc>
          <w:tcPr>
            <w:tcW w:w="1318" w:type="dxa"/>
            <w:tcBorders>
              <w:top w:val="nil"/>
              <w:left w:val="single" w:sz="4" w:space="0" w:color="000000"/>
              <w:bottom w:val="nil"/>
              <w:right w:val="nil"/>
            </w:tcBorders>
            <w:shd w:val="clear" w:color="auto" w:fill="auto"/>
            <w:vAlign w:val="bottom"/>
          </w:tcPr>
          <w:p w14:paraId="71B10B03" w14:textId="77777777" w:rsidR="00BA242A" w:rsidRPr="000812B4" w:rsidRDefault="00AA4261">
            <w:pPr>
              <w:spacing w:after="0" w:line="240" w:lineRule="auto"/>
              <w:jc w:val="left"/>
              <w:rPr>
                <w:sz w:val="18"/>
                <w:szCs w:val="18"/>
              </w:rPr>
            </w:pPr>
            <w:r w:rsidRPr="000812B4">
              <w:rPr>
                <w:sz w:val="18"/>
                <w:szCs w:val="18"/>
              </w:rPr>
              <w:t xml:space="preserve">Cilj 4.2. </w:t>
            </w:r>
          </w:p>
        </w:tc>
        <w:tc>
          <w:tcPr>
            <w:tcW w:w="5056" w:type="dxa"/>
            <w:tcBorders>
              <w:top w:val="nil"/>
              <w:left w:val="nil"/>
              <w:bottom w:val="nil"/>
              <w:right w:val="nil"/>
            </w:tcBorders>
            <w:shd w:val="clear" w:color="auto" w:fill="auto"/>
            <w:vAlign w:val="bottom"/>
          </w:tcPr>
          <w:p w14:paraId="300070CB" w14:textId="77777777" w:rsidR="00BA242A" w:rsidRPr="000812B4" w:rsidRDefault="00AA4261">
            <w:pPr>
              <w:spacing w:after="0" w:line="240" w:lineRule="auto"/>
              <w:jc w:val="left"/>
              <w:rPr>
                <w:sz w:val="18"/>
                <w:szCs w:val="18"/>
              </w:rPr>
            </w:pPr>
            <w:r w:rsidRPr="000812B4">
              <w:rPr>
                <w:sz w:val="18"/>
                <w:szCs w:val="18"/>
              </w:rPr>
              <w:t>Unaprijeđena turistička ponuda koja je zasnovana na rekreaciji</w:t>
            </w:r>
          </w:p>
        </w:tc>
        <w:tc>
          <w:tcPr>
            <w:tcW w:w="1309" w:type="dxa"/>
            <w:tcBorders>
              <w:top w:val="nil"/>
              <w:left w:val="nil"/>
              <w:bottom w:val="nil"/>
              <w:right w:val="nil"/>
            </w:tcBorders>
            <w:shd w:val="clear" w:color="auto" w:fill="auto"/>
            <w:vAlign w:val="bottom"/>
          </w:tcPr>
          <w:p w14:paraId="1BF3FB95" w14:textId="77777777" w:rsidR="00BA242A" w:rsidRPr="000812B4" w:rsidRDefault="00AA4261">
            <w:pPr>
              <w:spacing w:after="0" w:line="240" w:lineRule="auto"/>
              <w:jc w:val="left"/>
              <w:rPr>
                <w:sz w:val="18"/>
                <w:szCs w:val="18"/>
              </w:rPr>
            </w:pPr>
            <w:r w:rsidRPr="000812B4">
              <w:rPr>
                <w:sz w:val="18"/>
                <w:szCs w:val="18"/>
              </w:rPr>
              <w:t> </w:t>
            </w:r>
          </w:p>
        </w:tc>
        <w:tc>
          <w:tcPr>
            <w:tcW w:w="1640" w:type="dxa"/>
            <w:tcBorders>
              <w:top w:val="nil"/>
              <w:left w:val="nil"/>
              <w:bottom w:val="nil"/>
              <w:right w:val="single" w:sz="4" w:space="0" w:color="000000"/>
            </w:tcBorders>
            <w:shd w:val="clear" w:color="auto" w:fill="auto"/>
            <w:vAlign w:val="bottom"/>
          </w:tcPr>
          <w:p w14:paraId="7A0742D1" w14:textId="618394C2" w:rsidR="00BA242A" w:rsidRPr="000812B4" w:rsidRDefault="000812B4">
            <w:pPr>
              <w:spacing w:after="0" w:line="240" w:lineRule="auto"/>
              <w:jc w:val="right"/>
              <w:rPr>
                <w:sz w:val="18"/>
                <w:szCs w:val="18"/>
              </w:rPr>
            </w:pPr>
            <w:r w:rsidRPr="000812B4">
              <w:rPr>
                <w:sz w:val="18"/>
                <w:szCs w:val="18"/>
              </w:rPr>
              <w:t>2</w:t>
            </w:r>
            <w:r w:rsidR="00AA4261" w:rsidRPr="000812B4">
              <w:rPr>
                <w:sz w:val="18"/>
                <w:szCs w:val="18"/>
              </w:rPr>
              <w:t>00</w:t>
            </w:r>
          </w:p>
        </w:tc>
      </w:tr>
      <w:tr w:rsidR="00BA242A" w:rsidRPr="00BA77D0" w14:paraId="3A437E14" w14:textId="77777777">
        <w:trPr>
          <w:trHeight w:val="288"/>
        </w:trPr>
        <w:tc>
          <w:tcPr>
            <w:tcW w:w="1318" w:type="dxa"/>
            <w:tcBorders>
              <w:top w:val="nil"/>
              <w:left w:val="single" w:sz="4" w:space="0" w:color="000000"/>
              <w:bottom w:val="nil"/>
              <w:right w:val="nil"/>
            </w:tcBorders>
            <w:shd w:val="clear" w:color="auto" w:fill="auto"/>
            <w:vAlign w:val="bottom"/>
          </w:tcPr>
          <w:p w14:paraId="744947D3" w14:textId="77777777" w:rsidR="00BA242A" w:rsidRPr="000812B4" w:rsidRDefault="00AA4261">
            <w:pPr>
              <w:spacing w:after="0" w:line="240" w:lineRule="auto"/>
              <w:jc w:val="left"/>
              <w:rPr>
                <w:sz w:val="18"/>
                <w:szCs w:val="18"/>
              </w:rPr>
            </w:pPr>
            <w:r w:rsidRPr="000812B4">
              <w:rPr>
                <w:sz w:val="18"/>
                <w:szCs w:val="18"/>
              </w:rPr>
              <w:t>Cilj 4.3.</w:t>
            </w:r>
          </w:p>
        </w:tc>
        <w:tc>
          <w:tcPr>
            <w:tcW w:w="5056" w:type="dxa"/>
            <w:tcBorders>
              <w:top w:val="nil"/>
              <w:left w:val="nil"/>
              <w:bottom w:val="nil"/>
              <w:right w:val="nil"/>
            </w:tcBorders>
            <w:shd w:val="clear" w:color="auto" w:fill="auto"/>
            <w:vAlign w:val="bottom"/>
          </w:tcPr>
          <w:p w14:paraId="3A55558D" w14:textId="77777777" w:rsidR="00BA242A" w:rsidRPr="000812B4" w:rsidRDefault="00AA4261">
            <w:pPr>
              <w:spacing w:after="0" w:line="240" w:lineRule="auto"/>
              <w:jc w:val="left"/>
              <w:rPr>
                <w:sz w:val="18"/>
                <w:szCs w:val="18"/>
              </w:rPr>
            </w:pPr>
            <w:r w:rsidRPr="000812B4">
              <w:rPr>
                <w:sz w:val="18"/>
                <w:szCs w:val="18"/>
              </w:rPr>
              <w:t>Upravljanje posjetiocima</w:t>
            </w:r>
          </w:p>
        </w:tc>
        <w:tc>
          <w:tcPr>
            <w:tcW w:w="1309" w:type="dxa"/>
            <w:tcBorders>
              <w:top w:val="nil"/>
              <w:left w:val="nil"/>
              <w:bottom w:val="nil"/>
              <w:right w:val="nil"/>
            </w:tcBorders>
            <w:shd w:val="clear" w:color="auto" w:fill="auto"/>
            <w:vAlign w:val="bottom"/>
          </w:tcPr>
          <w:p w14:paraId="76BFCB46" w14:textId="77777777" w:rsidR="00BA242A" w:rsidRPr="000812B4" w:rsidRDefault="00AA4261">
            <w:pPr>
              <w:spacing w:after="0" w:line="240" w:lineRule="auto"/>
              <w:jc w:val="left"/>
              <w:rPr>
                <w:sz w:val="18"/>
                <w:szCs w:val="18"/>
              </w:rPr>
            </w:pPr>
            <w:r w:rsidRPr="000812B4">
              <w:rPr>
                <w:sz w:val="18"/>
                <w:szCs w:val="18"/>
              </w:rPr>
              <w:t> </w:t>
            </w:r>
          </w:p>
        </w:tc>
        <w:tc>
          <w:tcPr>
            <w:tcW w:w="1640" w:type="dxa"/>
            <w:tcBorders>
              <w:top w:val="nil"/>
              <w:left w:val="nil"/>
              <w:bottom w:val="nil"/>
              <w:right w:val="single" w:sz="4" w:space="0" w:color="000000"/>
            </w:tcBorders>
            <w:shd w:val="clear" w:color="auto" w:fill="auto"/>
            <w:vAlign w:val="bottom"/>
          </w:tcPr>
          <w:p w14:paraId="36E64074" w14:textId="1F798B63" w:rsidR="00BA242A" w:rsidRPr="000812B4" w:rsidRDefault="000812B4">
            <w:pPr>
              <w:spacing w:after="0" w:line="240" w:lineRule="auto"/>
              <w:jc w:val="right"/>
              <w:rPr>
                <w:sz w:val="18"/>
                <w:szCs w:val="18"/>
              </w:rPr>
            </w:pPr>
            <w:r w:rsidRPr="000812B4">
              <w:rPr>
                <w:sz w:val="18"/>
                <w:szCs w:val="18"/>
              </w:rPr>
              <w:t>75</w:t>
            </w:r>
            <w:r w:rsidR="00AA4261" w:rsidRPr="000812B4">
              <w:rPr>
                <w:sz w:val="18"/>
                <w:szCs w:val="18"/>
              </w:rPr>
              <w:t>0</w:t>
            </w:r>
          </w:p>
        </w:tc>
      </w:tr>
      <w:tr w:rsidR="00BA242A" w:rsidRPr="00BA77D0" w14:paraId="5E51C8E3" w14:textId="77777777">
        <w:trPr>
          <w:trHeight w:val="288"/>
        </w:trPr>
        <w:tc>
          <w:tcPr>
            <w:tcW w:w="9323" w:type="dxa"/>
            <w:gridSpan w:val="4"/>
            <w:tcBorders>
              <w:top w:val="nil"/>
              <w:left w:val="single" w:sz="4" w:space="0" w:color="000000"/>
              <w:bottom w:val="nil"/>
              <w:right w:val="single" w:sz="4" w:space="0" w:color="000000"/>
            </w:tcBorders>
            <w:shd w:val="clear" w:color="auto" w:fill="AEAAAA"/>
            <w:vAlign w:val="bottom"/>
          </w:tcPr>
          <w:p w14:paraId="4A489A3C" w14:textId="77777777" w:rsidR="00BA242A" w:rsidRPr="000812B4" w:rsidRDefault="00AA4261">
            <w:pPr>
              <w:spacing w:after="0" w:line="240" w:lineRule="auto"/>
              <w:jc w:val="left"/>
              <w:rPr>
                <w:b/>
                <w:sz w:val="18"/>
                <w:szCs w:val="18"/>
              </w:rPr>
            </w:pPr>
            <w:r w:rsidRPr="000812B4">
              <w:rPr>
                <w:b/>
                <w:sz w:val="18"/>
                <w:szCs w:val="18"/>
              </w:rPr>
              <w:t>Strateška oblast 5: Saradnja sa nacionalnim i međunarodnim organizacijama i institucijama i lokalnim zajednicama</w:t>
            </w:r>
          </w:p>
        </w:tc>
      </w:tr>
      <w:tr w:rsidR="00BA242A" w:rsidRPr="00BA77D0" w14:paraId="5E653023" w14:textId="77777777">
        <w:trPr>
          <w:trHeight w:val="432"/>
        </w:trPr>
        <w:tc>
          <w:tcPr>
            <w:tcW w:w="1318" w:type="dxa"/>
            <w:tcBorders>
              <w:top w:val="nil"/>
              <w:left w:val="single" w:sz="4" w:space="0" w:color="000000"/>
              <w:bottom w:val="nil"/>
              <w:right w:val="nil"/>
            </w:tcBorders>
            <w:shd w:val="clear" w:color="auto" w:fill="auto"/>
            <w:vAlign w:val="bottom"/>
          </w:tcPr>
          <w:p w14:paraId="0294852F" w14:textId="77777777" w:rsidR="00BA242A" w:rsidRPr="000812B4" w:rsidRDefault="00AA4261">
            <w:pPr>
              <w:spacing w:after="0" w:line="240" w:lineRule="auto"/>
              <w:jc w:val="left"/>
              <w:rPr>
                <w:sz w:val="18"/>
                <w:szCs w:val="18"/>
              </w:rPr>
            </w:pPr>
            <w:r w:rsidRPr="000812B4">
              <w:rPr>
                <w:sz w:val="18"/>
                <w:szCs w:val="18"/>
              </w:rPr>
              <w:t>Cilj 5.1.</w:t>
            </w:r>
          </w:p>
        </w:tc>
        <w:tc>
          <w:tcPr>
            <w:tcW w:w="5056" w:type="dxa"/>
            <w:tcBorders>
              <w:top w:val="nil"/>
              <w:left w:val="nil"/>
              <w:bottom w:val="nil"/>
              <w:right w:val="nil"/>
            </w:tcBorders>
            <w:shd w:val="clear" w:color="auto" w:fill="auto"/>
            <w:vAlign w:val="bottom"/>
          </w:tcPr>
          <w:p w14:paraId="16C611F3" w14:textId="77777777" w:rsidR="00BA242A" w:rsidRPr="000812B4" w:rsidRDefault="00AA4261">
            <w:pPr>
              <w:spacing w:after="0" w:line="240" w:lineRule="auto"/>
              <w:jc w:val="left"/>
              <w:rPr>
                <w:sz w:val="18"/>
                <w:szCs w:val="18"/>
              </w:rPr>
            </w:pPr>
            <w:r w:rsidRPr="000812B4">
              <w:rPr>
                <w:sz w:val="18"/>
                <w:szCs w:val="18"/>
              </w:rPr>
              <w:t>Unapređenje upravljanja, umrežavanja, zaštite i promocije kroz nacionalnu i međunarodnu saradnju</w:t>
            </w:r>
          </w:p>
        </w:tc>
        <w:tc>
          <w:tcPr>
            <w:tcW w:w="1309" w:type="dxa"/>
            <w:tcBorders>
              <w:top w:val="nil"/>
              <w:left w:val="nil"/>
              <w:bottom w:val="nil"/>
              <w:right w:val="nil"/>
            </w:tcBorders>
            <w:shd w:val="clear" w:color="auto" w:fill="auto"/>
            <w:vAlign w:val="bottom"/>
          </w:tcPr>
          <w:p w14:paraId="47AB61C2" w14:textId="77777777" w:rsidR="00BA242A" w:rsidRPr="000812B4" w:rsidRDefault="00AA4261">
            <w:pPr>
              <w:spacing w:after="0" w:line="240" w:lineRule="auto"/>
              <w:jc w:val="left"/>
              <w:rPr>
                <w:sz w:val="18"/>
                <w:szCs w:val="18"/>
              </w:rPr>
            </w:pPr>
            <w:r w:rsidRPr="000812B4">
              <w:rPr>
                <w:sz w:val="18"/>
                <w:szCs w:val="18"/>
              </w:rPr>
              <w:t> </w:t>
            </w:r>
          </w:p>
        </w:tc>
        <w:tc>
          <w:tcPr>
            <w:tcW w:w="1640" w:type="dxa"/>
            <w:tcBorders>
              <w:top w:val="nil"/>
              <w:left w:val="nil"/>
              <w:bottom w:val="nil"/>
              <w:right w:val="single" w:sz="4" w:space="0" w:color="000000"/>
            </w:tcBorders>
            <w:shd w:val="clear" w:color="auto" w:fill="auto"/>
            <w:vAlign w:val="bottom"/>
          </w:tcPr>
          <w:p w14:paraId="14D22F17" w14:textId="69F2BB45" w:rsidR="00BA242A" w:rsidRPr="000812B4" w:rsidRDefault="000812B4" w:rsidP="000812B4">
            <w:pPr>
              <w:spacing w:after="0" w:line="240" w:lineRule="auto"/>
              <w:jc w:val="center"/>
              <w:rPr>
                <w:sz w:val="18"/>
                <w:szCs w:val="18"/>
              </w:rPr>
            </w:pPr>
            <w:r w:rsidRPr="000812B4">
              <w:rPr>
                <w:sz w:val="18"/>
                <w:szCs w:val="18"/>
              </w:rPr>
              <w:t xml:space="preserve">                   9 4</w:t>
            </w:r>
            <w:r w:rsidR="00AA4261" w:rsidRPr="000812B4">
              <w:rPr>
                <w:sz w:val="18"/>
                <w:szCs w:val="18"/>
              </w:rPr>
              <w:t>00</w:t>
            </w:r>
          </w:p>
        </w:tc>
      </w:tr>
      <w:tr w:rsidR="00BA242A" w:rsidRPr="00BA77D0" w14:paraId="6C8416F0" w14:textId="77777777">
        <w:trPr>
          <w:trHeight w:val="432"/>
        </w:trPr>
        <w:tc>
          <w:tcPr>
            <w:tcW w:w="1318" w:type="dxa"/>
            <w:tcBorders>
              <w:top w:val="nil"/>
              <w:left w:val="single" w:sz="4" w:space="0" w:color="000000"/>
              <w:bottom w:val="nil"/>
              <w:right w:val="nil"/>
            </w:tcBorders>
            <w:shd w:val="clear" w:color="auto" w:fill="auto"/>
            <w:vAlign w:val="bottom"/>
          </w:tcPr>
          <w:p w14:paraId="6AF4A40D" w14:textId="77777777" w:rsidR="00BA242A" w:rsidRPr="000812B4" w:rsidRDefault="00AA4261">
            <w:pPr>
              <w:spacing w:after="0" w:line="240" w:lineRule="auto"/>
              <w:jc w:val="left"/>
              <w:rPr>
                <w:sz w:val="18"/>
                <w:szCs w:val="18"/>
              </w:rPr>
            </w:pPr>
            <w:r w:rsidRPr="000812B4">
              <w:rPr>
                <w:sz w:val="18"/>
                <w:szCs w:val="18"/>
              </w:rPr>
              <w:t>Cilj 5.2.</w:t>
            </w:r>
          </w:p>
        </w:tc>
        <w:tc>
          <w:tcPr>
            <w:tcW w:w="5056" w:type="dxa"/>
            <w:tcBorders>
              <w:top w:val="nil"/>
              <w:left w:val="nil"/>
              <w:bottom w:val="nil"/>
              <w:right w:val="nil"/>
            </w:tcBorders>
            <w:shd w:val="clear" w:color="auto" w:fill="auto"/>
            <w:vAlign w:val="bottom"/>
          </w:tcPr>
          <w:p w14:paraId="464671CC" w14:textId="77777777" w:rsidR="00BA242A" w:rsidRPr="000812B4" w:rsidRDefault="00AA4261">
            <w:pPr>
              <w:spacing w:after="0" w:line="240" w:lineRule="auto"/>
              <w:jc w:val="left"/>
              <w:rPr>
                <w:sz w:val="18"/>
                <w:szCs w:val="18"/>
              </w:rPr>
            </w:pPr>
            <w:r w:rsidRPr="000812B4">
              <w:rPr>
                <w:sz w:val="18"/>
                <w:szCs w:val="18"/>
              </w:rPr>
              <w:t xml:space="preserve">Podrška lokalnoj zajednici u održivom razvoju u skladu sa principima očuvanja vrijednosti Parka </w:t>
            </w:r>
          </w:p>
        </w:tc>
        <w:tc>
          <w:tcPr>
            <w:tcW w:w="1309" w:type="dxa"/>
            <w:tcBorders>
              <w:top w:val="nil"/>
              <w:left w:val="nil"/>
              <w:bottom w:val="nil"/>
              <w:right w:val="nil"/>
            </w:tcBorders>
            <w:shd w:val="clear" w:color="auto" w:fill="auto"/>
            <w:vAlign w:val="bottom"/>
          </w:tcPr>
          <w:p w14:paraId="17886851" w14:textId="77777777" w:rsidR="00BA242A" w:rsidRPr="000812B4" w:rsidRDefault="00AA4261">
            <w:pPr>
              <w:spacing w:after="0" w:line="240" w:lineRule="auto"/>
              <w:jc w:val="left"/>
              <w:rPr>
                <w:sz w:val="18"/>
                <w:szCs w:val="18"/>
              </w:rPr>
            </w:pPr>
            <w:r w:rsidRPr="000812B4">
              <w:rPr>
                <w:sz w:val="18"/>
                <w:szCs w:val="18"/>
              </w:rPr>
              <w:t> </w:t>
            </w:r>
          </w:p>
        </w:tc>
        <w:tc>
          <w:tcPr>
            <w:tcW w:w="1640" w:type="dxa"/>
            <w:tcBorders>
              <w:top w:val="nil"/>
              <w:left w:val="nil"/>
              <w:bottom w:val="nil"/>
              <w:right w:val="single" w:sz="4" w:space="0" w:color="000000"/>
            </w:tcBorders>
            <w:shd w:val="clear" w:color="auto" w:fill="auto"/>
            <w:vAlign w:val="bottom"/>
          </w:tcPr>
          <w:p w14:paraId="6716B0A8" w14:textId="2A89D643" w:rsidR="00BA242A" w:rsidRPr="000812B4" w:rsidRDefault="00AA4261">
            <w:pPr>
              <w:spacing w:after="0" w:line="240" w:lineRule="auto"/>
              <w:jc w:val="right"/>
              <w:rPr>
                <w:sz w:val="18"/>
                <w:szCs w:val="18"/>
              </w:rPr>
            </w:pPr>
            <w:r w:rsidRPr="000812B4">
              <w:rPr>
                <w:sz w:val="18"/>
                <w:szCs w:val="18"/>
              </w:rPr>
              <w:t>2</w:t>
            </w:r>
            <w:r w:rsidR="000812B4" w:rsidRPr="000812B4">
              <w:rPr>
                <w:sz w:val="18"/>
                <w:szCs w:val="18"/>
              </w:rPr>
              <w:t>.3</w:t>
            </w:r>
            <w:r w:rsidRPr="000812B4">
              <w:rPr>
                <w:sz w:val="18"/>
                <w:szCs w:val="18"/>
              </w:rPr>
              <w:t>00</w:t>
            </w:r>
          </w:p>
        </w:tc>
      </w:tr>
      <w:tr w:rsidR="00BA242A" w:rsidRPr="00BA77D0" w14:paraId="38F5C1E4" w14:textId="77777777">
        <w:trPr>
          <w:trHeight w:val="288"/>
        </w:trPr>
        <w:tc>
          <w:tcPr>
            <w:tcW w:w="1318" w:type="dxa"/>
            <w:tcBorders>
              <w:top w:val="nil"/>
              <w:left w:val="single" w:sz="4" w:space="0" w:color="000000"/>
              <w:bottom w:val="nil"/>
              <w:right w:val="nil"/>
            </w:tcBorders>
            <w:shd w:val="clear" w:color="auto" w:fill="auto"/>
            <w:vAlign w:val="bottom"/>
          </w:tcPr>
          <w:p w14:paraId="2270E356" w14:textId="77777777" w:rsidR="00BA242A" w:rsidRPr="000812B4" w:rsidRDefault="00AA4261">
            <w:pPr>
              <w:spacing w:after="0" w:line="240" w:lineRule="auto"/>
              <w:jc w:val="left"/>
              <w:rPr>
                <w:sz w:val="18"/>
                <w:szCs w:val="18"/>
              </w:rPr>
            </w:pPr>
            <w:r w:rsidRPr="000812B4">
              <w:rPr>
                <w:sz w:val="18"/>
                <w:szCs w:val="18"/>
              </w:rPr>
              <w:t>Cilj 5.3.</w:t>
            </w:r>
          </w:p>
        </w:tc>
        <w:tc>
          <w:tcPr>
            <w:tcW w:w="5056" w:type="dxa"/>
            <w:tcBorders>
              <w:top w:val="nil"/>
              <w:left w:val="nil"/>
              <w:bottom w:val="nil"/>
              <w:right w:val="nil"/>
            </w:tcBorders>
            <w:shd w:val="clear" w:color="auto" w:fill="auto"/>
            <w:vAlign w:val="bottom"/>
          </w:tcPr>
          <w:p w14:paraId="5FCE0E51" w14:textId="77777777" w:rsidR="00BA242A" w:rsidRPr="000812B4" w:rsidRDefault="00AA4261">
            <w:pPr>
              <w:spacing w:after="0" w:line="240" w:lineRule="auto"/>
              <w:jc w:val="left"/>
              <w:rPr>
                <w:sz w:val="18"/>
                <w:szCs w:val="18"/>
              </w:rPr>
            </w:pPr>
            <w:r w:rsidRPr="000812B4">
              <w:rPr>
                <w:sz w:val="18"/>
                <w:szCs w:val="18"/>
              </w:rPr>
              <w:t>Socio-ekonomski razvoj područja Parka</w:t>
            </w:r>
          </w:p>
        </w:tc>
        <w:tc>
          <w:tcPr>
            <w:tcW w:w="1309" w:type="dxa"/>
            <w:tcBorders>
              <w:top w:val="nil"/>
              <w:left w:val="nil"/>
              <w:bottom w:val="nil"/>
              <w:right w:val="nil"/>
            </w:tcBorders>
            <w:shd w:val="clear" w:color="auto" w:fill="auto"/>
            <w:vAlign w:val="bottom"/>
          </w:tcPr>
          <w:p w14:paraId="7F081C7A" w14:textId="77777777" w:rsidR="00BA242A" w:rsidRPr="000812B4" w:rsidRDefault="00AA4261">
            <w:pPr>
              <w:spacing w:after="0" w:line="240" w:lineRule="auto"/>
              <w:jc w:val="left"/>
              <w:rPr>
                <w:sz w:val="18"/>
                <w:szCs w:val="18"/>
              </w:rPr>
            </w:pPr>
            <w:r w:rsidRPr="000812B4">
              <w:rPr>
                <w:sz w:val="18"/>
                <w:szCs w:val="18"/>
              </w:rPr>
              <w:t> </w:t>
            </w:r>
          </w:p>
        </w:tc>
        <w:tc>
          <w:tcPr>
            <w:tcW w:w="1640" w:type="dxa"/>
            <w:tcBorders>
              <w:top w:val="nil"/>
              <w:left w:val="nil"/>
              <w:bottom w:val="nil"/>
              <w:right w:val="single" w:sz="4" w:space="0" w:color="000000"/>
            </w:tcBorders>
            <w:shd w:val="clear" w:color="auto" w:fill="auto"/>
            <w:vAlign w:val="bottom"/>
          </w:tcPr>
          <w:p w14:paraId="75397977" w14:textId="77777777" w:rsidR="00BA242A" w:rsidRPr="000812B4" w:rsidRDefault="00AA4261">
            <w:pPr>
              <w:spacing w:after="0" w:line="240" w:lineRule="auto"/>
              <w:jc w:val="right"/>
              <w:rPr>
                <w:sz w:val="18"/>
                <w:szCs w:val="18"/>
              </w:rPr>
            </w:pPr>
            <w:r w:rsidRPr="000812B4">
              <w:rPr>
                <w:sz w:val="18"/>
                <w:szCs w:val="18"/>
              </w:rPr>
              <w:t>600</w:t>
            </w:r>
          </w:p>
        </w:tc>
      </w:tr>
      <w:tr w:rsidR="00BA242A" w:rsidRPr="00BA77D0" w14:paraId="027DA476" w14:textId="77777777">
        <w:trPr>
          <w:trHeight w:val="288"/>
        </w:trPr>
        <w:tc>
          <w:tcPr>
            <w:tcW w:w="6374" w:type="dxa"/>
            <w:gridSpan w:val="2"/>
            <w:tcBorders>
              <w:top w:val="nil"/>
              <w:left w:val="single" w:sz="4" w:space="0" w:color="000000"/>
              <w:bottom w:val="nil"/>
              <w:right w:val="nil"/>
            </w:tcBorders>
            <w:shd w:val="clear" w:color="auto" w:fill="AEAAAA"/>
            <w:vAlign w:val="bottom"/>
          </w:tcPr>
          <w:p w14:paraId="471C24D0" w14:textId="77777777" w:rsidR="00BA242A" w:rsidRPr="000812B4" w:rsidRDefault="00AA4261">
            <w:pPr>
              <w:spacing w:after="0" w:line="240" w:lineRule="auto"/>
              <w:jc w:val="left"/>
              <w:rPr>
                <w:b/>
                <w:sz w:val="18"/>
                <w:szCs w:val="18"/>
              </w:rPr>
            </w:pPr>
            <w:r w:rsidRPr="000812B4">
              <w:rPr>
                <w:b/>
                <w:sz w:val="18"/>
                <w:szCs w:val="18"/>
              </w:rPr>
              <w:t>Strateška oblast 6: Efikasna kontrola prostora Parka</w:t>
            </w:r>
          </w:p>
        </w:tc>
        <w:tc>
          <w:tcPr>
            <w:tcW w:w="1309" w:type="dxa"/>
            <w:tcBorders>
              <w:top w:val="nil"/>
              <w:left w:val="nil"/>
              <w:bottom w:val="nil"/>
              <w:right w:val="nil"/>
            </w:tcBorders>
            <w:shd w:val="clear" w:color="auto" w:fill="AEAAAA"/>
            <w:vAlign w:val="bottom"/>
          </w:tcPr>
          <w:p w14:paraId="1DBD295D" w14:textId="77777777" w:rsidR="00BA242A" w:rsidRPr="000812B4" w:rsidRDefault="00AA4261">
            <w:pPr>
              <w:spacing w:after="0" w:line="240" w:lineRule="auto"/>
              <w:jc w:val="left"/>
              <w:rPr>
                <w:sz w:val="18"/>
                <w:szCs w:val="18"/>
              </w:rPr>
            </w:pPr>
            <w:r w:rsidRPr="000812B4">
              <w:rPr>
                <w:sz w:val="18"/>
                <w:szCs w:val="18"/>
              </w:rPr>
              <w:t> </w:t>
            </w:r>
          </w:p>
        </w:tc>
        <w:tc>
          <w:tcPr>
            <w:tcW w:w="1640" w:type="dxa"/>
            <w:tcBorders>
              <w:top w:val="nil"/>
              <w:left w:val="nil"/>
              <w:bottom w:val="nil"/>
              <w:right w:val="single" w:sz="4" w:space="0" w:color="000000"/>
            </w:tcBorders>
            <w:shd w:val="clear" w:color="auto" w:fill="AEAAAA"/>
            <w:vAlign w:val="bottom"/>
          </w:tcPr>
          <w:p w14:paraId="7CE89A8A" w14:textId="77777777" w:rsidR="00BA242A" w:rsidRPr="000812B4" w:rsidRDefault="00AA4261">
            <w:pPr>
              <w:spacing w:after="0" w:line="240" w:lineRule="auto"/>
              <w:jc w:val="left"/>
              <w:rPr>
                <w:sz w:val="18"/>
                <w:szCs w:val="18"/>
              </w:rPr>
            </w:pPr>
            <w:r w:rsidRPr="000812B4">
              <w:rPr>
                <w:sz w:val="18"/>
                <w:szCs w:val="18"/>
              </w:rPr>
              <w:t> </w:t>
            </w:r>
          </w:p>
        </w:tc>
      </w:tr>
      <w:tr w:rsidR="00BA242A" w:rsidRPr="00BA77D0" w14:paraId="178797A7" w14:textId="77777777">
        <w:trPr>
          <w:trHeight w:val="288"/>
        </w:trPr>
        <w:tc>
          <w:tcPr>
            <w:tcW w:w="1318" w:type="dxa"/>
            <w:tcBorders>
              <w:top w:val="nil"/>
              <w:left w:val="single" w:sz="4" w:space="0" w:color="000000"/>
              <w:bottom w:val="nil"/>
              <w:right w:val="nil"/>
            </w:tcBorders>
            <w:shd w:val="clear" w:color="auto" w:fill="auto"/>
            <w:vAlign w:val="bottom"/>
          </w:tcPr>
          <w:p w14:paraId="291AEDF4" w14:textId="77777777" w:rsidR="00BA242A" w:rsidRPr="000812B4" w:rsidRDefault="00AA4261">
            <w:pPr>
              <w:spacing w:after="0" w:line="240" w:lineRule="auto"/>
              <w:jc w:val="left"/>
              <w:rPr>
                <w:sz w:val="18"/>
                <w:szCs w:val="18"/>
              </w:rPr>
            </w:pPr>
            <w:r w:rsidRPr="000812B4">
              <w:rPr>
                <w:sz w:val="18"/>
                <w:szCs w:val="18"/>
              </w:rPr>
              <w:t>Cilj 6.1.</w:t>
            </w:r>
          </w:p>
        </w:tc>
        <w:tc>
          <w:tcPr>
            <w:tcW w:w="5056" w:type="dxa"/>
            <w:tcBorders>
              <w:top w:val="nil"/>
              <w:left w:val="nil"/>
              <w:bottom w:val="nil"/>
              <w:right w:val="nil"/>
            </w:tcBorders>
            <w:shd w:val="clear" w:color="auto" w:fill="auto"/>
            <w:vAlign w:val="bottom"/>
          </w:tcPr>
          <w:p w14:paraId="09276E22" w14:textId="77777777" w:rsidR="00BA242A" w:rsidRPr="000812B4" w:rsidRDefault="00AA4261">
            <w:pPr>
              <w:spacing w:after="0" w:line="240" w:lineRule="auto"/>
              <w:jc w:val="left"/>
              <w:rPr>
                <w:sz w:val="18"/>
                <w:szCs w:val="18"/>
              </w:rPr>
            </w:pPr>
            <w:r w:rsidRPr="000812B4">
              <w:rPr>
                <w:sz w:val="18"/>
                <w:szCs w:val="18"/>
              </w:rPr>
              <w:t>Unapređenje fizičke zaštite Parka</w:t>
            </w:r>
          </w:p>
        </w:tc>
        <w:tc>
          <w:tcPr>
            <w:tcW w:w="1309" w:type="dxa"/>
            <w:tcBorders>
              <w:top w:val="nil"/>
              <w:left w:val="nil"/>
              <w:bottom w:val="nil"/>
              <w:right w:val="nil"/>
            </w:tcBorders>
            <w:shd w:val="clear" w:color="auto" w:fill="auto"/>
            <w:vAlign w:val="bottom"/>
          </w:tcPr>
          <w:p w14:paraId="48B8B337" w14:textId="77777777" w:rsidR="00BA242A" w:rsidRPr="000812B4" w:rsidRDefault="00AA4261">
            <w:pPr>
              <w:spacing w:after="0" w:line="240" w:lineRule="auto"/>
              <w:jc w:val="left"/>
              <w:rPr>
                <w:sz w:val="18"/>
                <w:szCs w:val="18"/>
              </w:rPr>
            </w:pPr>
            <w:r w:rsidRPr="000812B4">
              <w:rPr>
                <w:sz w:val="18"/>
                <w:szCs w:val="18"/>
              </w:rPr>
              <w:t> </w:t>
            </w:r>
          </w:p>
        </w:tc>
        <w:tc>
          <w:tcPr>
            <w:tcW w:w="1640" w:type="dxa"/>
            <w:tcBorders>
              <w:top w:val="nil"/>
              <w:left w:val="nil"/>
              <w:bottom w:val="nil"/>
              <w:right w:val="single" w:sz="4" w:space="0" w:color="000000"/>
            </w:tcBorders>
            <w:shd w:val="clear" w:color="auto" w:fill="auto"/>
            <w:vAlign w:val="bottom"/>
          </w:tcPr>
          <w:p w14:paraId="70C02CE7" w14:textId="77777777" w:rsidR="00BA242A" w:rsidRPr="000812B4" w:rsidRDefault="00AA4261">
            <w:pPr>
              <w:spacing w:after="0" w:line="240" w:lineRule="auto"/>
              <w:jc w:val="right"/>
              <w:rPr>
                <w:sz w:val="18"/>
                <w:szCs w:val="18"/>
              </w:rPr>
            </w:pPr>
            <w:r w:rsidRPr="000812B4">
              <w:rPr>
                <w:sz w:val="18"/>
                <w:szCs w:val="18"/>
              </w:rPr>
              <w:t>2.400</w:t>
            </w:r>
          </w:p>
        </w:tc>
      </w:tr>
      <w:tr w:rsidR="00BA242A" w:rsidRPr="00BA77D0" w14:paraId="13397688" w14:textId="77777777">
        <w:trPr>
          <w:trHeight w:val="288"/>
        </w:trPr>
        <w:tc>
          <w:tcPr>
            <w:tcW w:w="1318" w:type="dxa"/>
            <w:tcBorders>
              <w:top w:val="nil"/>
              <w:left w:val="single" w:sz="4" w:space="0" w:color="000000"/>
              <w:bottom w:val="nil"/>
              <w:right w:val="nil"/>
            </w:tcBorders>
            <w:shd w:val="clear" w:color="auto" w:fill="auto"/>
            <w:vAlign w:val="bottom"/>
          </w:tcPr>
          <w:p w14:paraId="47D18D5A" w14:textId="77777777" w:rsidR="00BA242A" w:rsidRPr="000812B4" w:rsidRDefault="00AA4261">
            <w:pPr>
              <w:spacing w:after="0" w:line="240" w:lineRule="auto"/>
              <w:jc w:val="left"/>
              <w:rPr>
                <w:sz w:val="18"/>
                <w:szCs w:val="18"/>
              </w:rPr>
            </w:pPr>
            <w:r w:rsidRPr="000812B4">
              <w:rPr>
                <w:sz w:val="18"/>
                <w:szCs w:val="18"/>
              </w:rPr>
              <w:t>Cilj 6.2.</w:t>
            </w:r>
          </w:p>
        </w:tc>
        <w:tc>
          <w:tcPr>
            <w:tcW w:w="5056" w:type="dxa"/>
            <w:tcBorders>
              <w:top w:val="nil"/>
              <w:left w:val="nil"/>
              <w:bottom w:val="nil"/>
              <w:right w:val="nil"/>
            </w:tcBorders>
            <w:shd w:val="clear" w:color="auto" w:fill="auto"/>
            <w:vAlign w:val="bottom"/>
          </w:tcPr>
          <w:p w14:paraId="4D288B90" w14:textId="77777777" w:rsidR="00BA242A" w:rsidRPr="000812B4" w:rsidRDefault="00AA4261">
            <w:pPr>
              <w:spacing w:after="0" w:line="240" w:lineRule="auto"/>
              <w:jc w:val="left"/>
              <w:rPr>
                <w:sz w:val="18"/>
                <w:szCs w:val="18"/>
              </w:rPr>
            </w:pPr>
            <w:r w:rsidRPr="000812B4">
              <w:rPr>
                <w:sz w:val="18"/>
                <w:szCs w:val="18"/>
              </w:rPr>
              <w:t>Utvrđivanje i označavanje jasne granice Parka</w:t>
            </w:r>
          </w:p>
        </w:tc>
        <w:tc>
          <w:tcPr>
            <w:tcW w:w="1309" w:type="dxa"/>
            <w:tcBorders>
              <w:top w:val="nil"/>
              <w:left w:val="nil"/>
              <w:bottom w:val="nil"/>
              <w:right w:val="nil"/>
            </w:tcBorders>
            <w:shd w:val="clear" w:color="auto" w:fill="auto"/>
            <w:vAlign w:val="bottom"/>
          </w:tcPr>
          <w:p w14:paraId="277EF34C" w14:textId="77777777" w:rsidR="00BA242A" w:rsidRPr="000812B4" w:rsidRDefault="00AA4261">
            <w:pPr>
              <w:spacing w:after="0" w:line="240" w:lineRule="auto"/>
              <w:jc w:val="left"/>
              <w:rPr>
                <w:sz w:val="18"/>
                <w:szCs w:val="18"/>
              </w:rPr>
            </w:pPr>
            <w:r w:rsidRPr="000812B4">
              <w:rPr>
                <w:sz w:val="18"/>
                <w:szCs w:val="18"/>
              </w:rPr>
              <w:t> </w:t>
            </w:r>
          </w:p>
        </w:tc>
        <w:tc>
          <w:tcPr>
            <w:tcW w:w="1640" w:type="dxa"/>
            <w:tcBorders>
              <w:top w:val="nil"/>
              <w:left w:val="nil"/>
              <w:bottom w:val="nil"/>
              <w:right w:val="single" w:sz="4" w:space="0" w:color="000000"/>
            </w:tcBorders>
            <w:shd w:val="clear" w:color="auto" w:fill="auto"/>
            <w:vAlign w:val="bottom"/>
          </w:tcPr>
          <w:p w14:paraId="4C48783C" w14:textId="77777777" w:rsidR="00BA242A" w:rsidRPr="000812B4" w:rsidRDefault="00AA4261">
            <w:pPr>
              <w:spacing w:after="0" w:line="240" w:lineRule="auto"/>
              <w:jc w:val="right"/>
              <w:rPr>
                <w:sz w:val="18"/>
                <w:szCs w:val="18"/>
              </w:rPr>
            </w:pPr>
            <w:r w:rsidRPr="000812B4">
              <w:rPr>
                <w:sz w:val="18"/>
                <w:szCs w:val="18"/>
              </w:rPr>
              <w:t>300</w:t>
            </w:r>
          </w:p>
        </w:tc>
      </w:tr>
      <w:tr w:rsidR="00BA242A" w:rsidRPr="00BA77D0" w14:paraId="200E0E60" w14:textId="77777777">
        <w:trPr>
          <w:trHeight w:val="288"/>
        </w:trPr>
        <w:tc>
          <w:tcPr>
            <w:tcW w:w="1318" w:type="dxa"/>
            <w:tcBorders>
              <w:top w:val="nil"/>
              <w:left w:val="single" w:sz="4" w:space="0" w:color="000000"/>
              <w:bottom w:val="nil"/>
              <w:right w:val="nil"/>
            </w:tcBorders>
            <w:shd w:val="clear" w:color="auto" w:fill="auto"/>
            <w:vAlign w:val="bottom"/>
          </w:tcPr>
          <w:p w14:paraId="1E8505FE" w14:textId="77777777" w:rsidR="00BA242A" w:rsidRPr="000812B4" w:rsidRDefault="00AA4261">
            <w:pPr>
              <w:spacing w:after="0" w:line="240" w:lineRule="auto"/>
              <w:jc w:val="left"/>
              <w:rPr>
                <w:sz w:val="18"/>
                <w:szCs w:val="18"/>
              </w:rPr>
            </w:pPr>
            <w:r w:rsidRPr="000812B4">
              <w:rPr>
                <w:sz w:val="18"/>
                <w:szCs w:val="18"/>
              </w:rPr>
              <w:t>Cilj 6.3.</w:t>
            </w:r>
          </w:p>
        </w:tc>
        <w:tc>
          <w:tcPr>
            <w:tcW w:w="5056" w:type="dxa"/>
            <w:tcBorders>
              <w:top w:val="nil"/>
              <w:left w:val="nil"/>
              <w:bottom w:val="nil"/>
              <w:right w:val="nil"/>
            </w:tcBorders>
            <w:shd w:val="clear" w:color="auto" w:fill="auto"/>
            <w:vAlign w:val="bottom"/>
          </w:tcPr>
          <w:p w14:paraId="704398CB" w14:textId="77777777" w:rsidR="00BA242A" w:rsidRPr="000812B4" w:rsidRDefault="00AA4261">
            <w:pPr>
              <w:spacing w:after="0" w:line="240" w:lineRule="auto"/>
              <w:jc w:val="left"/>
              <w:rPr>
                <w:sz w:val="18"/>
                <w:szCs w:val="18"/>
              </w:rPr>
            </w:pPr>
            <w:r w:rsidRPr="000812B4">
              <w:rPr>
                <w:sz w:val="18"/>
                <w:szCs w:val="18"/>
              </w:rPr>
              <w:t>Park bez otpada</w:t>
            </w:r>
          </w:p>
        </w:tc>
        <w:tc>
          <w:tcPr>
            <w:tcW w:w="1309" w:type="dxa"/>
            <w:tcBorders>
              <w:top w:val="nil"/>
              <w:left w:val="nil"/>
              <w:bottom w:val="nil"/>
              <w:right w:val="nil"/>
            </w:tcBorders>
            <w:shd w:val="clear" w:color="auto" w:fill="auto"/>
            <w:vAlign w:val="bottom"/>
          </w:tcPr>
          <w:p w14:paraId="6C499470" w14:textId="77777777" w:rsidR="00BA242A" w:rsidRPr="000812B4" w:rsidRDefault="00AA4261">
            <w:pPr>
              <w:spacing w:after="0" w:line="240" w:lineRule="auto"/>
              <w:jc w:val="left"/>
              <w:rPr>
                <w:sz w:val="18"/>
                <w:szCs w:val="18"/>
              </w:rPr>
            </w:pPr>
            <w:r w:rsidRPr="000812B4">
              <w:rPr>
                <w:sz w:val="18"/>
                <w:szCs w:val="18"/>
              </w:rPr>
              <w:t> </w:t>
            </w:r>
          </w:p>
        </w:tc>
        <w:tc>
          <w:tcPr>
            <w:tcW w:w="1640" w:type="dxa"/>
            <w:tcBorders>
              <w:top w:val="nil"/>
              <w:left w:val="nil"/>
              <w:bottom w:val="nil"/>
              <w:right w:val="single" w:sz="4" w:space="0" w:color="000000"/>
            </w:tcBorders>
            <w:shd w:val="clear" w:color="auto" w:fill="auto"/>
            <w:vAlign w:val="bottom"/>
          </w:tcPr>
          <w:p w14:paraId="5DD06DB8" w14:textId="77777777" w:rsidR="00BA242A" w:rsidRPr="000812B4" w:rsidRDefault="00AA4261">
            <w:pPr>
              <w:spacing w:after="0" w:line="240" w:lineRule="auto"/>
              <w:jc w:val="right"/>
              <w:rPr>
                <w:sz w:val="18"/>
                <w:szCs w:val="18"/>
              </w:rPr>
            </w:pPr>
            <w:r w:rsidRPr="000812B4">
              <w:rPr>
                <w:sz w:val="18"/>
                <w:szCs w:val="18"/>
              </w:rPr>
              <w:t>1.600</w:t>
            </w:r>
          </w:p>
        </w:tc>
      </w:tr>
      <w:tr w:rsidR="00BA242A" w:rsidRPr="00BA77D0" w14:paraId="70CC0D29" w14:textId="77777777">
        <w:trPr>
          <w:trHeight w:val="288"/>
        </w:trPr>
        <w:tc>
          <w:tcPr>
            <w:tcW w:w="1318" w:type="dxa"/>
            <w:tcBorders>
              <w:top w:val="nil"/>
              <w:left w:val="single" w:sz="4" w:space="0" w:color="000000"/>
              <w:bottom w:val="nil"/>
              <w:right w:val="nil"/>
            </w:tcBorders>
            <w:shd w:val="clear" w:color="auto" w:fill="AEAAAA"/>
            <w:vAlign w:val="bottom"/>
          </w:tcPr>
          <w:p w14:paraId="564A4D3E" w14:textId="77777777" w:rsidR="00BA242A" w:rsidRPr="00616AA3" w:rsidRDefault="00AA4261">
            <w:pPr>
              <w:spacing w:after="0" w:line="240" w:lineRule="auto"/>
              <w:jc w:val="left"/>
              <w:rPr>
                <w:b/>
                <w:sz w:val="18"/>
                <w:szCs w:val="18"/>
              </w:rPr>
            </w:pPr>
            <w:r w:rsidRPr="00616AA3">
              <w:rPr>
                <w:b/>
                <w:sz w:val="18"/>
                <w:szCs w:val="18"/>
              </w:rPr>
              <w:t> </w:t>
            </w:r>
          </w:p>
        </w:tc>
        <w:tc>
          <w:tcPr>
            <w:tcW w:w="5056" w:type="dxa"/>
            <w:tcBorders>
              <w:top w:val="nil"/>
              <w:left w:val="nil"/>
              <w:bottom w:val="nil"/>
              <w:right w:val="nil"/>
            </w:tcBorders>
            <w:shd w:val="clear" w:color="auto" w:fill="AEAAAA"/>
            <w:vAlign w:val="bottom"/>
          </w:tcPr>
          <w:p w14:paraId="7B823197" w14:textId="77777777" w:rsidR="00BA242A" w:rsidRPr="00616AA3" w:rsidRDefault="00AA4261">
            <w:pPr>
              <w:spacing w:after="0" w:line="240" w:lineRule="auto"/>
              <w:jc w:val="left"/>
              <w:rPr>
                <w:b/>
                <w:sz w:val="18"/>
                <w:szCs w:val="18"/>
              </w:rPr>
            </w:pPr>
            <w:r w:rsidRPr="00616AA3">
              <w:rPr>
                <w:b/>
                <w:sz w:val="18"/>
                <w:szCs w:val="18"/>
              </w:rPr>
              <w:t>UKUPNO PROGRAMSKE AKTIVNOSTI</w:t>
            </w:r>
          </w:p>
        </w:tc>
        <w:tc>
          <w:tcPr>
            <w:tcW w:w="1309" w:type="dxa"/>
            <w:tcBorders>
              <w:top w:val="nil"/>
              <w:left w:val="nil"/>
              <w:bottom w:val="nil"/>
              <w:right w:val="nil"/>
            </w:tcBorders>
            <w:shd w:val="clear" w:color="auto" w:fill="AEAAAA"/>
            <w:vAlign w:val="bottom"/>
          </w:tcPr>
          <w:p w14:paraId="4CB5678A" w14:textId="77777777" w:rsidR="00BA242A" w:rsidRPr="00616AA3" w:rsidRDefault="00AA4261">
            <w:pPr>
              <w:spacing w:after="0" w:line="240" w:lineRule="auto"/>
              <w:jc w:val="left"/>
              <w:rPr>
                <w:b/>
                <w:sz w:val="18"/>
                <w:szCs w:val="18"/>
              </w:rPr>
            </w:pPr>
            <w:r w:rsidRPr="00616AA3">
              <w:rPr>
                <w:b/>
                <w:sz w:val="18"/>
                <w:szCs w:val="18"/>
              </w:rPr>
              <w:t> </w:t>
            </w:r>
          </w:p>
        </w:tc>
        <w:tc>
          <w:tcPr>
            <w:tcW w:w="1640" w:type="dxa"/>
            <w:tcBorders>
              <w:top w:val="nil"/>
              <w:left w:val="nil"/>
              <w:bottom w:val="nil"/>
              <w:right w:val="single" w:sz="4" w:space="0" w:color="000000"/>
            </w:tcBorders>
            <w:shd w:val="clear" w:color="auto" w:fill="AEAAAA"/>
            <w:vAlign w:val="bottom"/>
          </w:tcPr>
          <w:p w14:paraId="6651F25F" w14:textId="6461A201" w:rsidR="00BA242A" w:rsidRPr="00616AA3" w:rsidRDefault="00616AA3" w:rsidP="00616AA3">
            <w:pPr>
              <w:spacing w:after="0" w:line="240" w:lineRule="auto"/>
              <w:jc w:val="right"/>
              <w:rPr>
                <w:b/>
                <w:sz w:val="18"/>
                <w:szCs w:val="18"/>
              </w:rPr>
            </w:pPr>
            <w:r w:rsidRPr="00616AA3">
              <w:rPr>
                <w:b/>
                <w:sz w:val="18"/>
                <w:szCs w:val="18"/>
              </w:rPr>
              <w:t>9</w:t>
            </w:r>
            <w:r w:rsidR="00AA4261" w:rsidRPr="00616AA3">
              <w:rPr>
                <w:b/>
                <w:sz w:val="18"/>
                <w:szCs w:val="18"/>
              </w:rPr>
              <w:t>1.</w:t>
            </w:r>
            <w:r w:rsidR="00D4028D">
              <w:rPr>
                <w:b/>
                <w:sz w:val="18"/>
                <w:szCs w:val="18"/>
              </w:rPr>
              <w:t>5</w:t>
            </w:r>
            <w:r w:rsidRPr="00616AA3">
              <w:rPr>
                <w:b/>
                <w:sz w:val="18"/>
                <w:szCs w:val="18"/>
              </w:rPr>
              <w:t>75</w:t>
            </w:r>
          </w:p>
        </w:tc>
      </w:tr>
      <w:tr w:rsidR="00BA242A" w:rsidRPr="00BA77D0" w14:paraId="11416188" w14:textId="77777777">
        <w:trPr>
          <w:trHeight w:val="288"/>
        </w:trPr>
        <w:tc>
          <w:tcPr>
            <w:tcW w:w="1318" w:type="dxa"/>
            <w:tcBorders>
              <w:top w:val="nil"/>
              <w:left w:val="single" w:sz="4" w:space="0" w:color="000000"/>
              <w:bottom w:val="nil"/>
              <w:right w:val="nil"/>
            </w:tcBorders>
            <w:shd w:val="clear" w:color="auto" w:fill="auto"/>
            <w:vAlign w:val="bottom"/>
          </w:tcPr>
          <w:p w14:paraId="5F21D840" w14:textId="77777777" w:rsidR="00BA242A" w:rsidRPr="00BA77D0" w:rsidRDefault="00BA242A">
            <w:pPr>
              <w:spacing w:after="0" w:line="240" w:lineRule="auto"/>
              <w:jc w:val="right"/>
              <w:rPr>
                <w:b/>
                <w:sz w:val="18"/>
                <w:szCs w:val="18"/>
                <w:highlight w:val="yellow"/>
              </w:rPr>
            </w:pPr>
          </w:p>
        </w:tc>
        <w:tc>
          <w:tcPr>
            <w:tcW w:w="5056" w:type="dxa"/>
            <w:tcBorders>
              <w:top w:val="nil"/>
              <w:left w:val="nil"/>
              <w:bottom w:val="nil"/>
              <w:right w:val="nil"/>
            </w:tcBorders>
            <w:shd w:val="clear" w:color="auto" w:fill="auto"/>
            <w:vAlign w:val="bottom"/>
          </w:tcPr>
          <w:p w14:paraId="307200EB" w14:textId="77777777" w:rsidR="00BA242A" w:rsidRPr="00BA77D0" w:rsidRDefault="00BA242A">
            <w:pPr>
              <w:spacing w:after="0" w:line="240" w:lineRule="auto"/>
              <w:jc w:val="left"/>
              <w:rPr>
                <w:sz w:val="18"/>
                <w:szCs w:val="18"/>
                <w:highlight w:val="yellow"/>
              </w:rPr>
            </w:pPr>
          </w:p>
        </w:tc>
        <w:tc>
          <w:tcPr>
            <w:tcW w:w="1309" w:type="dxa"/>
            <w:tcBorders>
              <w:top w:val="nil"/>
              <w:left w:val="nil"/>
              <w:bottom w:val="nil"/>
              <w:right w:val="nil"/>
            </w:tcBorders>
            <w:shd w:val="clear" w:color="auto" w:fill="auto"/>
            <w:vAlign w:val="bottom"/>
          </w:tcPr>
          <w:p w14:paraId="2099FFE7" w14:textId="77777777" w:rsidR="00BA242A" w:rsidRPr="00BA77D0" w:rsidRDefault="00BA242A">
            <w:pPr>
              <w:spacing w:after="0" w:line="240" w:lineRule="auto"/>
              <w:jc w:val="left"/>
              <w:rPr>
                <w:sz w:val="18"/>
                <w:szCs w:val="18"/>
                <w:highlight w:val="yellow"/>
              </w:rPr>
            </w:pPr>
          </w:p>
        </w:tc>
        <w:tc>
          <w:tcPr>
            <w:tcW w:w="1640" w:type="dxa"/>
            <w:tcBorders>
              <w:top w:val="nil"/>
              <w:left w:val="nil"/>
              <w:bottom w:val="nil"/>
              <w:right w:val="single" w:sz="4" w:space="0" w:color="000000"/>
            </w:tcBorders>
            <w:shd w:val="clear" w:color="auto" w:fill="auto"/>
            <w:vAlign w:val="bottom"/>
          </w:tcPr>
          <w:p w14:paraId="4EFB142A" w14:textId="77777777" w:rsidR="00BA242A" w:rsidRPr="00BA77D0" w:rsidRDefault="00BA242A">
            <w:pPr>
              <w:spacing w:after="0" w:line="240" w:lineRule="auto"/>
              <w:jc w:val="left"/>
              <w:rPr>
                <w:sz w:val="18"/>
                <w:szCs w:val="18"/>
                <w:highlight w:val="yellow"/>
              </w:rPr>
            </w:pPr>
          </w:p>
        </w:tc>
      </w:tr>
      <w:tr w:rsidR="00BA242A" w:rsidRPr="00BA77D0" w14:paraId="722F32D6" w14:textId="77777777">
        <w:trPr>
          <w:trHeight w:val="288"/>
        </w:trPr>
        <w:tc>
          <w:tcPr>
            <w:tcW w:w="6374" w:type="dxa"/>
            <w:gridSpan w:val="2"/>
            <w:tcBorders>
              <w:top w:val="nil"/>
              <w:left w:val="single" w:sz="4" w:space="0" w:color="000000"/>
              <w:bottom w:val="single" w:sz="4" w:space="0" w:color="000000"/>
              <w:right w:val="nil"/>
            </w:tcBorders>
            <w:shd w:val="clear" w:color="auto" w:fill="AEAAAA"/>
            <w:vAlign w:val="bottom"/>
          </w:tcPr>
          <w:p w14:paraId="144762D2" w14:textId="77777777" w:rsidR="00BA242A" w:rsidRPr="000812B4" w:rsidRDefault="00AA4261">
            <w:pPr>
              <w:spacing w:after="0" w:line="240" w:lineRule="auto"/>
              <w:jc w:val="left"/>
              <w:rPr>
                <w:b/>
                <w:sz w:val="18"/>
                <w:szCs w:val="18"/>
              </w:rPr>
            </w:pPr>
            <w:r w:rsidRPr="000812B4">
              <w:rPr>
                <w:b/>
                <w:sz w:val="18"/>
                <w:szCs w:val="18"/>
              </w:rPr>
              <w:t>Vanplanske aktivnosti</w:t>
            </w:r>
          </w:p>
        </w:tc>
        <w:tc>
          <w:tcPr>
            <w:tcW w:w="1309" w:type="dxa"/>
            <w:tcBorders>
              <w:top w:val="nil"/>
              <w:left w:val="nil"/>
              <w:bottom w:val="single" w:sz="4" w:space="0" w:color="000000"/>
              <w:right w:val="nil"/>
            </w:tcBorders>
            <w:shd w:val="clear" w:color="auto" w:fill="AEAAAA"/>
            <w:vAlign w:val="bottom"/>
          </w:tcPr>
          <w:p w14:paraId="11A6BF8D" w14:textId="77777777" w:rsidR="00BA242A" w:rsidRPr="000812B4" w:rsidRDefault="00AA4261">
            <w:pPr>
              <w:spacing w:after="0" w:line="240" w:lineRule="auto"/>
              <w:jc w:val="left"/>
              <w:rPr>
                <w:sz w:val="18"/>
                <w:szCs w:val="18"/>
              </w:rPr>
            </w:pPr>
            <w:r w:rsidRPr="000812B4">
              <w:rPr>
                <w:sz w:val="18"/>
                <w:szCs w:val="18"/>
              </w:rPr>
              <w:t> </w:t>
            </w:r>
          </w:p>
        </w:tc>
        <w:tc>
          <w:tcPr>
            <w:tcW w:w="1640" w:type="dxa"/>
            <w:tcBorders>
              <w:top w:val="nil"/>
              <w:left w:val="nil"/>
              <w:bottom w:val="single" w:sz="4" w:space="0" w:color="000000"/>
              <w:right w:val="single" w:sz="4" w:space="0" w:color="000000"/>
            </w:tcBorders>
            <w:shd w:val="clear" w:color="auto" w:fill="AEAAAA"/>
            <w:vAlign w:val="bottom"/>
          </w:tcPr>
          <w:p w14:paraId="450F2C9C" w14:textId="686BA572" w:rsidR="00BA242A" w:rsidRPr="000812B4" w:rsidRDefault="000812B4">
            <w:pPr>
              <w:spacing w:after="0" w:line="240" w:lineRule="auto"/>
              <w:jc w:val="right"/>
              <w:rPr>
                <w:b/>
                <w:sz w:val="18"/>
                <w:szCs w:val="18"/>
              </w:rPr>
            </w:pPr>
            <w:r w:rsidRPr="000812B4">
              <w:rPr>
                <w:b/>
                <w:sz w:val="18"/>
                <w:szCs w:val="18"/>
              </w:rPr>
              <w:t>81.0</w:t>
            </w:r>
            <w:r w:rsidR="00AA4261" w:rsidRPr="000812B4">
              <w:rPr>
                <w:b/>
                <w:sz w:val="18"/>
                <w:szCs w:val="18"/>
              </w:rPr>
              <w:t>00</w:t>
            </w:r>
          </w:p>
        </w:tc>
      </w:tr>
    </w:tbl>
    <w:p w14:paraId="17BE379A" w14:textId="77777777" w:rsidR="00BA242A" w:rsidRPr="00BA77D0" w:rsidRDefault="00BA242A">
      <w:pPr>
        <w:spacing w:after="0" w:line="240" w:lineRule="auto"/>
      </w:pPr>
    </w:p>
    <w:p w14:paraId="36DD2212" w14:textId="77777777" w:rsidR="00BA242A" w:rsidRPr="00BA77D0" w:rsidRDefault="00BA242A">
      <w:pPr>
        <w:spacing w:after="0" w:line="240" w:lineRule="auto"/>
      </w:pPr>
    </w:p>
    <w:p w14:paraId="5C70DAD6" w14:textId="77777777" w:rsidR="00BA242A" w:rsidRDefault="00BA242A">
      <w:pPr>
        <w:spacing w:after="0" w:line="240" w:lineRule="auto"/>
      </w:pPr>
    </w:p>
    <w:p w14:paraId="48593540" w14:textId="77777777" w:rsidR="001D6B73" w:rsidRDefault="001D6B73">
      <w:pPr>
        <w:spacing w:after="0" w:line="240" w:lineRule="auto"/>
      </w:pPr>
    </w:p>
    <w:p w14:paraId="7A51833C" w14:textId="77777777" w:rsidR="001D6B73" w:rsidRDefault="001D6B73">
      <w:pPr>
        <w:spacing w:after="0" w:line="240" w:lineRule="auto"/>
      </w:pPr>
    </w:p>
    <w:p w14:paraId="4287535D" w14:textId="77777777" w:rsidR="001D6B73" w:rsidRDefault="001D6B73">
      <w:pPr>
        <w:spacing w:after="0" w:line="240" w:lineRule="auto"/>
      </w:pPr>
    </w:p>
    <w:p w14:paraId="00638351" w14:textId="77777777" w:rsidR="001D6B73" w:rsidRPr="00BA77D0" w:rsidRDefault="001D6B73">
      <w:pPr>
        <w:spacing w:after="0" w:line="240" w:lineRule="auto"/>
      </w:pPr>
    </w:p>
    <w:p w14:paraId="70883CD3" w14:textId="77777777" w:rsidR="00BA242A" w:rsidRPr="00BD45E8" w:rsidRDefault="00AA4261" w:rsidP="00BD45E8">
      <w:pPr>
        <w:pStyle w:val="Heading1"/>
      </w:pPr>
      <w:bookmarkStart w:id="42" w:name="_Toc190679015"/>
      <w:r w:rsidRPr="00BD45E8">
        <w:lastRenderedPageBreak/>
        <w:t>5. DINAMIKA REALIZACIJE</w:t>
      </w:r>
      <w:bookmarkEnd w:id="42"/>
      <w:r w:rsidRPr="00BD45E8">
        <w:t xml:space="preserve">  </w:t>
      </w:r>
    </w:p>
    <w:p w14:paraId="359258DF" w14:textId="77777777" w:rsidR="00BA242A" w:rsidRPr="00BA77D0" w:rsidRDefault="00BA242A"/>
    <w:tbl>
      <w:tblPr>
        <w:tblStyle w:val="af"/>
        <w:tblW w:w="9300" w:type="dxa"/>
        <w:jc w:val="center"/>
        <w:tblLayout w:type="fixed"/>
        <w:tblLook w:val="0000" w:firstRow="0" w:lastRow="0" w:firstColumn="0" w:lastColumn="0" w:noHBand="0" w:noVBand="0"/>
      </w:tblPr>
      <w:tblGrid>
        <w:gridCol w:w="960"/>
        <w:gridCol w:w="6540"/>
        <w:gridCol w:w="450"/>
        <w:gridCol w:w="450"/>
        <w:gridCol w:w="450"/>
        <w:gridCol w:w="450"/>
      </w:tblGrid>
      <w:tr w:rsidR="00BA242A" w:rsidRPr="00BA77D0" w14:paraId="0ACF28FC" w14:textId="77777777">
        <w:trPr>
          <w:jc w:val="center"/>
        </w:trPr>
        <w:tc>
          <w:tcPr>
            <w:tcW w:w="960" w:type="dxa"/>
            <w:tcBorders>
              <w:top w:val="single" w:sz="4" w:space="0" w:color="999999"/>
              <w:left w:val="single" w:sz="4" w:space="0" w:color="999999"/>
              <w:bottom w:val="single" w:sz="12" w:space="0" w:color="808080"/>
              <w:right w:val="single" w:sz="4" w:space="0" w:color="999999"/>
            </w:tcBorders>
            <w:shd w:val="clear" w:color="auto" w:fill="C5E0B3"/>
          </w:tcPr>
          <w:p w14:paraId="4A684458" w14:textId="77777777" w:rsidR="00BA242A" w:rsidRPr="00BA77D0" w:rsidRDefault="00AA4261">
            <w:pPr>
              <w:spacing w:after="0"/>
              <w:jc w:val="left"/>
            </w:pPr>
            <w:r w:rsidRPr="00BA77D0">
              <w:rPr>
                <w:b/>
                <w:color w:val="000000"/>
              </w:rPr>
              <w:t>Broj</w:t>
            </w:r>
          </w:p>
        </w:tc>
        <w:tc>
          <w:tcPr>
            <w:tcW w:w="6540" w:type="dxa"/>
            <w:tcBorders>
              <w:top w:val="single" w:sz="4" w:space="0" w:color="999999"/>
              <w:left w:val="single" w:sz="4" w:space="0" w:color="999999"/>
              <w:bottom w:val="single" w:sz="12" w:space="0" w:color="808080"/>
              <w:right w:val="single" w:sz="4" w:space="0" w:color="999999"/>
            </w:tcBorders>
            <w:shd w:val="clear" w:color="auto" w:fill="C5E0B3"/>
          </w:tcPr>
          <w:p w14:paraId="1D12BBF0" w14:textId="77777777" w:rsidR="00BA242A" w:rsidRPr="00BA77D0" w:rsidRDefault="00AA4261">
            <w:pPr>
              <w:spacing w:after="0"/>
              <w:jc w:val="left"/>
            </w:pPr>
            <w:r w:rsidRPr="00BA77D0">
              <w:rPr>
                <w:b/>
                <w:color w:val="000000"/>
              </w:rPr>
              <w:t>Aktivnost</w:t>
            </w:r>
          </w:p>
        </w:tc>
        <w:tc>
          <w:tcPr>
            <w:tcW w:w="450" w:type="dxa"/>
            <w:tcBorders>
              <w:top w:val="single" w:sz="4" w:space="0" w:color="999999"/>
              <w:left w:val="single" w:sz="4" w:space="0" w:color="999999"/>
              <w:bottom w:val="single" w:sz="12" w:space="0" w:color="808080"/>
              <w:right w:val="single" w:sz="4" w:space="0" w:color="999999"/>
            </w:tcBorders>
            <w:shd w:val="clear" w:color="auto" w:fill="FBE4D5"/>
          </w:tcPr>
          <w:p w14:paraId="72C0A31A" w14:textId="77777777" w:rsidR="00BA242A" w:rsidRPr="00BA77D0" w:rsidRDefault="00AA4261">
            <w:pPr>
              <w:spacing w:after="0"/>
              <w:jc w:val="left"/>
            </w:pPr>
            <w:r w:rsidRPr="00BA77D0">
              <w:rPr>
                <w:rFonts w:ascii="Calibri" w:eastAsia="Calibri" w:hAnsi="Calibri" w:cs="Calibri"/>
                <w:b/>
                <w:color w:val="000000"/>
              </w:rPr>
              <w:t>K1</w:t>
            </w:r>
          </w:p>
        </w:tc>
        <w:tc>
          <w:tcPr>
            <w:tcW w:w="450" w:type="dxa"/>
            <w:tcBorders>
              <w:top w:val="single" w:sz="4" w:space="0" w:color="999999"/>
              <w:left w:val="single" w:sz="4" w:space="0" w:color="999999"/>
              <w:bottom w:val="single" w:sz="12" w:space="0" w:color="808080"/>
              <w:right w:val="single" w:sz="4" w:space="0" w:color="999999"/>
            </w:tcBorders>
            <w:shd w:val="clear" w:color="auto" w:fill="D9E2F3"/>
          </w:tcPr>
          <w:p w14:paraId="633E1022" w14:textId="77777777" w:rsidR="00BA242A" w:rsidRPr="00BA77D0" w:rsidRDefault="00AA4261">
            <w:pPr>
              <w:spacing w:after="0"/>
              <w:jc w:val="left"/>
            </w:pPr>
            <w:r w:rsidRPr="00BA77D0">
              <w:rPr>
                <w:rFonts w:ascii="Calibri" w:eastAsia="Calibri" w:hAnsi="Calibri" w:cs="Calibri"/>
                <w:b/>
                <w:color w:val="000000"/>
              </w:rPr>
              <w:t>K2</w:t>
            </w:r>
          </w:p>
        </w:tc>
        <w:tc>
          <w:tcPr>
            <w:tcW w:w="450" w:type="dxa"/>
            <w:tcBorders>
              <w:top w:val="single" w:sz="4" w:space="0" w:color="999999"/>
              <w:left w:val="single" w:sz="4" w:space="0" w:color="999999"/>
              <w:bottom w:val="single" w:sz="12" w:space="0" w:color="808080"/>
              <w:right w:val="single" w:sz="4" w:space="0" w:color="999999"/>
            </w:tcBorders>
            <w:shd w:val="clear" w:color="auto" w:fill="FFF2CC"/>
          </w:tcPr>
          <w:p w14:paraId="5EFDD393" w14:textId="77777777" w:rsidR="00BA242A" w:rsidRPr="00BA77D0" w:rsidRDefault="00AA4261">
            <w:pPr>
              <w:spacing w:after="0"/>
              <w:jc w:val="left"/>
            </w:pPr>
            <w:r w:rsidRPr="00BA77D0">
              <w:rPr>
                <w:rFonts w:ascii="Calibri" w:eastAsia="Calibri" w:hAnsi="Calibri" w:cs="Calibri"/>
                <w:b/>
                <w:color w:val="000000"/>
              </w:rPr>
              <w:t>K3</w:t>
            </w:r>
          </w:p>
        </w:tc>
        <w:tc>
          <w:tcPr>
            <w:tcW w:w="450" w:type="dxa"/>
            <w:tcBorders>
              <w:top w:val="single" w:sz="4" w:space="0" w:color="999999"/>
              <w:left w:val="single" w:sz="4" w:space="0" w:color="999999"/>
              <w:bottom w:val="single" w:sz="12" w:space="0" w:color="808080"/>
              <w:right w:val="single" w:sz="4" w:space="0" w:color="999999"/>
            </w:tcBorders>
            <w:shd w:val="clear" w:color="auto" w:fill="FFCCFF"/>
          </w:tcPr>
          <w:p w14:paraId="4AAA8578" w14:textId="77777777" w:rsidR="00BA242A" w:rsidRPr="00BA77D0" w:rsidRDefault="00AA4261">
            <w:pPr>
              <w:spacing w:after="0"/>
              <w:jc w:val="left"/>
            </w:pPr>
            <w:r w:rsidRPr="00BA77D0">
              <w:rPr>
                <w:rFonts w:ascii="Calibri" w:eastAsia="Calibri" w:hAnsi="Calibri" w:cs="Calibri"/>
                <w:b/>
                <w:color w:val="000000"/>
              </w:rPr>
              <w:t>K4</w:t>
            </w:r>
          </w:p>
        </w:tc>
      </w:tr>
      <w:tr w:rsidR="00BA242A" w:rsidRPr="00BA77D0" w14:paraId="205F8CF9"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4863FD99" w14:textId="77777777" w:rsidR="00BA242A" w:rsidRPr="00BA77D0" w:rsidRDefault="00AA4261">
            <w:pPr>
              <w:spacing w:after="0"/>
              <w:jc w:val="left"/>
              <w:rPr>
                <w:b/>
                <w:sz w:val="18"/>
                <w:szCs w:val="18"/>
              </w:rPr>
            </w:pPr>
            <w:r w:rsidRPr="00BA77D0">
              <w:rPr>
                <w:b/>
                <w:sz w:val="18"/>
                <w:szCs w:val="18"/>
              </w:rPr>
              <w:t>1.1.4.</w:t>
            </w:r>
          </w:p>
        </w:tc>
        <w:tc>
          <w:tcPr>
            <w:tcW w:w="6540" w:type="dxa"/>
            <w:tcBorders>
              <w:top w:val="single" w:sz="4" w:space="0" w:color="999999"/>
              <w:left w:val="single" w:sz="4" w:space="0" w:color="999999"/>
              <w:bottom w:val="single" w:sz="4" w:space="0" w:color="999999"/>
              <w:right w:val="single" w:sz="4" w:space="0" w:color="999999"/>
            </w:tcBorders>
          </w:tcPr>
          <w:p w14:paraId="3F04BD4F" w14:textId="77777777" w:rsidR="00BA242A" w:rsidRPr="00BA77D0" w:rsidRDefault="00AA4261">
            <w:pPr>
              <w:spacing w:after="0"/>
              <w:jc w:val="left"/>
              <w:rPr>
                <w:b/>
                <w:sz w:val="18"/>
                <w:szCs w:val="18"/>
              </w:rPr>
            </w:pPr>
            <w:r w:rsidRPr="00BA77D0">
              <w:rPr>
                <w:b/>
                <w:sz w:val="18"/>
                <w:szCs w:val="18"/>
              </w:rPr>
              <w:t>Izvršiti analizu literaturnih i terenskih podataka unijetih u bazu</w:t>
            </w:r>
          </w:p>
        </w:tc>
        <w:tc>
          <w:tcPr>
            <w:tcW w:w="450" w:type="dxa"/>
            <w:tcBorders>
              <w:top w:val="single" w:sz="4" w:space="0" w:color="999999"/>
              <w:left w:val="single" w:sz="4" w:space="0" w:color="999999"/>
              <w:bottom w:val="single" w:sz="4" w:space="0" w:color="999999"/>
              <w:right w:val="single" w:sz="4" w:space="0" w:color="999999"/>
            </w:tcBorders>
            <w:shd w:val="clear" w:color="auto" w:fill="FBE4D5"/>
          </w:tcPr>
          <w:p w14:paraId="33DF5AAA" w14:textId="77777777" w:rsidR="00BA242A" w:rsidRPr="00BA77D0" w:rsidRDefault="00BA242A">
            <w:pPr>
              <w:spacing w:after="0"/>
              <w:jc w:val="left"/>
              <w:rPr>
                <w:sz w:val="18"/>
                <w:szCs w:val="18"/>
              </w:rPr>
            </w:pPr>
          </w:p>
        </w:tc>
        <w:tc>
          <w:tcPr>
            <w:tcW w:w="450" w:type="dxa"/>
            <w:tcBorders>
              <w:top w:val="single" w:sz="4" w:space="0" w:color="999999"/>
              <w:left w:val="single" w:sz="4" w:space="0" w:color="999999"/>
              <w:bottom w:val="single" w:sz="4" w:space="0" w:color="999999"/>
              <w:right w:val="single" w:sz="4" w:space="0" w:color="999999"/>
            </w:tcBorders>
            <w:shd w:val="clear" w:color="auto" w:fill="D9E2F3"/>
          </w:tcPr>
          <w:p w14:paraId="1AA5F2DE" w14:textId="77777777" w:rsidR="00BA242A" w:rsidRPr="00BA77D0" w:rsidRDefault="00BA242A">
            <w:pPr>
              <w:spacing w:after="0"/>
              <w:jc w:val="left"/>
              <w:rPr>
                <w:sz w:val="18"/>
                <w:szCs w:val="18"/>
              </w:rPr>
            </w:pPr>
          </w:p>
        </w:tc>
        <w:tc>
          <w:tcPr>
            <w:tcW w:w="450" w:type="dxa"/>
            <w:tcBorders>
              <w:top w:val="single" w:sz="4" w:space="0" w:color="999999"/>
              <w:left w:val="single" w:sz="4" w:space="0" w:color="999999"/>
              <w:bottom w:val="single" w:sz="4" w:space="0" w:color="999999"/>
              <w:right w:val="single" w:sz="4" w:space="0" w:color="999999"/>
            </w:tcBorders>
            <w:shd w:val="clear" w:color="auto" w:fill="FFF2CC"/>
          </w:tcPr>
          <w:p w14:paraId="6B62F095" w14:textId="77777777" w:rsidR="00BA242A" w:rsidRPr="00BA77D0" w:rsidRDefault="00BA242A">
            <w:pPr>
              <w:spacing w:after="0"/>
              <w:jc w:val="left"/>
              <w:rPr>
                <w:sz w:val="18"/>
                <w:szCs w:val="18"/>
              </w:rPr>
            </w:pPr>
          </w:p>
        </w:tc>
        <w:tc>
          <w:tcPr>
            <w:tcW w:w="450" w:type="dxa"/>
            <w:tcBorders>
              <w:top w:val="single" w:sz="4" w:space="0" w:color="999999"/>
              <w:left w:val="single" w:sz="4" w:space="0" w:color="999999"/>
              <w:bottom w:val="single" w:sz="4" w:space="0" w:color="999999"/>
              <w:right w:val="single" w:sz="4" w:space="0" w:color="999999"/>
            </w:tcBorders>
            <w:shd w:val="clear" w:color="auto" w:fill="FFCCFF"/>
          </w:tcPr>
          <w:p w14:paraId="4DB47E56" w14:textId="77777777" w:rsidR="00BA242A" w:rsidRPr="00BA77D0" w:rsidRDefault="00BA242A">
            <w:pPr>
              <w:spacing w:after="0"/>
              <w:jc w:val="left"/>
              <w:rPr>
                <w:sz w:val="18"/>
                <w:szCs w:val="18"/>
              </w:rPr>
            </w:pPr>
          </w:p>
        </w:tc>
      </w:tr>
      <w:tr w:rsidR="00BA242A" w:rsidRPr="00BA77D0" w14:paraId="16CE92FB"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0CAFFD3C" w14:textId="77777777" w:rsidR="00BA242A" w:rsidRPr="00BA77D0" w:rsidRDefault="00AA4261">
            <w:pPr>
              <w:spacing w:after="0"/>
              <w:jc w:val="left"/>
              <w:rPr>
                <w:b/>
                <w:sz w:val="18"/>
                <w:szCs w:val="18"/>
              </w:rPr>
            </w:pPr>
            <w:r w:rsidRPr="00BA77D0">
              <w:rPr>
                <w:b/>
                <w:sz w:val="18"/>
                <w:szCs w:val="18"/>
              </w:rPr>
              <w:t>1.1.5.</w:t>
            </w:r>
          </w:p>
        </w:tc>
        <w:tc>
          <w:tcPr>
            <w:tcW w:w="6540" w:type="dxa"/>
            <w:tcBorders>
              <w:top w:val="single" w:sz="4" w:space="0" w:color="999999"/>
              <w:left w:val="single" w:sz="4" w:space="0" w:color="999999"/>
              <w:bottom w:val="single" w:sz="4" w:space="0" w:color="999999"/>
              <w:right w:val="single" w:sz="4" w:space="0" w:color="999999"/>
            </w:tcBorders>
          </w:tcPr>
          <w:p w14:paraId="569292EE" w14:textId="77777777" w:rsidR="00BA242A" w:rsidRPr="00BA77D0" w:rsidRDefault="00AA4261">
            <w:pPr>
              <w:spacing w:after="0"/>
              <w:jc w:val="left"/>
              <w:rPr>
                <w:b/>
                <w:sz w:val="18"/>
                <w:szCs w:val="18"/>
              </w:rPr>
            </w:pPr>
            <w:r w:rsidRPr="00BA77D0">
              <w:rPr>
                <w:b/>
                <w:sz w:val="18"/>
                <w:szCs w:val="18"/>
              </w:rPr>
              <w:t>Uraditi karte distribucije za prioritetne vrste</w:t>
            </w:r>
          </w:p>
        </w:tc>
        <w:tc>
          <w:tcPr>
            <w:tcW w:w="450" w:type="dxa"/>
            <w:tcBorders>
              <w:top w:val="single" w:sz="4" w:space="0" w:color="999999"/>
              <w:left w:val="single" w:sz="4" w:space="0" w:color="999999"/>
              <w:bottom w:val="single" w:sz="4" w:space="0" w:color="999999"/>
              <w:right w:val="single" w:sz="4" w:space="0" w:color="999999"/>
            </w:tcBorders>
            <w:shd w:val="clear" w:color="auto" w:fill="FBE4D5"/>
          </w:tcPr>
          <w:p w14:paraId="501B8DC6" w14:textId="77777777" w:rsidR="00BA242A" w:rsidRPr="00BA77D0" w:rsidRDefault="00BA242A">
            <w:pPr>
              <w:spacing w:after="0"/>
              <w:jc w:val="left"/>
              <w:rPr>
                <w:sz w:val="18"/>
                <w:szCs w:val="18"/>
              </w:rPr>
            </w:pPr>
          </w:p>
        </w:tc>
        <w:tc>
          <w:tcPr>
            <w:tcW w:w="450" w:type="dxa"/>
            <w:tcBorders>
              <w:top w:val="single" w:sz="4" w:space="0" w:color="999999"/>
              <w:left w:val="single" w:sz="4" w:space="0" w:color="999999"/>
              <w:bottom w:val="single" w:sz="4" w:space="0" w:color="999999"/>
              <w:right w:val="single" w:sz="4" w:space="0" w:color="999999"/>
            </w:tcBorders>
            <w:shd w:val="clear" w:color="auto" w:fill="D9E2F3"/>
          </w:tcPr>
          <w:p w14:paraId="4C1AD28D" w14:textId="77777777" w:rsidR="00BA242A" w:rsidRPr="00BA77D0" w:rsidRDefault="00BA242A">
            <w:pPr>
              <w:spacing w:after="0"/>
              <w:jc w:val="left"/>
              <w:rPr>
                <w:sz w:val="18"/>
                <w:szCs w:val="18"/>
              </w:rPr>
            </w:pPr>
          </w:p>
        </w:tc>
        <w:tc>
          <w:tcPr>
            <w:tcW w:w="450" w:type="dxa"/>
            <w:tcBorders>
              <w:top w:val="single" w:sz="4" w:space="0" w:color="999999"/>
              <w:left w:val="single" w:sz="4" w:space="0" w:color="999999"/>
              <w:bottom w:val="single" w:sz="4" w:space="0" w:color="999999"/>
              <w:right w:val="single" w:sz="4" w:space="0" w:color="999999"/>
            </w:tcBorders>
            <w:shd w:val="clear" w:color="auto" w:fill="FFF2CC"/>
          </w:tcPr>
          <w:p w14:paraId="3C0C3B19" w14:textId="77777777" w:rsidR="00BA242A" w:rsidRPr="00BA77D0" w:rsidRDefault="00BA242A">
            <w:pPr>
              <w:spacing w:after="0"/>
              <w:jc w:val="left"/>
              <w:rPr>
                <w:sz w:val="18"/>
                <w:szCs w:val="18"/>
              </w:rPr>
            </w:pPr>
          </w:p>
        </w:tc>
        <w:tc>
          <w:tcPr>
            <w:tcW w:w="450" w:type="dxa"/>
            <w:tcBorders>
              <w:top w:val="single" w:sz="4" w:space="0" w:color="999999"/>
              <w:left w:val="single" w:sz="4" w:space="0" w:color="999999"/>
              <w:bottom w:val="single" w:sz="4" w:space="0" w:color="999999"/>
              <w:right w:val="single" w:sz="4" w:space="0" w:color="999999"/>
            </w:tcBorders>
            <w:shd w:val="clear" w:color="auto" w:fill="FFCCFF"/>
          </w:tcPr>
          <w:p w14:paraId="3C43F9AF" w14:textId="77777777" w:rsidR="00BA242A" w:rsidRPr="00BA77D0" w:rsidRDefault="00BA242A">
            <w:pPr>
              <w:spacing w:after="0"/>
              <w:jc w:val="left"/>
              <w:rPr>
                <w:sz w:val="18"/>
                <w:szCs w:val="18"/>
              </w:rPr>
            </w:pPr>
          </w:p>
        </w:tc>
      </w:tr>
      <w:tr w:rsidR="00BA242A" w:rsidRPr="00BA77D0" w14:paraId="7B9C5241"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shd w:val="clear" w:color="auto" w:fill="auto"/>
          </w:tcPr>
          <w:p w14:paraId="0DE969F3" w14:textId="77777777" w:rsidR="00BA242A" w:rsidRPr="00BA77D0" w:rsidRDefault="00AA4261">
            <w:pPr>
              <w:spacing w:after="0"/>
              <w:jc w:val="left"/>
              <w:rPr>
                <w:b/>
                <w:color w:val="000000"/>
                <w:sz w:val="18"/>
                <w:szCs w:val="18"/>
              </w:rPr>
            </w:pPr>
            <w:r w:rsidRPr="00BA77D0">
              <w:rPr>
                <w:b/>
                <w:sz w:val="18"/>
                <w:szCs w:val="18"/>
              </w:rPr>
              <w:t>1.2.1.</w:t>
            </w:r>
          </w:p>
        </w:tc>
        <w:tc>
          <w:tcPr>
            <w:tcW w:w="6540" w:type="dxa"/>
            <w:tcBorders>
              <w:top w:val="single" w:sz="4" w:space="0" w:color="999999"/>
              <w:left w:val="single" w:sz="4" w:space="0" w:color="999999"/>
              <w:bottom w:val="single" w:sz="4" w:space="0" w:color="999999"/>
              <w:right w:val="single" w:sz="4" w:space="0" w:color="999999"/>
            </w:tcBorders>
            <w:shd w:val="clear" w:color="auto" w:fill="auto"/>
          </w:tcPr>
          <w:p w14:paraId="4E923CAF" w14:textId="77777777" w:rsidR="00BA242A" w:rsidRPr="00BA77D0" w:rsidRDefault="00AA4261">
            <w:pPr>
              <w:widowControl w:val="0"/>
              <w:spacing w:after="0" w:line="240" w:lineRule="auto"/>
              <w:rPr>
                <w:color w:val="000000"/>
                <w:sz w:val="18"/>
                <w:szCs w:val="18"/>
              </w:rPr>
            </w:pPr>
            <w:r w:rsidRPr="00BA77D0">
              <w:rPr>
                <w:b/>
                <w:sz w:val="18"/>
                <w:szCs w:val="18"/>
              </w:rPr>
              <w:t>Kartirati stanišni tip 7230 Alkalne tresave</w:t>
            </w:r>
          </w:p>
        </w:tc>
        <w:tc>
          <w:tcPr>
            <w:tcW w:w="450" w:type="dxa"/>
            <w:tcBorders>
              <w:top w:val="single" w:sz="4" w:space="0" w:color="999999"/>
              <w:left w:val="single" w:sz="4" w:space="0" w:color="999999"/>
              <w:bottom w:val="single" w:sz="4" w:space="0" w:color="999999"/>
              <w:right w:val="single" w:sz="4" w:space="0" w:color="999999"/>
            </w:tcBorders>
            <w:shd w:val="clear" w:color="auto" w:fill="auto"/>
          </w:tcPr>
          <w:p w14:paraId="5B2EE242" w14:textId="77777777" w:rsidR="00BA242A" w:rsidRPr="00BA77D0" w:rsidRDefault="00BA242A">
            <w:pPr>
              <w:spacing w:after="0"/>
              <w:jc w:val="left"/>
              <w:rPr>
                <w:color w:val="000000"/>
                <w:sz w:val="18"/>
                <w:szCs w:val="18"/>
              </w:rPr>
            </w:pPr>
          </w:p>
        </w:tc>
        <w:tc>
          <w:tcPr>
            <w:tcW w:w="450" w:type="dxa"/>
            <w:tcBorders>
              <w:top w:val="single" w:sz="4" w:space="0" w:color="999999"/>
              <w:left w:val="single" w:sz="4" w:space="0" w:color="999999"/>
              <w:bottom w:val="single" w:sz="4" w:space="0" w:color="999999"/>
              <w:right w:val="single" w:sz="4" w:space="0" w:color="999999"/>
            </w:tcBorders>
            <w:shd w:val="clear" w:color="auto" w:fill="auto"/>
          </w:tcPr>
          <w:p w14:paraId="30AAF244" w14:textId="77777777" w:rsidR="00BA242A" w:rsidRPr="00BA77D0" w:rsidRDefault="00BA242A">
            <w:pPr>
              <w:spacing w:after="0"/>
              <w:jc w:val="left"/>
              <w:rPr>
                <w:color w:val="000000"/>
                <w:sz w:val="18"/>
                <w:szCs w:val="18"/>
              </w:rPr>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291CF0F3" w14:textId="77777777" w:rsidR="00BA242A" w:rsidRPr="00BA77D0" w:rsidRDefault="00BA242A">
            <w:pPr>
              <w:spacing w:after="0"/>
              <w:jc w:val="left"/>
            </w:pPr>
          </w:p>
        </w:tc>
        <w:tc>
          <w:tcPr>
            <w:tcW w:w="450" w:type="dxa"/>
            <w:tcBorders>
              <w:top w:val="single" w:sz="4" w:space="0" w:color="999999"/>
              <w:left w:val="single" w:sz="4" w:space="0" w:color="999999"/>
              <w:bottom w:val="single" w:sz="4" w:space="0" w:color="999999"/>
              <w:right w:val="single" w:sz="4" w:space="0" w:color="999999"/>
            </w:tcBorders>
            <w:shd w:val="clear" w:color="auto" w:fill="auto"/>
          </w:tcPr>
          <w:p w14:paraId="56545060" w14:textId="77777777" w:rsidR="00BA242A" w:rsidRPr="00BA77D0" w:rsidRDefault="00BA242A">
            <w:pPr>
              <w:spacing w:after="0"/>
              <w:jc w:val="left"/>
              <w:rPr>
                <w:color w:val="000000"/>
                <w:sz w:val="18"/>
                <w:szCs w:val="18"/>
              </w:rPr>
            </w:pPr>
          </w:p>
        </w:tc>
      </w:tr>
      <w:tr w:rsidR="00BA242A" w:rsidRPr="00BA77D0" w14:paraId="1D154DE0"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shd w:val="clear" w:color="auto" w:fill="auto"/>
          </w:tcPr>
          <w:p w14:paraId="370C9095" w14:textId="77777777" w:rsidR="00BA242A" w:rsidRPr="00BA77D0" w:rsidRDefault="00AA4261">
            <w:pPr>
              <w:spacing w:after="0"/>
              <w:jc w:val="left"/>
              <w:rPr>
                <w:b/>
                <w:color w:val="000000"/>
                <w:sz w:val="18"/>
                <w:szCs w:val="18"/>
              </w:rPr>
            </w:pPr>
            <w:r w:rsidRPr="00BA77D0">
              <w:rPr>
                <w:b/>
                <w:sz w:val="18"/>
                <w:szCs w:val="18"/>
              </w:rPr>
              <w:t>1.2.2.</w:t>
            </w:r>
          </w:p>
        </w:tc>
        <w:tc>
          <w:tcPr>
            <w:tcW w:w="6540" w:type="dxa"/>
            <w:tcBorders>
              <w:top w:val="single" w:sz="4" w:space="0" w:color="999999"/>
              <w:left w:val="single" w:sz="4" w:space="0" w:color="999999"/>
              <w:bottom w:val="single" w:sz="4" w:space="0" w:color="999999"/>
              <w:right w:val="single" w:sz="4" w:space="0" w:color="999999"/>
            </w:tcBorders>
            <w:shd w:val="clear" w:color="auto" w:fill="auto"/>
          </w:tcPr>
          <w:p w14:paraId="78137F77" w14:textId="77777777" w:rsidR="00BA242A" w:rsidRPr="00BA77D0" w:rsidRDefault="00AA4261">
            <w:pPr>
              <w:widowControl w:val="0"/>
              <w:spacing w:after="0" w:line="240" w:lineRule="auto"/>
              <w:rPr>
                <w:b/>
                <w:sz w:val="18"/>
                <w:szCs w:val="18"/>
              </w:rPr>
            </w:pPr>
            <w:r w:rsidRPr="00BA77D0">
              <w:rPr>
                <w:b/>
                <w:sz w:val="18"/>
                <w:szCs w:val="18"/>
              </w:rPr>
              <w:t>Izraditi analizu stanja dijagnostičkih vrsta na stanišnom tipu 7230</w:t>
            </w:r>
          </w:p>
        </w:tc>
        <w:tc>
          <w:tcPr>
            <w:tcW w:w="450" w:type="dxa"/>
            <w:tcBorders>
              <w:top w:val="single" w:sz="4" w:space="0" w:color="999999"/>
              <w:left w:val="single" w:sz="4" w:space="0" w:color="999999"/>
              <w:bottom w:val="single" w:sz="4" w:space="0" w:color="999999"/>
              <w:right w:val="single" w:sz="4" w:space="0" w:color="999999"/>
            </w:tcBorders>
            <w:shd w:val="clear" w:color="auto" w:fill="auto"/>
          </w:tcPr>
          <w:p w14:paraId="1F0DE22E" w14:textId="77777777" w:rsidR="00BA242A" w:rsidRPr="00BA77D0" w:rsidRDefault="00BA242A">
            <w:pPr>
              <w:spacing w:after="0"/>
              <w:jc w:val="left"/>
              <w:rPr>
                <w:color w:val="000000"/>
                <w:sz w:val="18"/>
                <w:szCs w:val="18"/>
              </w:rPr>
            </w:pPr>
          </w:p>
        </w:tc>
        <w:tc>
          <w:tcPr>
            <w:tcW w:w="450" w:type="dxa"/>
            <w:tcBorders>
              <w:top w:val="single" w:sz="4" w:space="0" w:color="999999"/>
              <w:left w:val="single" w:sz="4" w:space="0" w:color="999999"/>
              <w:bottom w:val="single" w:sz="4" w:space="0" w:color="999999"/>
              <w:right w:val="single" w:sz="4" w:space="0" w:color="999999"/>
            </w:tcBorders>
            <w:shd w:val="clear" w:color="auto" w:fill="auto"/>
          </w:tcPr>
          <w:p w14:paraId="72AAD28E" w14:textId="77777777" w:rsidR="00BA242A" w:rsidRPr="00BA77D0" w:rsidRDefault="00BA242A">
            <w:pPr>
              <w:spacing w:after="0"/>
              <w:jc w:val="left"/>
              <w:rPr>
                <w:color w:val="000000"/>
                <w:sz w:val="18"/>
                <w:szCs w:val="18"/>
              </w:rPr>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1E5C753E" w14:textId="77777777" w:rsidR="00BA242A" w:rsidRPr="00BA77D0" w:rsidRDefault="00BA242A">
            <w:pPr>
              <w:spacing w:after="0"/>
              <w:jc w:val="left"/>
            </w:pPr>
          </w:p>
        </w:tc>
        <w:tc>
          <w:tcPr>
            <w:tcW w:w="450" w:type="dxa"/>
            <w:tcBorders>
              <w:top w:val="single" w:sz="4" w:space="0" w:color="999999"/>
              <w:left w:val="single" w:sz="4" w:space="0" w:color="999999"/>
              <w:bottom w:val="single" w:sz="4" w:space="0" w:color="999999"/>
              <w:right w:val="single" w:sz="4" w:space="0" w:color="999999"/>
            </w:tcBorders>
            <w:shd w:val="clear" w:color="auto" w:fill="auto"/>
          </w:tcPr>
          <w:p w14:paraId="5C0A957A" w14:textId="77777777" w:rsidR="00BA242A" w:rsidRPr="00BA77D0" w:rsidRDefault="00BA242A">
            <w:pPr>
              <w:spacing w:after="0"/>
              <w:jc w:val="left"/>
              <w:rPr>
                <w:color w:val="000000"/>
                <w:sz w:val="18"/>
                <w:szCs w:val="18"/>
              </w:rPr>
            </w:pPr>
          </w:p>
        </w:tc>
      </w:tr>
      <w:tr w:rsidR="00BA242A" w:rsidRPr="00BA77D0" w14:paraId="5FACCEA4"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shd w:val="clear" w:color="auto" w:fill="auto"/>
          </w:tcPr>
          <w:p w14:paraId="55595B12" w14:textId="77777777" w:rsidR="00BA242A" w:rsidRPr="00BA77D0" w:rsidRDefault="00AA4261">
            <w:pPr>
              <w:spacing w:after="0"/>
              <w:jc w:val="left"/>
              <w:rPr>
                <w:b/>
                <w:color w:val="000000"/>
                <w:sz w:val="18"/>
                <w:szCs w:val="18"/>
              </w:rPr>
            </w:pPr>
            <w:r w:rsidRPr="00BA77D0">
              <w:rPr>
                <w:b/>
                <w:sz w:val="18"/>
                <w:szCs w:val="18"/>
              </w:rPr>
              <w:t>1.2.4.</w:t>
            </w:r>
          </w:p>
        </w:tc>
        <w:tc>
          <w:tcPr>
            <w:tcW w:w="6540" w:type="dxa"/>
            <w:tcBorders>
              <w:top w:val="single" w:sz="4" w:space="0" w:color="999999"/>
              <w:left w:val="single" w:sz="4" w:space="0" w:color="999999"/>
              <w:bottom w:val="single" w:sz="4" w:space="0" w:color="999999"/>
              <w:right w:val="single" w:sz="4" w:space="0" w:color="999999"/>
            </w:tcBorders>
            <w:shd w:val="clear" w:color="auto" w:fill="auto"/>
          </w:tcPr>
          <w:p w14:paraId="6007B36E" w14:textId="77777777" w:rsidR="00BA242A" w:rsidRPr="00BA77D0" w:rsidRDefault="00AA4261">
            <w:pPr>
              <w:widowControl w:val="0"/>
              <w:spacing w:after="0" w:line="240" w:lineRule="auto"/>
              <w:rPr>
                <w:sz w:val="18"/>
                <w:szCs w:val="18"/>
              </w:rPr>
            </w:pPr>
            <w:r w:rsidRPr="00BA77D0">
              <w:rPr>
                <w:b/>
                <w:sz w:val="18"/>
                <w:szCs w:val="18"/>
              </w:rPr>
              <w:t>Izraditi analizu stanja dijagnostičkih vrsta na stanišnom tipu 7140</w:t>
            </w:r>
          </w:p>
        </w:tc>
        <w:tc>
          <w:tcPr>
            <w:tcW w:w="450" w:type="dxa"/>
            <w:tcBorders>
              <w:top w:val="single" w:sz="4" w:space="0" w:color="999999"/>
              <w:left w:val="single" w:sz="4" w:space="0" w:color="999999"/>
              <w:bottom w:val="single" w:sz="4" w:space="0" w:color="999999"/>
              <w:right w:val="single" w:sz="4" w:space="0" w:color="999999"/>
            </w:tcBorders>
            <w:shd w:val="clear" w:color="auto" w:fill="auto"/>
          </w:tcPr>
          <w:p w14:paraId="227B6066" w14:textId="77777777" w:rsidR="00BA242A" w:rsidRPr="00BA77D0" w:rsidRDefault="00BA242A">
            <w:pPr>
              <w:spacing w:after="0"/>
              <w:jc w:val="left"/>
              <w:rPr>
                <w:color w:val="000000"/>
                <w:sz w:val="18"/>
                <w:szCs w:val="18"/>
              </w:rPr>
            </w:pPr>
          </w:p>
        </w:tc>
        <w:tc>
          <w:tcPr>
            <w:tcW w:w="450" w:type="dxa"/>
            <w:tcBorders>
              <w:top w:val="single" w:sz="4" w:space="0" w:color="999999"/>
              <w:left w:val="single" w:sz="4" w:space="0" w:color="999999"/>
              <w:bottom w:val="single" w:sz="4" w:space="0" w:color="999999"/>
              <w:right w:val="single" w:sz="4" w:space="0" w:color="999999"/>
            </w:tcBorders>
            <w:shd w:val="clear" w:color="auto" w:fill="auto"/>
          </w:tcPr>
          <w:p w14:paraId="722DEFEF" w14:textId="77777777" w:rsidR="00BA242A" w:rsidRPr="00BA77D0" w:rsidRDefault="00BA242A">
            <w:pPr>
              <w:spacing w:after="0"/>
              <w:jc w:val="left"/>
              <w:rPr>
                <w:color w:val="000000"/>
                <w:sz w:val="18"/>
                <w:szCs w:val="18"/>
              </w:rPr>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675A9D95" w14:textId="77777777" w:rsidR="00BA242A" w:rsidRPr="00BA77D0" w:rsidRDefault="00BA242A">
            <w:pPr>
              <w:spacing w:after="0"/>
              <w:jc w:val="left"/>
            </w:pPr>
          </w:p>
        </w:tc>
        <w:tc>
          <w:tcPr>
            <w:tcW w:w="450" w:type="dxa"/>
            <w:tcBorders>
              <w:top w:val="single" w:sz="4" w:space="0" w:color="999999"/>
              <w:left w:val="single" w:sz="4" w:space="0" w:color="999999"/>
              <w:bottom w:val="single" w:sz="4" w:space="0" w:color="999999"/>
              <w:right w:val="single" w:sz="4" w:space="0" w:color="999999"/>
            </w:tcBorders>
            <w:shd w:val="clear" w:color="auto" w:fill="auto"/>
          </w:tcPr>
          <w:p w14:paraId="1A5C3D6A" w14:textId="77777777" w:rsidR="00BA242A" w:rsidRPr="00BA77D0" w:rsidRDefault="00BA242A">
            <w:pPr>
              <w:spacing w:after="0"/>
              <w:jc w:val="left"/>
              <w:rPr>
                <w:color w:val="000000"/>
                <w:sz w:val="18"/>
                <w:szCs w:val="18"/>
              </w:rPr>
            </w:pPr>
          </w:p>
        </w:tc>
      </w:tr>
      <w:tr w:rsidR="00BA242A" w:rsidRPr="00BA77D0" w14:paraId="27241936"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03806032" w14:textId="77777777" w:rsidR="00BA242A" w:rsidRPr="00BA77D0" w:rsidRDefault="00AA4261">
            <w:pPr>
              <w:spacing w:after="0"/>
              <w:jc w:val="left"/>
              <w:rPr>
                <w:b/>
                <w:sz w:val="18"/>
                <w:szCs w:val="18"/>
              </w:rPr>
            </w:pPr>
            <w:r w:rsidRPr="00BA77D0">
              <w:rPr>
                <w:b/>
                <w:sz w:val="18"/>
                <w:szCs w:val="18"/>
              </w:rPr>
              <w:t>1.3.3.</w:t>
            </w:r>
          </w:p>
        </w:tc>
        <w:tc>
          <w:tcPr>
            <w:tcW w:w="6540" w:type="dxa"/>
            <w:tcBorders>
              <w:top w:val="single" w:sz="4" w:space="0" w:color="999999"/>
              <w:left w:val="single" w:sz="4" w:space="0" w:color="999999"/>
              <w:bottom w:val="single" w:sz="4" w:space="0" w:color="999999"/>
              <w:right w:val="single" w:sz="4" w:space="0" w:color="999999"/>
            </w:tcBorders>
          </w:tcPr>
          <w:p w14:paraId="6EF6FFE1" w14:textId="77777777" w:rsidR="00BA242A" w:rsidRPr="00BA77D0" w:rsidRDefault="00AA4261">
            <w:pPr>
              <w:spacing w:after="0"/>
              <w:jc w:val="left"/>
              <w:rPr>
                <w:b/>
                <w:sz w:val="18"/>
                <w:szCs w:val="18"/>
              </w:rPr>
            </w:pPr>
            <w:r w:rsidRPr="00BA77D0">
              <w:rPr>
                <w:b/>
                <w:sz w:val="18"/>
                <w:szCs w:val="18"/>
              </w:rPr>
              <w:t>Kontrolisati stanje na terenu i unositi terenske podatke u bazu podataka</w:t>
            </w:r>
          </w:p>
        </w:tc>
        <w:tc>
          <w:tcPr>
            <w:tcW w:w="450" w:type="dxa"/>
            <w:tcBorders>
              <w:top w:val="single" w:sz="4" w:space="0" w:color="999999"/>
              <w:left w:val="single" w:sz="4" w:space="0" w:color="999999"/>
              <w:bottom w:val="single" w:sz="4" w:space="0" w:color="999999"/>
              <w:right w:val="single" w:sz="4" w:space="0" w:color="999999"/>
            </w:tcBorders>
          </w:tcPr>
          <w:p w14:paraId="14C350E7" w14:textId="77777777" w:rsidR="00BA242A" w:rsidRPr="00BA77D0" w:rsidRDefault="00BA242A">
            <w:pPr>
              <w:spacing w:after="0"/>
              <w:jc w:val="left"/>
              <w:rPr>
                <w:sz w:val="18"/>
                <w:szCs w:val="18"/>
              </w:rPr>
            </w:pPr>
          </w:p>
        </w:tc>
        <w:tc>
          <w:tcPr>
            <w:tcW w:w="450" w:type="dxa"/>
            <w:tcBorders>
              <w:top w:val="single" w:sz="4" w:space="0" w:color="999999"/>
              <w:left w:val="single" w:sz="4" w:space="0" w:color="999999"/>
              <w:bottom w:val="single" w:sz="4" w:space="0" w:color="999999"/>
              <w:right w:val="single" w:sz="4" w:space="0" w:color="999999"/>
            </w:tcBorders>
            <w:shd w:val="clear" w:color="auto" w:fill="D9E2F3"/>
          </w:tcPr>
          <w:p w14:paraId="240372A1" w14:textId="77777777" w:rsidR="00BA242A" w:rsidRPr="00BA77D0" w:rsidRDefault="00BA242A">
            <w:pPr>
              <w:spacing w:after="0"/>
              <w:jc w:val="left"/>
              <w:rPr>
                <w:sz w:val="18"/>
                <w:szCs w:val="18"/>
              </w:rPr>
            </w:pPr>
          </w:p>
        </w:tc>
        <w:tc>
          <w:tcPr>
            <w:tcW w:w="450" w:type="dxa"/>
            <w:tcBorders>
              <w:top w:val="single" w:sz="4" w:space="0" w:color="999999"/>
              <w:left w:val="single" w:sz="4" w:space="0" w:color="999999"/>
              <w:bottom w:val="single" w:sz="4" w:space="0" w:color="999999"/>
              <w:right w:val="single" w:sz="4" w:space="0" w:color="999999"/>
            </w:tcBorders>
            <w:shd w:val="clear" w:color="auto" w:fill="FFF2CC"/>
          </w:tcPr>
          <w:p w14:paraId="3351539F" w14:textId="77777777" w:rsidR="00BA242A" w:rsidRPr="00BA77D0" w:rsidRDefault="00BA242A">
            <w:pPr>
              <w:spacing w:after="0"/>
              <w:jc w:val="left"/>
              <w:rPr>
                <w:sz w:val="18"/>
                <w:szCs w:val="18"/>
              </w:rPr>
            </w:pPr>
          </w:p>
        </w:tc>
        <w:tc>
          <w:tcPr>
            <w:tcW w:w="450" w:type="dxa"/>
            <w:tcBorders>
              <w:top w:val="single" w:sz="4" w:space="0" w:color="999999"/>
              <w:left w:val="single" w:sz="4" w:space="0" w:color="999999"/>
              <w:bottom w:val="single" w:sz="4" w:space="0" w:color="999999"/>
              <w:right w:val="single" w:sz="4" w:space="0" w:color="999999"/>
            </w:tcBorders>
            <w:shd w:val="clear" w:color="auto" w:fill="FFCCFF"/>
          </w:tcPr>
          <w:p w14:paraId="5201B907" w14:textId="77777777" w:rsidR="00BA242A" w:rsidRPr="00BA77D0" w:rsidRDefault="00BA242A">
            <w:pPr>
              <w:spacing w:after="0"/>
              <w:jc w:val="left"/>
              <w:rPr>
                <w:sz w:val="18"/>
                <w:szCs w:val="18"/>
              </w:rPr>
            </w:pPr>
          </w:p>
        </w:tc>
      </w:tr>
      <w:tr w:rsidR="00BA242A" w:rsidRPr="00BA77D0" w14:paraId="169313AE"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2EE7F406" w14:textId="77777777" w:rsidR="00BA242A" w:rsidRPr="00BA77D0" w:rsidRDefault="00AA4261">
            <w:pPr>
              <w:spacing w:after="0"/>
              <w:jc w:val="left"/>
              <w:rPr>
                <w:b/>
                <w:sz w:val="18"/>
                <w:szCs w:val="18"/>
              </w:rPr>
            </w:pPr>
            <w:r w:rsidRPr="00BA77D0">
              <w:rPr>
                <w:b/>
                <w:sz w:val="18"/>
                <w:szCs w:val="18"/>
              </w:rPr>
              <w:t>1.3.4.</w:t>
            </w:r>
          </w:p>
        </w:tc>
        <w:tc>
          <w:tcPr>
            <w:tcW w:w="6540" w:type="dxa"/>
            <w:tcBorders>
              <w:top w:val="single" w:sz="4" w:space="0" w:color="999999"/>
              <w:left w:val="single" w:sz="4" w:space="0" w:color="999999"/>
              <w:bottom w:val="single" w:sz="4" w:space="0" w:color="999999"/>
              <w:right w:val="single" w:sz="4" w:space="0" w:color="999999"/>
            </w:tcBorders>
          </w:tcPr>
          <w:p w14:paraId="138967FE" w14:textId="77777777" w:rsidR="00BA242A" w:rsidRPr="00BA77D0" w:rsidRDefault="00AA4261">
            <w:pPr>
              <w:spacing w:after="0"/>
              <w:jc w:val="left"/>
              <w:rPr>
                <w:b/>
                <w:sz w:val="18"/>
                <w:szCs w:val="18"/>
              </w:rPr>
            </w:pPr>
            <w:r w:rsidRPr="00BA77D0">
              <w:rPr>
                <w:b/>
                <w:sz w:val="18"/>
                <w:szCs w:val="18"/>
              </w:rPr>
              <w:t>Izvršiti analizu stanja i mapirati staništa na kojima je vršeno ubiranje</w:t>
            </w:r>
          </w:p>
        </w:tc>
        <w:tc>
          <w:tcPr>
            <w:tcW w:w="450" w:type="dxa"/>
            <w:tcBorders>
              <w:top w:val="single" w:sz="4" w:space="0" w:color="999999"/>
              <w:left w:val="single" w:sz="4" w:space="0" w:color="999999"/>
              <w:bottom w:val="single" w:sz="4" w:space="0" w:color="999999"/>
              <w:right w:val="single" w:sz="4" w:space="0" w:color="999999"/>
            </w:tcBorders>
          </w:tcPr>
          <w:p w14:paraId="19673EA3" w14:textId="77777777" w:rsidR="00BA242A" w:rsidRPr="00BA77D0" w:rsidRDefault="00BA242A">
            <w:pPr>
              <w:spacing w:after="0"/>
              <w:jc w:val="left"/>
              <w:rPr>
                <w:sz w:val="18"/>
                <w:szCs w:val="18"/>
              </w:rPr>
            </w:pPr>
          </w:p>
        </w:tc>
        <w:tc>
          <w:tcPr>
            <w:tcW w:w="450" w:type="dxa"/>
            <w:tcBorders>
              <w:top w:val="single" w:sz="4" w:space="0" w:color="999999"/>
              <w:left w:val="single" w:sz="4" w:space="0" w:color="999999"/>
              <w:bottom w:val="single" w:sz="4" w:space="0" w:color="999999"/>
              <w:right w:val="single" w:sz="4" w:space="0" w:color="999999"/>
            </w:tcBorders>
          </w:tcPr>
          <w:p w14:paraId="28DAB202" w14:textId="77777777" w:rsidR="00BA242A" w:rsidRPr="00BA77D0" w:rsidRDefault="00BA242A">
            <w:pPr>
              <w:spacing w:after="0"/>
              <w:jc w:val="left"/>
              <w:rPr>
                <w:sz w:val="18"/>
                <w:szCs w:val="18"/>
              </w:rPr>
            </w:pPr>
          </w:p>
        </w:tc>
        <w:tc>
          <w:tcPr>
            <w:tcW w:w="450" w:type="dxa"/>
            <w:tcBorders>
              <w:top w:val="single" w:sz="4" w:space="0" w:color="999999"/>
              <w:left w:val="single" w:sz="4" w:space="0" w:color="999999"/>
              <w:bottom w:val="single" w:sz="4" w:space="0" w:color="999999"/>
              <w:right w:val="single" w:sz="4" w:space="0" w:color="999999"/>
            </w:tcBorders>
          </w:tcPr>
          <w:p w14:paraId="68EBB271" w14:textId="77777777" w:rsidR="00BA242A" w:rsidRPr="00BA77D0" w:rsidRDefault="00BA242A">
            <w:pPr>
              <w:spacing w:after="0"/>
              <w:jc w:val="left"/>
              <w:rPr>
                <w:sz w:val="18"/>
                <w:szCs w:val="18"/>
              </w:rPr>
            </w:pPr>
          </w:p>
        </w:tc>
        <w:tc>
          <w:tcPr>
            <w:tcW w:w="450" w:type="dxa"/>
            <w:tcBorders>
              <w:top w:val="single" w:sz="4" w:space="0" w:color="999999"/>
              <w:left w:val="single" w:sz="4" w:space="0" w:color="999999"/>
              <w:bottom w:val="single" w:sz="4" w:space="0" w:color="999999"/>
              <w:right w:val="single" w:sz="4" w:space="0" w:color="999999"/>
            </w:tcBorders>
            <w:shd w:val="clear" w:color="auto" w:fill="FFCCFF"/>
          </w:tcPr>
          <w:p w14:paraId="35299056" w14:textId="77777777" w:rsidR="00BA242A" w:rsidRPr="00BA77D0" w:rsidRDefault="00BA242A">
            <w:pPr>
              <w:spacing w:after="0"/>
              <w:jc w:val="left"/>
              <w:rPr>
                <w:sz w:val="18"/>
                <w:szCs w:val="18"/>
              </w:rPr>
            </w:pPr>
          </w:p>
        </w:tc>
      </w:tr>
      <w:tr w:rsidR="00BA242A" w:rsidRPr="00BA77D0" w14:paraId="49ED2C5C"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shd w:val="clear" w:color="auto" w:fill="auto"/>
          </w:tcPr>
          <w:p w14:paraId="2366A4EC" w14:textId="77777777" w:rsidR="00BA242A" w:rsidRPr="00BA77D0" w:rsidRDefault="00AA4261">
            <w:pPr>
              <w:spacing w:after="0"/>
              <w:jc w:val="left"/>
              <w:rPr>
                <w:b/>
                <w:color w:val="000000"/>
                <w:sz w:val="18"/>
                <w:szCs w:val="18"/>
              </w:rPr>
            </w:pPr>
            <w:r w:rsidRPr="00BA77D0">
              <w:rPr>
                <w:b/>
                <w:sz w:val="18"/>
                <w:szCs w:val="18"/>
              </w:rPr>
              <w:t>1.4.1.</w:t>
            </w:r>
          </w:p>
        </w:tc>
        <w:tc>
          <w:tcPr>
            <w:tcW w:w="6540" w:type="dxa"/>
            <w:tcBorders>
              <w:top w:val="single" w:sz="4" w:space="0" w:color="999999"/>
              <w:left w:val="single" w:sz="4" w:space="0" w:color="999999"/>
              <w:bottom w:val="single" w:sz="4" w:space="0" w:color="999999"/>
              <w:right w:val="single" w:sz="4" w:space="0" w:color="999999"/>
            </w:tcBorders>
            <w:shd w:val="clear" w:color="auto" w:fill="auto"/>
          </w:tcPr>
          <w:p w14:paraId="33D1B9BE" w14:textId="77777777" w:rsidR="00BA242A" w:rsidRPr="00BA77D0" w:rsidRDefault="00AA4261">
            <w:pPr>
              <w:spacing w:after="0"/>
              <w:jc w:val="left"/>
              <w:rPr>
                <w:color w:val="000000"/>
                <w:sz w:val="18"/>
                <w:szCs w:val="18"/>
              </w:rPr>
            </w:pPr>
            <w:r w:rsidRPr="00BA77D0">
              <w:rPr>
                <w:b/>
                <w:sz w:val="18"/>
                <w:szCs w:val="18"/>
              </w:rPr>
              <w:t>Sprovoditi sanitarno-higijenske aktivnosti</w:t>
            </w:r>
          </w:p>
        </w:tc>
        <w:tc>
          <w:tcPr>
            <w:tcW w:w="450" w:type="dxa"/>
            <w:tcBorders>
              <w:top w:val="single" w:sz="4" w:space="0" w:color="999999"/>
              <w:left w:val="single" w:sz="4" w:space="0" w:color="999999"/>
              <w:bottom w:val="single" w:sz="4" w:space="0" w:color="999999"/>
              <w:right w:val="single" w:sz="4" w:space="0" w:color="999999"/>
            </w:tcBorders>
            <w:shd w:val="clear" w:color="auto" w:fill="FBE4D5"/>
          </w:tcPr>
          <w:p w14:paraId="0FCF76DB" w14:textId="77777777" w:rsidR="00BA242A" w:rsidRPr="00BA77D0" w:rsidRDefault="00BA242A">
            <w:pPr>
              <w:spacing w:after="0"/>
              <w:jc w:val="left"/>
              <w:rPr>
                <w:sz w:val="18"/>
                <w:szCs w:val="18"/>
              </w:rPr>
            </w:pPr>
          </w:p>
        </w:tc>
        <w:tc>
          <w:tcPr>
            <w:tcW w:w="450" w:type="dxa"/>
            <w:tcBorders>
              <w:top w:val="single" w:sz="4" w:space="0" w:color="999999"/>
              <w:left w:val="single" w:sz="4" w:space="0" w:color="999999"/>
              <w:bottom w:val="single" w:sz="4" w:space="0" w:color="999999"/>
              <w:right w:val="single" w:sz="4" w:space="0" w:color="999999"/>
            </w:tcBorders>
            <w:shd w:val="clear" w:color="auto" w:fill="D9E2F3"/>
          </w:tcPr>
          <w:p w14:paraId="250F7851" w14:textId="77777777" w:rsidR="00BA242A" w:rsidRPr="00BA77D0" w:rsidRDefault="00BA242A">
            <w:pPr>
              <w:spacing w:after="0"/>
              <w:jc w:val="left"/>
              <w:rPr>
                <w:sz w:val="18"/>
                <w:szCs w:val="18"/>
              </w:rPr>
            </w:pPr>
          </w:p>
        </w:tc>
        <w:tc>
          <w:tcPr>
            <w:tcW w:w="450" w:type="dxa"/>
            <w:tcBorders>
              <w:top w:val="single" w:sz="4" w:space="0" w:color="999999"/>
              <w:left w:val="single" w:sz="4" w:space="0" w:color="999999"/>
              <w:bottom w:val="single" w:sz="4" w:space="0" w:color="999999"/>
              <w:right w:val="single" w:sz="4" w:space="0" w:color="999999"/>
            </w:tcBorders>
            <w:shd w:val="clear" w:color="auto" w:fill="FFF2CC"/>
          </w:tcPr>
          <w:p w14:paraId="5D877D36" w14:textId="77777777" w:rsidR="00BA242A" w:rsidRPr="00BA77D0" w:rsidRDefault="00BA242A">
            <w:pPr>
              <w:spacing w:after="0"/>
              <w:jc w:val="left"/>
              <w:rPr>
                <w:sz w:val="18"/>
                <w:szCs w:val="18"/>
              </w:rPr>
            </w:pPr>
          </w:p>
        </w:tc>
        <w:tc>
          <w:tcPr>
            <w:tcW w:w="450" w:type="dxa"/>
            <w:tcBorders>
              <w:top w:val="single" w:sz="4" w:space="0" w:color="999999"/>
              <w:left w:val="single" w:sz="4" w:space="0" w:color="999999"/>
              <w:bottom w:val="single" w:sz="4" w:space="0" w:color="999999"/>
              <w:right w:val="single" w:sz="4" w:space="0" w:color="999999"/>
            </w:tcBorders>
            <w:shd w:val="clear" w:color="auto" w:fill="FFCCFF"/>
          </w:tcPr>
          <w:p w14:paraId="31DB6CE4" w14:textId="77777777" w:rsidR="00BA242A" w:rsidRPr="00BA77D0" w:rsidRDefault="00BA242A">
            <w:pPr>
              <w:spacing w:after="0"/>
              <w:jc w:val="left"/>
              <w:rPr>
                <w:sz w:val="18"/>
                <w:szCs w:val="18"/>
              </w:rPr>
            </w:pPr>
          </w:p>
        </w:tc>
      </w:tr>
      <w:tr w:rsidR="00BA242A" w:rsidRPr="00BA77D0" w14:paraId="64433245"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shd w:val="clear" w:color="auto" w:fill="auto"/>
          </w:tcPr>
          <w:p w14:paraId="2ACBB4D8" w14:textId="77777777" w:rsidR="00BA242A" w:rsidRPr="00BA77D0" w:rsidRDefault="00AA4261">
            <w:pPr>
              <w:spacing w:after="0"/>
              <w:jc w:val="left"/>
              <w:rPr>
                <w:b/>
                <w:color w:val="000000"/>
                <w:sz w:val="18"/>
                <w:szCs w:val="18"/>
              </w:rPr>
            </w:pPr>
            <w:r w:rsidRPr="00BA77D0">
              <w:rPr>
                <w:b/>
                <w:sz w:val="18"/>
                <w:szCs w:val="18"/>
              </w:rPr>
              <w:t>1.4.2.</w:t>
            </w:r>
          </w:p>
        </w:tc>
        <w:tc>
          <w:tcPr>
            <w:tcW w:w="6540" w:type="dxa"/>
            <w:tcBorders>
              <w:top w:val="single" w:sz="4" w:space="0" w:color="999999"/>
              <w:left w:val="single" w:sz="4" w:space="0" w:color="999999"/>
              <w:bottom w:val="single" w:sz="4" w:space="0" w:color="999999"/>
              <w:right w:val="single" w:sz="4" w:space="0" w:color="999999"/>
            </w:tcBorders>
            <w:shd w:val="clear" w:color="auto" w:fill="auto"/>
          </w:tcPr>
          <w:p w14:paraId="63E579C4" w14:textId="77777777" w:rsidR="00BA242A" w:rsidRPr="00BA77D0" w:rsidRDefault="00AA4261">
            <w:pPr>
              <w:widowControl w:val="0"/>
              <w:pBdr>
                <w:top w:val="nil"/>
                <w:left w:val="nil"/>
                <w:bottom w:val="nil"/>
                <w:right w:val="nil"/>
                <w:between w:val="nil"/>
              </w:pBdr>
              <w:spacing w:after="0" w:line="240" w:lineRule="auto"/>
              <w:rPr>
                <w:b/>
                <w:sz w:val="18"/>
                <w:szCs w:val="18"/>
              </w:rPr>
            </w:pPr>
            <w:r w:rsidRPr="00BA77D0">
              <w:rPr>
                <w:b/>
                <w:sz w:val="18"/>
                <w:szCs w:val="18"/>
              </w:rPr>
              <w:t>Vršiti preventivnu zaštitu šumskih ekosistema od požara i izgraditi protiv-požarne stanice</w:t>
            </w:r>
          </w:p>
        </w:tc>
        <w:tc>
          <w:tcPr>
            <w:tcW w:w="450" w:type="dxa"/>
            <w:tcBorders>
              <w:top w:val="single" w:sz="4" w:space="0" w:color="999999"/>
              <w:left w:val="single" w:sz="4" w:space="0" w:color="999999"/>
              <w:bottom w:val="single" w:sz="4" w:space="0" w:color="999999"/>
              <w:right w:val="single" w:sz="4" w:space="0" w:color="999999"/>
            </w:tcBorders>
            <w:shd w:val="clear" w:color="auto" w:fill="FBE4D5"/>
          </w:tcPr>
          <w:p w14:paraId="757D2FFD" w14:textId="77777777" w:rsidR="00BA242A" w:rsidRPr="00BA77D0" w:rsidRDefault="00BA242A">
            <w:pPr>
              <w:spacing w:after="0"/>
              <w:jc w:val="left"/>
              <w:rPr>
                <w:sz w:val="18"/>
                <w:szCs w:val="18"/>
              </w:rPr>
            </w:pPr>
          </w:p>
        </w:tc>
        <w:tc>
          <w:tcPr>
            <w:tcW w:w="450" w:type="dxa"/>
            <w:tcBorders>
              <w:top w:val="single" w:sz="4" w:space="0" w:color="999999"/>
              <w:left w:val="single" w:sz="4" w:space="0" w:color="999999"/>
              <w:bottom w:val="single" w:sz="4" w:space="0" w:color="999999"/>
              <w:right w:val="single" w:sz="4" w:space="0" w:color="999999"/>
            </w:tcBorders>
            <w:shd w:val="clear" w:color="auto" w:fill="D9E2F3"/>
          </w:tcPr>
          <w:p w14:paraId="5EA6EA4E" w14:textId="77777777" w:rsidR="00BA242A" w:rsidRPr="00BA77D0" w:rsidRDefault="00BA242A">
            <w:pPr>
              <w:spacing w:after="0"/>
              <w:jc w:val="left"/>
              <w:rPr>
                <w:sz w:val="18"/>
                <w:szCs w:val="18"/>
              </w:rPr>
            </w:pPr>
          </w:p>
        </w:tc>
        <w:tc>
          <w:tcPr>
            <w:tcW w:w="450" w:type="dxa"/>
            <w:tcBorders>
              <w:top w:val="single" w:sz="4" w:space="0" w:color="999999"/>
              <w:left w:val="single" w:sz="4" w:space="0" w:color="999999"/>
              <w:bottom w:val="single" w:sz="4" w:space="0" w:color="999999"/>
              <w:right w:val="single" w:sz="4" w:space="0" w:color="999999"/>
            </w:tcBorders>
            <w:shd w:val="clear" w:color="auto" w:fill="FFF2CC"/>
          </w:tcPr>
          <w:p w14:paraId="447793AB" w14:textId="77777777" w:rsidR="00BA242A" w:rsidRPr="00BA77D0" w:rsidRDefault="00BA242A">
            <w:pPr>
              <w:spacing w:after="0"/>
              <w:jc w:val="left"/>
              <w:rPr>
                <w:sz w:val="18"/>
                <w:szCs w:val="18"/>
              </w:rPr>
            </w:pPr>
          </w:p>
        </w:tc>
        <w:tc>
          <w:tcPr>
            <w:tcW w:w="450" w:type="dxa"/>
            <w:tcBorders>
              <w:top w:val="single" w:sz="4" w:space="0" w:color="999999"/>
              <w:left w:val="single" w:sz="4" w:space="0" w:color="999999"/>
              <w:bottom w:val="single" w:sz="4" w:space="0" w:color="999999"/>
              <w:right w:val="single" w:sz="4" w:space="0" w:color="999999"/>
            </w:tcBorders>
            <w:shd w:val="clear" w:color="auto" w:fill="auto"/>
          </w:tcPr>
          <w:p w14:paraId="3A68DF16" w14:textId="77777777" w:rsidR="00BA242A" w:rsidRPr="00BA77D0" w:rsidRDefault="00BA242A">
            <w:pPr>
              <w:spacing w:after="0"/>
              <w:jc w:val="left"/>
              <w:rPr>
                <w:color w:val="000000"/>
                <w:sz w:val="18"/>
                <w:szCs w:val="18"/>
              </w:rPr>
            </w:pPr>
          </w:p>
        </w:tc>
      </w:tr>
      <w:tr w:rsidR="00BA242A" w:rsidRPr="00BA77D0" w14:paraId="00840562"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shd w:val="clear" w:color="auto" w:fill="auto"/>
          </w:tcPr>
          <w:p w14:paraId="00EC74C3" w14:textId="77777777" w:rsidR="00BA242A" w:rsidRPr="00BA77D0" w:rsidRDefault="00AA4261">
            <w:pPr>
              <w:spacing w:after="0"/>
              <w:jc w:val="left"/>
              <w:rPr>
                <w:b/>
                <w:color w:val="000000"/>
                <w:sz w:val="18"/>
                <w:szCs w:val="18"/>
              </w:rPr>
            </w:pPr>
            <w:r w:rsidRPr="00BA77D0">
              <w:rPr>
                <w:b/>
                <w:sz w:val="18"/>
                <w:szCs w:val="18"/>
              </w:rPr>
              <w:t>1.4.3.</w:t>
            </w:r>
          </w:p>
        </w:tc>
        <w:tc>
          <w:tcPr>
            <w:tcW w:w="6540" w:type="dxa"/>
            <w:tcBorders>
              <w:top w:val="single" w:sz="4" w:space="0" w:color="999999"/>
              <w:left w:val="single" w:sz="4" w:space="0" w:color="999999"/>
              <w:bottom w:val="single" w:sz="4" w:space="0" w:color="999999"/>
              <w:right w:val="single" w:sz="4" w:space="0" w:color="999999"/>
            </w:tcBorders>
            <w:shd w:val="clear" w:color="auto" w:fill="auto"/>
          </w:tcPr>
          <w:p w14:paraId="0A47FB57" w14:textId="77777777" w:rsidR="00BA242A" w:rsidRPr="00BA77D0" w:rsidRDefault="00AA4261">
            <w:pPr>
              <w:widowControl w:val="0"/>
              <w:pBdr>
                <w:top w:val="nil"/>
                <w:left w:val="nil"/>
                <w:bottom w:val="nil"/>
                <w:right w:val="nil"/>
                <w:between w:val="nil"/>
              </w:pBdr>
              <w:spacing w:after="0" w:line="240" w:lineRule="auto"/>
              <w:rPr>
                <w:b/>
                <w:sz w:val="18"/>
                <w:szCs w:val="18"/>
              </w:rPr>
            </w:pPr>
            <w:r w:rsidRPr="00BA77D0">
              <w:rPr>
                <w:b/>
                <w:sz w:val="18"/>
                <w:szCs w:val="18"/>
              </w:rPr>
              <w:t>Izraditi interaktivnu bazu podataka o stanju šumskih ekosistema</w:t>
            </w:r>
          </w:p>
        </w:tc>
        <w:tc>
          <w:tcPr>
            <w:tcW w:w="450" w:type="dxa"/>
            <w:tcBorders>
              <w:top w:val="single" w:sz="4" w:space="0" w:color="999999"/>
              <w:left w:val="single" w:sz="4" w:space="0" w:color="999999"/>
              <w:bottom w:val="single" w:sz="4" w:space="0" w:color="999999"/>
              <w:right w:val="single" w:sz="4" w:space="0" w:color="999999"/>
            </w:tcBorders>
            <w:shd w:val="clear" w:color="auto" w:fill="FBE4D5"/>
          </w:tcPr>
          <w:p w14:paraId="0681E950" w14:textId="77777777" w:rsidR="00BA242A" w:rsidRPr="00BA77D0" w:rsidRDefault="00BA242A">
            <w:pPr>
              <w:spacing w:after="0"/>
              <w:jc w:val="left"/>
              <w:rPr>
                <w:sz w:val="18"/>
                <w:szCs w:val="18"/>
              </w:rPr>
            </w:pPr>
          </w:p>
        </w:tc>
        <w:tc>
          <w:tcPr>
            <w:tcW w:w="450" w:type="dxa"/>
            <w:tcBorders>
              <w:top w:val="single" w:sz="4" w:space="0" w:color="999999"/>
              <w:left w:val="single" w:sz="4" w:space="0" w:color="999999"/>
              <w:bottom w:val="single" w:sz="4" w:space="0" w:color="999999"/>
              <w:right w:val="single" w:sz="4" w:space="0" w:color="999999"/>
            </w:tcBorders>
            <w:shd w:val="clear" w:color="auto" w:fill="D9E2F3"/>
          </w:tcPr>
          <w:p w14:paraId="40E06396" w14:textId="77777777" w:rsidR="00BA242A" w:rsidRPr="00BA77D0" w:rsidRDefault="00BA242A">
            <w:pPr>
              <w:spacing w:after="0"/>
              <w:jc w:val="left"/>
              <w:rPr>
                <w:sz w:val="18"/>
                <w:szCs w:val="18"/>
              </w:rPr>
            </w:pPr>
          </w:p>
        </w:tc>
        <w:tc>
          <w:tcPr>
            <w:tcW w:w="450" w:type="dxa"/>
            <w:tcBorders>
              <w:top w:val="single" w:sz="4" w:space="0" w:color="999999"/>
              <w:left w:val="single" w:sz="4" w:space="0" w:color="999999"/>
              <w:bottom w:val="single" w:sz="4" w:space="0" w:color="999999"/>
              <w:right w:val="single" w:sz="4" w:space="0" w:color="999999"/>
            </w:tcBorders>
            <w:shd w:val="clear" w:color="auto" w:fill="FFF2CC"/>
          </w:tcPr>
          <w:p w14:paraId="7B59588E" w14:textId="77777777" w:rsidR="00BA242A" w:rsidRPr="00BA77D0" w:rsidRDefault="00BA242A">
            <w:pPr>
              <w:spacing w:after="0"/>
              <w:jc w:val="left"/>
              <w:rPr>
                <w:sz w:val="18"/>
                <w:szCs w:val="18"/>
              </w:rPr>
            </w:pPr>
          </w:p>
        </w:tc>
        <w:tc>
          <w:tcPr>
            <w:tcW w:w="450" w:type="dxa"/>
            <w:tcBorders>
              <w:top w:val="single" w:sz="4" w:space="0" w:color="999999"/>
              <w:left w:val="single" w:sz="4" w:space="0" w:color="999999"/>
              <w:bottom w:val="single" w:sz="4" w:space="0" w:color="999999"/>
              <w:right w:val="single" w:sz="4" w:space="0" w:color="999999"/>
            </w:tcBorders>
            <w:shd w:val="clear" w:color="auto" w:fill="FFCCFF"/>
          </w:tcPr>
          <w:p w14:paraId="2DA726B0" w14:textId="77777777" w:rsidR="00BA242A" w:rsidRPr="00BA77D0" w:rsidRDefault="00BA242A">
            <w:pPr>
              <w:spacing w:after="0"/>
              <w:jc w:val="left"/>
              <w:rPr>
                <w:sz w:val="18"/>
                <w:szCs w:val="18"/>
              </w:rPr>
            </w:pPr>
          </w:p>
        </w:tc>
      </w:tr>
      <w:tr w:rsidR="00BA242A" w:rsidRPr="00BA77D0" w14:paraId="79D653CB"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shd w:val="clear" w:color="auto" w:fill="auto"/>
          </w:tcPr>
          <w:p w14:paraId="63CF331A" w14:textId="77777777" w:rsidR="00BA242A" w:rsidRPr="00BA77D0" w:rsidRDefault="00AA4261">
            <w:pPr>
              <w:spacing w:after="0"/>
              <w:jc w:val="left"/>
              <w:rPr>
                <w:b/>
                <w:color w:val="000000"/>
                <w:sz w:val="18"/>
                <w:szCs w:val="18"/>
              </w:rPr>
            </w:pPr>
            <w:r w:rsidRPr="00BA77D0">
              <w:rPr>
                <w:b/>
                <w:sz w:val="18"/>
                <w:szCs w:val="18"/>
              </w:rPr>
              <w:t>1.4.4.</w:t>
            </w:r>
          </w:p>
        </w:tc>
        <w:tc>
          <w:tcPr>
            <w:tcW w:w="6540" w:type="dxa"/>
            <w:tcBorders>
              <w:top w:val="single" w:sz="4" w:space="0" w:color="999999"/>
              <w:left w:val="single" w:sz="4" w:space="0" w:color="999999"/>
              <w:bottom w:val="single" w:sz="4" w:space="0" w:color="999999"/>
              <w:right w:val="single" w:sz="4" w:space="0" w:color="999999"/>
            </w:tcBorders>
            <w:shd w:val="clear" w:color="auto" w:fill="auto"/>
          </w:tcPr>
          <w:p w14:paraId="1EE8569F" w14:textId="77777777" w:rsidR="00BA242A" w:rsidRPr="00BA77D0" w:rsidRDefault="00AA4261">
            <w:pPr>
              <w:widowControl w:val="0"/>
              <w:pBdr>
                <w:top w:val="nil"/>
                <w:left w:val="nil"/>
                <w:bottom w:val="nil"/>
                <w:right w:val="nil"/>
                <w:between w:val="nil"/>
              </w:pBdr>
              <w:spacing w:after="0" w:line="240" w:lineRule="auto"/>
              <w:rPr>
                <w:b/>
                <w:sz w:val="18"/>
                <w:szCs w:val="18"/>
              </w:rPr>
            </w:pPr>
            <w:r w:rsidRPr="00BA77D0">
              <w:rPr>
                <w:b/>
                <w:sz w:val="18"/>
                <w:szCs w:val="18"/>
              </w:rPr>
              <w:t>Pratiti zdravstveno stanje šumskih ekosistema na odabranim bioindikatorskim tačkama</w:t>
            </w:r>
          </w:p>
        </w:tc>
        <w:tc>
          <w:tcPr>
            <w:tcW w:w="450" w:type="dxa"/>
            <w:tcBorders>
              <w:top w:val="single" w:sz="4" w:space="0" w:color="999999"/>
              <w:left w:val="single" w:sz="4" w:space="0" w:color="999999"/>
              <w:bottom w:val="single" w:sz="4" w:space="0" w:color="999999"/>
              <w:right w:val="single" w:sz="4" w:space="0" w:color="999999"/>
            </w:tcBorders>
            <w:shd w:val="clear" w:color="auto" w:fill="FBE4D5"/>
          </w:tcPr>
          <w:p w14:paraId="524FDF76" w14:textId="77777777" w:rsidR="00BA242A" w:rsidRPr="00BA77D0" w:rsidRDefault="00BA242A">
            <w:pPr>
              <w:spacing w:after="0"/>
              <w:jc w:val="left"/>
              <w:rPr>
                <w:sz w:val="18"/>
                <w:szCs w:val="18"/>
              </w:rPr>
            </w:pPr>
          </w:p>
        </w:tc>
        <w:tc>
          <w:tcPr>
            <w:tcW w:w="450" w:type="dxa"/>
            <w:tcBorders>
              <w:top w:val="single" w:sz="4" w:space="0" w:color="999999"/>
              <w:left w:val="single" w:sz="4" w:space="0" w:color="999999"/>
              <w:bottom w:val="single" w:sz="4" w:space="0" w:color="999999"/>
              <w:right w:val="single" w:sz="4" w:space="0" w:color="999999"/>
            </w:tcBorders>
            <w:shd w:val="clear" w:color="auto" w:fill="D9E2F3"/>
          </w:tcPr>
          <w:p w14:paraId="5D3C9991" w14:textId="77777777" w:rsidR="00BA242A" w:rsidRPr="00BA77D0" w:rsidRDefault="00BA242A">
            <w:pPr>
              <w:spacing w:after="0"/>
              <w:jc w:val="left"/>
              <w:rPr>
                <w:sz w:val="18"/>
                <w:szCs w:val="18"/>
              </w:rPr>
            </w:pPr>
          </w:p>
        </w:tc>
        <w:tc>
          <w:tcPr>
            <w:tcW w:w="450" w:type="dxa"/>
            <w:tcBorders>
              <w:top w:val="single" w:sz="4" w:space="0" w:color="999999"/>
              <w:left w:val="single" w:sz="4" w:space="0" w:color="999999"/>
              <w:bottom w:val="single" w:sz="4" w:space="0" w:color="999999"/>
              <w:right w:val="single" w:sz="4" w:space="0" w:color="999999"/>
            </w:tcBorders>
            <w:shd w:val="clear" w:color="auto" w:fill="FFF2CC"/>
          </w:tcPr>
          <w:p w14:paraId="78DC387F" w14:textId="77777777" w:rsidR="00BA242A" w:rsidRPr="00BA77D0" w:rsidRDefault="00BA242A">
            <w:pPr>
              <w:spacing w:after="0"/>
              <w:jc w:val="left"/>
              <w:rPr>
                <w:sz w:val="18"/>
                <w:szCs w:val="18"/>
              </w:rPr>
            </w:pPr>
          </w:p>
        </w:tc>
        <w:tc>
          <w:tcPr>
            <w:tcW w:w="450" w:type="dxa"/>
            <w:tcBorders>
              <w:top w:val="single" w:sz="4" w:space="0" w:color="999999"/>
              <w:left w:val="single" w:sz="4" w:space="0" w:color="999999"/>
              <w:bottom w:val="single" w:sz="4" w:space="0" w:color="999999"/>
              <w:right w:val="single" w:sz="4" w:space="0" w:color="999999"/>
            </w:tcBorders>
            <w:shd w:val="clear" w:color="auto" w:fill="FFCCFF"/>
          </w:tcPr>
          <w:p w14:paraId="337064C3" w14:textId="77777777" w:rsidR="00BA242A" w:rsidRPr="00BA77D0" w:rsidRDefault="00BA242A">
            <w:pPr>
              <w:spacing w:after="0"/>
              <w:jc w:val="left"/>
              <w:rPr>
                <w:sz w:val="18"/>
                <w:szCs w:val="18"/>
              </w:rPr>
            </w:pPr>
          </w:p>
        </w:tc>
      </w:tr>
      <w:tr w:rsidR="00BA242A" w:rsidRPr="00BA77D0" w14:paraId="649498DE"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shd w:val="clear" w:color="auto" w:fill="auto"/>
          </w:tcPr>
          <w:p w14:paraId="2E599379" w14:textId="77777777" w:rsidR="00BA242A" w:rsidRPr="00BA77D0" w:rsidRDefault="00AA4261">
            <w:pPr>
              <w:spacing w:after="0"/>
              <w:jc w:val="left"/>
              <w:rPr>
                <w:b/>
                <w:color w:val="000000"/>
                <w:sz w:val="18"/>
                <w:szCs w:val="18"/>
              </w:rPr>
            </w:pPr>
            <w:r w:rsidRPr="00BA77D0">
              <w:rPr>
                <w:b/>
                <w:sz w:val="18"/>
                <w:szCs w:val="18"/>
              </w:rPr>
              <w:t>1.5.1.</w:t>
            </w:r>
          </w:p>
        </w:tc>
        <w:tc>
          <w:tcPr>
            <w:tcW w:w="6540" w:type="dxa"/>
            <w:tcBorders>
              <w:top w:val="single" w:sz="4" w:space="0" w:color="999999"/>
              <w:left w:val="single" w:sz="4" w:space="0" w:color="999999"/>
              <w:bottom w:val="single" w:sz="4" w:space="0" w:color="999999"/>
              <w:right w:val="single" w:sz="4" w:space="0" w:color="999999"/>
            </w:tcBorders>
            <w:shd w:val="clear" w:color="auto" w:fill="auto"/>
          </w:tcPr>
          <w:p w14:paraId="3D7B6532" w14:textId="77777777" w:rsidR="00BA242A" w:rsidRPr="00BA77D0" w:rsidRDefault="00AA4261">
            <w:pPr>
              <w:widowControl w:val="0"/>
              <w:pBdr>
                <w:top w:val="nil"/>
                <w:left w:val="nil"/>
                <w:bottom w:val="nil"/>
                <w:right w:val="nil"/>
                <w:between w:val="nil"/>
              </w:pBdr>
              <w:spacing w:after="0" w:line="240" w:lineRule="auto"/>
              <w:rPr>
                <w:b/>
                <w:sz w:val="18"/>
                <w:szCs w:val="18"/>
              </w:rPr>
            </w:pPr>
            <w:r w:rsidRPr="00BA77D0">
              <w:rPr>
                <w:b/>
                <w:sz w:val="18"/>
                <w:szCs w:val="18"/>
              </w:rPr>
              <w:t>Istražiti i dopuniti literaturne podatke o fauni Lepidoptera</w:t>
            </w:r>
          </w:p>
        </w:tc>
        <w:tc>
          <w:tcPr>
            <w:tcW w:w="450" w:type="dxa"/>
            <w:tcBorders>
              <w:top w:val="single" w:sz="4" w:space="0" w:color="999999"/>
              <w:left w:val="single" w:sz="4" w:space="0" w:color="999999"/>
              <w:bottom w:val="single" w:sz="4" w:space="0" w:color="999999"/>
              <w:right w:val="single" w:sz="4" w:space="0" w:color="999999"/>
            </w:tcBorders>
            <w:shd w:val="clear" w:color="auto" w:fill="FBE4D5"/>
          </w:tcPr>
          <w:p w14:paraId="41E5F9A5" w14:textId="77777777" w:rsidR="00BA242A" w:rsidRPr="00BA77D0" w:rsidRDefault="00BA242A">
            <w:pPr>
              <w:spacing w:after="0"/>
              <w:jc w:val="left"/>
              <w:rPr>
                <w:sz w:val="18"/>
                <w:szCs w:val="18"/>
              </w:rPr>
            </w:pPr>
          </w:p>
        </w:tc>
        <w:tc>
          <w:tcPr>
            <w:tcW w:w="450" w:type="dxa"/>
            <w:tcBorders>
              <w:top w:val="single" w:sz="4" w:space="0" w:color="999999"/>
              <w:left w:val="single" w:sz="4" w:space="0" w:color="999999"/>
              <w:bottom w:val="single" w:sz="4" w:space="0" w:color="999999"/>
              <w:right w:val="single" w:sz="4" w:space="0" w:color="999999"/>
            </w:tcBorders>
            <w:shd w:val="clear" w:color="auto" w:fill="D9E2F3"/>
          </w:tcPr>
          <w:p w14:paraId="2EA6F78C" w14:textId="77777777" w:rsidR="00BA242A" w:rsidRPr="00BA77D0" w:rsidRDefault="00BA242A">
            <w:pPr>
              <w:spacing w:after="0"/>
              <w:jc w:val="left"/>
              <w:rPr>
                <w:sz w:val="18"/>
                <w:szCs w:val="18"/>
              </w:rPr>
            </w:pPr>
          </w:p>
        </w:tc>
        <w:tc>
          <w:tcPr>
            <w:tcW w:w="450" w:type="dxa"/>
            <w:tcBorders>
              <w:top w:val="single" w:sz="4" w:space="0" w:color="999999"/>
              <w:left w:val="single" w:sz="4" w:space="0" w:color="999999"/>
              <w:bottom w:val="single" w:sz="4" w:space="0" w:color="999999"/>
              <w:right w:val="single" w:sz="4" w:space="0" w:color="999999"/>
            </w:tcBorders>
            <w:shd w:val="clear" w:color="auto" w:fill="FFF2CC"/>
          </w:tcPr>
          <w:p w14:paraId="56739012" w14:textId="77777777" w:rsidR="00BA242A" w:rsidRPr="00BA77D0" w:rsidRDefault="00BA242A">
            <w:pPr>
              <w:spacing w:after="0"/>
              <w:jc w:val="left"/>
              <w:rPr>
                <w:sz w:val="18"/>
                <w:szCs w:val="18"/>
              </w:rPr>
            </w:pPr>
          </w:p>
        </w:tc>
        <w:tc>
          <w:tcPr>
            <w:tcW w:w="450" w:type="dxa"/>
            <w:tcBorders>
              <w:top w:val="single" w:sz="4" w:space="0" w:color="999999"/>
              <w:left w:val="single" w:sz="4" w:space="0" w:color="999999"/>
              <w:bottom w:val="single" w:sz="4" w:space="0" w:color="999999"/>
              <w:right w:val="single" w:sz="4" w:space="0" w:color="999999"/>
            </w:tcBorders>
            <w:shd w:val="clear" w:color="auto" w:fill="FFCCFF"/>
          </w:tcPr>
          <w:p w14:paraId="2A6AF70E" w14:textId="77777777" w:rsidR="00BA242A" w:rsidRPr="00BA77D0" w:rsidRDefault="00BA242A">
            <w:pPr>
              <w:spacing w:after="0"/>
              <w:jc w:val="left"/>
              <w:rPr>
                <w:sz w:val="18"/>
                <w:szCs w:val="18"/>
              </w:rPr>
            </w:pPr>
          </w:p>
        </w:tc>
      </w:tr>
      <w:tr w:rsidR="00BA242A" w:rsidRPr="00BA77D0" w14:paraId="066615A9"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shd w:val="clear" w:color="auto" w:fill="auto"/>
          </w:tcPr>
          <w:p w14:paraId="33B9731C" w14:textId="77777777" w:rsidR="00BA242A" w:rsidRPr="00BA77D0" w:rsidRDefault="00AA4261">
            <w:pPr>
              <w:spacing w:after="0"/>
              <w:jc w:val="left"/>
              <w:rPr>
                <w:b/>
                <w:color w:val="000000"/>
                <w:sz w:val="18"/>
                <w:szCs w:val="18"/>
              </w:rPr>
            </w:pPr>
            <w:r w:rsidRPr="00BA77D0">
              <w:rPr>
                <w:b/>
                <w:sz w:val="18"/>
                <w:szCs w:val="18"/>
              </w:rPr>
              <w:t>1.5.2.</w:t>
            </w:r>
          </w:p>
        </w:tc>
        <w:tc>
          <w:tcPr>
            <w:tcW w:w="6540" w:type="dxa"/>
            <w:tcBorders>
              <w:top w:val="single" w:sz="4" w:space="0" w:color="999999"/>
              <w:left w:val="single" w:sz="4" w:space="0" w:color="999999"/>
              <w:bottom w:val="single" w:sz="4" w:space="0" w:color="999999"/>
              <w:right w:val="single" w:sz="4" w:space="0" w:color="999999"/>
            </w:tcBorders>
            <w:shd w:val="clear" w:color="auto" w:fill="auto"/>
          </w:tcPr>
          <w:p w14:paraId="6C81D9AD" w14:textId="77777777" w:rsidR="00BA242A" w:rsidRPr="00BA77D0" w:rsidRDefault="00AA4261">
            <w:pPr>
              <w:widowControl w:val="0"/>
              <w:pBdr>
                <w:top w:val="nil"/>
                <w:left w:val="nil"/>
                <w:bottom w:val="nil"/>
                <w:right w:val="nil"/>
                <w:between w:val="nil"/>
              </w:pBdr>
              <w:spacing w:after="0" w:line="240" w:lineRule="auto"/>
              <w:rPr>
                <w:b/>
                <w:sz w:val="18"/>
                <w:szCs w:val="18"/>
              </w:rPr>
            </w:pPr>
            <w:r w:rsidRPr="00BA77D0">
              <w:rPr>
                <w:b/>
                <w:sz w:val="18"/>
                <w:szCs w:val="18"/>
              </w:rPr>
              <w:t>Odrediti nulto stanje dnevnih leptira na području Parka</w:t>
            </w:r>
          </w:p>
        </w:tc>
        <w:tc>
          <w:tcPr>
            <w:tcW w:w="450" w:type="dxa"/>
            <w:tcBorders>
              <w:top w:val="single" w:sz="4" w:space="0" w:color="999999"/>
              <w:left w:val="single" w:sz="4" w:space="0" w:color="999999"/>
              <w:bottom w:val="single" w:sz="4" w:space="0" w:color="999999"/>
              <w:right w:val="single" w:sz="4" w:space="0" w:color="999999"/>
            </w:tcBorders>
          </w:tcPr>
          <w:p w14:paraId="4C88C040" w14:textId="77777777" w:rsidR="00BA242A" w:rsidRPr="00BA77D0" w:rsidRDefault="00BA242A">
            <w:pPr>
              <w:spacing w:after="0"/>
              <w:jc w:val="left"/>
              <w:rPr>
                <w:sz w:val="18"/>
                <w:szCs w:val="18"/>
              </w:rPr>
            </w:pPr>
          </w:p>
        </w:tc>
        <w:tc>
          <w:tcPr>
            <w:tcW w:w="450" w:type="dxa"/>
            <w:tcBorders>
              <w:top w:val="single" w:sz="4" w:space="0" w:color="999999"/>
              <w:left w:val="single" w:sz="4" w:space="0" w:color="999999"/>
              <w:bottom w:val="single" w:sz="4" w:space="0" w:color="999999"/>
              <w:right w:val="single" w:sz="4" w:space="0" w:color="999999"/>
            </w:tcBorders>
            <w:shd w:val="clear" w:color="auto" w:fill="D9E2F3"/>
          </w:tcPr>
          <w:p w14:paraId="35444193" w14:textId="77777777" w:rsidR="00BA242A" w:rsidRPr="00BA77D0" w:rsidRDefault="00BA242A">
            <w:pPr>
              <w:spacing w:after="0"/>
              <w:jc w:val="left"/>
              <w:rPr>
                <w:sz w:val="18"/>
                <w:szCs w:val="18"/>
              </w:rPr>
            </w:pPr>
          </w:p>
        </w:tc>
        <w:tc>
          <w:tcPr>
            <w:tcW w:w="450" w:type="dxa"/>
            <w:tcBorders>
              <w:top w:val="single" w:sz="4" w:space="0" w:color="999999"/>
              <w:left w:val="single" w:sz="4" w:space="0" w:color="999999"/>
              <w:bottom w:val="single" w:sz="4" w:space="0" w:color="999999"/>
              <w:right w:val="single" w:sz="4" w:space="0" w:color="999999"/>
            </w:tcBorders>
            <w:shd w:val="clear" w:color="auto" w:fill="FFF2CC"/>
          </w:tcPr>
          <w:p w14:paraId="16947494" w14:textId="77777777" w:rsidR="00BA242A" w:rsidRPr="00BA77D0" w:rsidRDefault="00BA242A">
            <w:pPr>
              <w:spacing w:after="0"/>
              <w:jc w:val="left"/>
              <w:rPr>
                <w:sz w:val="18"/>
                <w:szCs w:val="18"/>
              </w:rPr>
            </w:pPr>
          </w:p>
        </w:tc>
        <w:tc>
          <w:tcPr>
            <w:tcW w:w="450" w:type="dxa"/>
            <w:tcBorders>
              <w:top w:val="single" w:sz="4" w:space="0" w:color="999999"/>
              <w:left w:val="single" w:sz="4" w:space="0" w:color="999999"/>
              <w:bottom w:val="single" w:sz="4" w:space="0" w:color="999999"/>
              <w:right w:val="single" w:sz="4" w:space="0" w:color="999999"/>
            </w:tcBorders>
          </w:tcPr>
          <w:p w14:paraId="584912E1" w14:textId="77777777" w:rsidR="00BA242A" w:rsidRPr="00BA77D0" w:rsidRDefault="00BA242A">
            <w:pPr>
              <w:spacing w:after="0"/>
              <w:jc w:val="left"/>
              <w:rPr>
                <w:sz w:val="18"/>
                <w:szCs w:val="18"/>
              </w:rPr>
            </w:pPr>
          </w:p>
        </w:tc>
      </w:tr>
      <w:tr w:rsidR="00BA242A" w:rsidRPr="00BA77D0" w14:paraId="36FF9F7E"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1559B8A8" w14:textId="77777777" w:rsidR="00BA242A" w:rsidRPr="00BA77D0" w:rsidRDefault="00AA4261">
            <w:pPr>
              <w:spacing w:after="0"/>
              <w:jc w:val="left"/>
              <w:rPr>
                <w:b/>
                <w:sz w:val="18"/>
                <w:szCs w:val="18"/>
              </w:rPr>
            </w:pPr>
            <w:r w:rsidRPr="00BA77D0">
              <w:rPr>
                <w:b/>
                <w:sz w:val="18"/>
                <w:szCs w:val="18"/>
              </w:rPr>
              <w:t xml:space="preserve">1.6.1. </w:t>
            </w:r>
          </w:p>
        </w:tc>
        <w:tc>
          <w:tcPr>
            <w:tcW w:w="6540" w:type="dxa"/>
            <w:tcBorders>
              <w:top w:val="single" w:sz="4" w:space="0" w:color="999999"/>
              <w:left w:val="single" w:sz="4" w:space="0" w:color="999999"/>
              <w:bottom w:val="single" w:sz="4" w:space="0" w:color="999999"/>
              <w:right w:val="single" w:sz="4" w:space="0" w:color="999999"/>
            </w:tcBorders>
          </w:tcPr>
          <w:p w14:paraId="2E0DCAB7" w14:textId="77777777" w:rsidR="00BA242A" w:rsidRPr="00BA77D0" w:rsidRDefault="00AA4261">
            <w:pPr>
              <w:spacing w:after="0" w:line="240" w:lineRule="auto"/>
              <w:rPr>
                <w:b/>
                <w:sz w:val="18"/>
                <w:szCs w:val="18"/>
              </w:rPr>
            </w:pPr>
            <w:r w:rsidRPr="00BA77D0">
              <w:rPr>
                <w:b/>
                <w:sz w:val="18"/>
                <w:szCs w:val="18"/>
              </w:rPr>
              <w:t>Istražiti i sakupiti literaturne podatke o fauni vodozemaca i gmizavaca</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6226A578"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7FA6E85F"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412D8769"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0AB0AD93" w14:textId="77777777" w:rsidR="00BA242A" w:rsidRPr="00BA77D0" w:rsidRDefault="00BA242A">
            <w:pPr>
              <w:spacing w:after="0"/>
              <w:jc w:val="left"/>
            </w:pPr>
          </w:p>
        </w:tc>
      </w:tr>
      <w:tr w:rsidR="00BA242A" w:rsidRPr="00BA77D0" w14:paraId="2AF9E951"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07967C5E" w14:textId="77777777" w:rsidR="00BA242A" w:rsidRPr="00BA77D0" w:rsidRDefault="00AA4261">
            <w:pPr>
              <w:spacing w:after="0"/>
              <w:jc w:val="left"/>
              <w:rPr>
                <w:b/>
                <w:sz w:val="18"/>
                <w:szCs w:val="18"/>
              </w:rPr>
            </w:pPr>
            <w:r w:rsidRPr="00BA77D0">
              <w:rPr>
                <w:b/>
                <w:sz w:val="18"/>
                <w:szCs w:val="18"/>
              </w:rPr>
              <w:t>1.6.2.</w:t>
            </w:r>
          </w:p>
        </w:tc>
        <w:tc>
          <w:tcPr>
            <w:tcW w:w="6540" w:type="dxa"/>
            <w:tcBorders>
              <w:top w:val="single" w:sz="4" w:space="0" w:color="999999"/>
              <w:left w:val="single" w:sz="4" w:space="0" w:color="999999"/>
              <w:bottom w:val="single" w:sz="4" w:space="0" w:color="999999"/>
              <w:right w:val="single" w:sz="4" w:space="0" w:color="999999"/>
            </w:tcBorders>
          </w:tcPr>
          <w:p w14:paraId="332DE296" w14:textId="77777777" w:rsidR="00BA242A" w:rsidRPr="00BA77D0" w:rsidRDefault="00AA4261">
            <w:pPr>
              <w:spacing w:after="0" w:line="240" w:lineRule="auto"/>
              <w:rPr>
                <w:b/>
                <w:sz w:val="18"/>
                <w:szCs w:val="18"/>
              </w:rPr>
            </w:pPr>
            <w:r w:rsidRPr="00BA77D0">
              <w:rPr>
                <w:b/>
                <w:sz w:val="18"/>
                <w:szCs w:val="18"/>
              </w:rPr>
              <w:t>Odrediti distribuciju vodozemaca i gmizavaca na području Parka</w:t>
            </w:r>
          </w:p>
        </w:tc>
        <w:tc>
          <w:tcPr>
            <w:tcW w:w="450" w:type="dxa"/>
            <w:tcBorders>
              <w:top w:val="single" w:sz="4" w:space="0" w:color="808080"/>
              <w:left w:val="single" w:sz="4" w:space="0" w:color="999999"/>
              <w:bottom w:val="single" w:sz="4" w:space="0" w:color="808080"/>
              <w:right w:val="single" w:sz="4" w:space="0" w:color="999999"/>
            </w:tcBorders>
            <w:shd w:val="clear" w:color="auto" w:fill="FFFFFF"/>
          </w:tcPr>
          <w:p w14:paraId="025A766D"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3F3F3"/>
          </w:tcPr>
          <w:p w14:paraId="637DF695"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72699ACE"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FFF"/>
          </w:tcPr>
          <w:p w14:paraId="5864B829" w14:textId="77777777" w:rsidR="00BA242A" w:rsidRPr="00BA77D0" w:rsidRDefault="00BA242A">
            <w:pPr>
              <w:spacing w:after="0"/>
              <w:jc w:val="left"/>
            </w:pPr>
          </w:p>
        </w:tc>
      </w:tr>
      <w:tr w:rsidR="00BA242A" w:rsidRPr="00BA77D0" w14:paraId="2AE81393"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50789BE5" w14:textId="77777777" w:rsidR="00BA242A" w:rsidRPr="00BA77D0" w:rsidRDefault="00AA4261">
            <w:pPr>
              <w:spacing w:after="0"/>
              <w:jc w:val="left"/>
              <w:rPr>
                <w:b/>
                <w:sz w:val="18"/>
                <w:szCs w:val="18"/>
              </w:rPr>
            </w:pPr>
            <w:r w:rsidRPr="00BA77D0">
              <w:rPr>
                <w:b/>
                <w:sz w:val="18"/>
                <w:szCs w:val="18"/>
              </w:rPr>
              <w:t>1.7.1.</w:t>
            </w:r>
          </w:p>
        </w:tc>
        <w:tc>
          <w:tcPr>
            <w:tcW w:w="6540" w:type="dxa"/>
            <w:tcBorders>
              <w:top w:val="single" w:sz="4" w:space="0" w:color="000000"/>
              <w:left w:val="single" w:sz="4" w:space="0" w:color="000000"/>
              <w:bottom w:val="single" w:sz="4" w:space="0" w:color="000000"/>
              <w:right w:val="single" w:sz="4" w:space="0" w:color="000000"/>
            </w:tcBorders>
            <w:shd w:val="clear" w:color="auto" w:fill="auto"/>
          </w:tcPr>
          <w:p w14:paraId="3E01875E" w14:textId="77777777" w:rsidR="00BA242A" w:rsidRPr="00BA77D0" w:rsidRDefault="00AA4261">
            <w:pPr>
              <w:spacing w:after="0" w:line="240" w:lineRule="auto"/>
              <w:rPr>
                <w:b/>
                <w:sz w:val="18"/>
                <w:szCs w:val="18"/>
              </w:rPr>
            </w:pPr>
            <w:r w:rsidRPr="00BA77D0">
              <w:rPr>
                <w:b/>
                <w:sz w:val="18"/>
                <w:szCs w:val="18"/>
              </w:rPr>
              <w:t>Monitoring stanja mrmoljaka u jezeru i okolnim barama</w:t>
            </w:r>
          </w:p>
        </w:tc>
        <w:tc>
          <w:tcPr>
            <w:tcW w:w="450" w:type="dxa"/>
            <w:tcBorders>
              <w:top w:val="single" w:sz="4" w:space="0" w:color="808080"/>
              <w:left w:val="single" w:sz="4" w:space="0" w:color="999999"/>
              <w:bottom w:val="single" w:sz="4" w:space="0" w:color="808080"/>
              <w:right w:val="single" w:sz="4" w:space="0" w:color="999999"/>
            </w:tcBorders>
          </w:tcPr>
          <w:p w14:paraId="5BB2FF8F"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7D02E5B1"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tcPr>
          <w:p w14:paraId="7332A1D9"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tcPr>
          <w:p w14:paraId="7877E70F" w14:textId="77777777" w:rsidR="00BA242A" w:rsidRPr="00BA77D0" w:rsidRDefault="00BA242A">
            <w:pPr>
              <w:spacing w:after="0"/>
              <w:jc w:val="left"/>
            </w:pPr>
          </w:p>
        </w:tc>
      </w:tr>
      <w:tr w:rsidR="00BA242A" w:rsidRPr="00BA77D0" w14:paraId="4508B0FC"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2443C240" w14:textId="77777777" w:rsidR="00BA242A" w:rsidRPr="00BA77D0" w:rsidRDefault="00AA4261">
            <w:pPr>
              <w:spacing w:after="0"/>
              <w:jc w:val="left"/>
              <w:rPr>
                <w:b/>
                <w:sz w:val="18"/>
                <w:szCs w:val="18"/>
              </w:rPr>
            </w:pPr>
            <w:r w:rsidRPr="00BA77D0">
              <w:rPr>
                <w:b/>
                <w:sz w:val="18"/>
                <w:szCs w:val="18"/>
              </w:rPr>
              <w:t>1.7.2.</w:t>
            </w:r>
          </w:p>
        </w:tc>
        <w:tc>
          <w:tcPr>
            <w:tcW w:w="6540" w:type="dxa"/>
            <w:tcBorders>
              <w:top w:val="single" w:sz="4" w:space="0" w:color="000000"/>
              <w:left w:val="single" w:sz="4" w:space="0" w:color="000000"/>
              <w:bottom w:val="single" w:sz="4" w:space="0" w:color="000000"/>
              <w:right w:val="single" w:sz="4" w:space="0" w:color="000000"/>
            </w:tcBorders>
            <w:shd w:val="clear" w:color="auto" w:fill="auto"/>
          </w:tcPr>
          <w:p w14:paraId="567FCE8A" w14:textId="77777777" w:rsidR="00BA242A" w:rsidRPr="00BA77D0" w:rsidRDefault="00AA4261">
            <w:pPr>
              <w:spacing w:after="0" w:line="240" w:lineRule="auto"/>
              <w:rPr>
                <w:b/>
                <w:sz w:val="18"/>
                <w:szCs w:val="18"/>
              </w:rPr>
            </w:pPr>
            <w:r w:rsidRPr="00BA77D0">
              <w:rPr>
                <w:b/>
                <w:sz w:val="18"/>
                <w:szCs w:val="18"/>
              </w:rPr>
              <w:t>Primijeniti odabrane konzervacione metode koje će imati pozitivne impakte na populaciju mrmoljaka</w:t>
            </w:r>
          </w:p>
        </w:tc>
        <w:tc>
          <w:tcPr>
            <w:tcW w:w="450" w:type="dxa"/>
            <w:tcBorders>
              <w:top w:val="single" w:sz="4" w:space="0" w:color="808080"/>
              <w:left w:val="single" w:sz="4" w:space="0" w:color="999999"/>
              <w:bottom w:val="single" w:sz="4" w:space="0" w:color="808080"/>
              <w:right w:val="single" w:sz="4" w:space="0" w:color="999999"/>
            </w:tcBorders>
          </w:tcPr>
          <w:p w14:paraId="0023744E"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6B318496"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tcPr>
          <w:p w14:paraId="65B86DCB"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tcPr>
          <w:p w14:paraId="6F590459" w14:textId="77777777" w:rsidR="00BA242A" w:rsidRPr="00BA77D0" w:rsidRDefault="00BA242A">
            <w:pPr>
              <w:spacing w:after="0"/>
              <w:jc w:val="left"/>
            </w:pPr>
          </w:p>
        </w:tc>
      </w:tr>
      <w:tr w:rsidR="00BA242A" w:rsidRPr="00BA77D0" w14:paraId="7A7F3A1D"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797A87B0" w14:textId="77777777" w:rsidR="00BA242A" w:rsidRPr="00BA77D0" w:rsidRDefault="00AA4261">
            <w:pPr>
              <w:spacing w:after="0"/>
              <w:jc w:val="left"/>
              <w:rPr>
                <w:b/>
                <w:sz w:val="18"/>
                <w:szCs w:val="18"/>
              </w:rPr>
            </w:pPr>
            <w:r w:rsidRPr="00BA77D0">
              <w:rPr>
                <w:b/>
                <w:sz w:val="18"/>
                <w:szCs w:val="18"/>
              </w:rPr>
              <w:t>1.8.1</w:t>
            </w:r>
          </w:p>
        </w:tc>
        <w:tc>
          <w:tcPr>
            <w:tcW w:w="6540" w:type="dxa"/>
            <w:tcBorders>
              <w:top w:val="single" w:sz="4" w:space="0" w:color="000000"/>
              <w:left w:val="single" w:sz="4" w:space="0" w:color="000000"/>
              <w:bottom w:val="single" w:sz="4" w:space="0" w:color="000000"/>
              <w:right w:val="single" w:sz="4" w:space="0" w:color="000000"/>
            </w:tcBorders>
            <w:shd w:val="clear" w:color="auto" w:fill="auto"/>
          </w:tcPr>
          <w:p w14:paraId="6CB46A77" w14:textId="77777777" w:rsidR="00BA242A" w:rsidRPr="00BA77D0" w:rsidRDefault="00AA4261">
            <w:pPr>
              <w:spacing w:after="0" w:line="240" w:lineRule="auto"/>
              <w:rPr>
                <w:b/>
                <w:sz w:val="18"/>
                <w:szCs w:val="18"/>
              </w:rPr>
            </w:pPr>
            <w:r w:rsidRPr="00BA77D0">
              <w:rPr>
                <w:b/>
                <w:sz w:val="18"/>
                <w:szCs w:val="18"/>
              </w:rPr>
              <w:t>Generisati literaturne i terenske podatke o prisutnosti i stanju ptica grabljivica</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60653710"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25FE46F1"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26F45522"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0672BB11" w14:textId="77777777" w:rsidR="00BA242A" w:rsidRPr="00BA77D0" w:rsidRDefault="00BA242A">
            <w:pPr>
              <w:spacing w:after="0"/>
              <w:jc w:val="left"/>
            </w:pPr>
          </w:p>
        </w:tc>
      </w:tr>
      <w:tr w:rsidR="00BA242A" w:rsidRPr="00BA77D0" w14:paraId="0EE8B5C0" w14:textId="77777777">
        <w:trPr>
          <w:trHeight w:val="271"/>
          <w:jc w:val="center"/>
        </w:trPr>
        <w:tc>
          <w:tcPr>
            <w:tcW w:w="960" w:type="dxa"/>
            <w:tcBorders>
              <w:top w:val="single" w:sz="4" w:space="0" w:color="999999"/>
              <w:left w:val="single" w:sz="4" w:space="0" w:color="999999"/>
              <w:bottom w:val="single" w:sz="4" w:space="0" w:color="999999"/>
              <w:right w:val="single" w:sz="4" w:space="0" w:color="999999"/>
            </w:tcBorders>
          </w:tcPr>
          <w:p w14:paraId="7DE55A8D" w14:textId="77777777" w:rsidR="00BA242A" w:rsidRPr="00BA77D0" w:rsidRDefault="00AA4261">
            <w:pPr>
              <w:spacing w:after="0"/>
              <w:jc w:val="left"/>
              <w:rPr>
                <w:b/>
                <w:sz w:val="18"/>
                <w:szCs w:val="18"/>
              </w:rPr>
            </w:pPr>
            <w:r w:rsidRPr="00BA77D0">
              <w:rPr>
                <w:b/>
                <w:sz w:val="18"/>
                <w:szCs w:val="18"/>
              </w:rPr>
              <w:t>1.8.2</w:t>
            </w:r>
          </w:p>
        </w:tc>
        <w:tc>
          <w:tcPr>
            <w:tcW w:w="6540" w:type="dxa"/>
            <w:tcBorders>
              <w:top w:val="single" w:sz="4" w:space="0" w:color="999999"/>
              <w:left w:val="single" w:sz="4" w:space="0" w:color="999999"/>
              <w:bottom w:val="single" w:sz="4" w:space="0" w:color="999999"/>
              <w:right w:val="single" w:sz="4" w:space="0" w:color="999999"/>
            </w:tcBorders>
          </w:tcPr>
          <w:p w14:paraId="62CFC257" w14:textId="77777777" w:rsidR="00BA242A" w:rsidRPr="00BA77D0" w:rsidRDefault="00AA4261">
            <w:pPr>
              <w:widowControl w:val="0"/>
              <w:spacing w:after="0" w:line="240" w:lineRule="auto"/>
              <w:rPr>
                <w:b/>
                <w:sz w:val="18"/>
                <w:szCs w:val="18"/>
              </w:rPr>
            </w:pPr>
            <w:r w:rsidRPr="00BA77D0">
              <w:rPr>
                <w:b/>
                <w:sz w:val="18"/>
                <w:szCs w:val="18"/>
              </w:rPr>
              <w:t>Vršiti monitoring najznačajnijih vrsta  grabljivica</w:t>
            </w:r>
          </w:p>
          <w:p w14:paraId="575F6BD4" w14:textId="77777777" w:rsidR="00BA242A" w:rsidRPr="00BA77D0" w:rsidRDefault="00BA242A">
            <w:pPr>
              <w:spacing w:after="0" w:line="240" w:lineRule="auto"/>
              <w:rPr>
                <w:b/>
                <w:sz w:val="20"/>
                <w:szCs w:val="20"/>
              </w:rPr>
            </w:pPr>
          </w:p>
        </w:tc>
        <w:tc>
          <w:tcPr>
            <w:tcW w:w="450" w:type="dxa"/>
            <w:tcBorders>
              <w:top w:val="single" w:sz="4" w:space="0" w:color="808080"/>
              <w:left w:val="single" w:sz="4" w:space="0" w:color="999999"/>
              <w:bottom w:val="single" w:sz="4" w:space="0" w:color="808080"/>
              <w:right w:val="single" w:sz="4" w:space="0" w:color="999999"/>
            </w:tcBorders>
          </w:tcPr>
          <w:p w14:paraId="02B89742"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7E8F8063"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623D45C2"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tcPr>
          <w:p w14:paraId="63AA14B1" w14:textId="77777777" w:rsidR="00BA242A" w:rsidRPr="00BA77D0" w:rsidRDefault="00BA242A">
            <w:pPr>
              <w:spacing w:after="0"/>
              <w:jc w:val="left"/>
            </w:pPr>
          </w:p>
        </w:tc>
      </w:tr>
      <w:tr w:rsidR="00BA242A" w:rsidRPr="00BA77D0" w14:paraId="1B135D29"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10914C5D" w14:textId="77777777" w:rsidR="00BA242A" w:rsidRPr="00BA77D0" w:rsidRDefault="00AA4261">
            <w:pPr>
              <w:spacing w:after="0"/>
              <w:jc w:val="left"/>
              <w:rPr>
                <w:b/>
                <w:sz w:val="18"/>
                <w:szCs w:val="18"/>
              </w:rPr>
            </w:pPr>
            <w:r w:rsidRPr="00BA77D0">
              <w:rPr>
                <w:b/>
                <w:sz w:val="18"/>
                <w:szCs w:val="18"/>
              </w:rPr>
              <w:t>1.9.2.</w:t>
            </w:r>
          </w:p>
        </w:tc>
        <w:tc>
          <w:tcPr>
            <w:tcW w:w="6540" w:type="dxa"/>
            <w:tcBorders>
              <w:top w:val="single" w:sz="4" w:space="0" w:color="999999"/>
              <w:left w:val="single" w:sz="4" w:space="0" w:color="999999"/>
              <w:bottom w:val="single" w:sz="4" w:space="0" w:color="999999"/>
              <w:right w:val="single" w:sz="4" w:space="0" w:color="999999"/>
            </w:tcBorders>
          </w:tcPr>
          <w:p w14:paraId="312B3572" w14:textId="77777777" w:rsidR="00BA242A" w:rsidRPr="00BA77D0" w:rsidRDefault="00AA4261">
            <w:pPr>
              <w:spacing w:after="0" w:line="240" w:lineRule="auto"/>
              <w:rPr>
                <w:b/>
                <w:sz w:val="18"/>
                <w:szCs w:val="18"/>
              </w:rPr>
            </w:pPr>
            <w:r w:rsidRPr="00BA77D0">
              <w:rPr>
                <w:b/>
                <w:sz w:val="18"/>
                <w:szCs w:val="18"/>
              </w:rPr>
              <w:t>Istražiti rasprostranjenost i utvrditi važna područja za očuvanje slijepih miševa</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61AE2FF4"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72727FCD"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2D9DC559"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18A8B423" w14:textId="77777777" w:rsidR="00BA242A" w:rsidRPr="00BA77D0" w:rsidRDefault="00BA242A">
            <w:pPr>
              <w:spacing w:after="0"/>
              <w:jc w:val="left"/>
            </w:pPr>
          </w:p>
        </w:tc>
      </w:tr>
      <w:tr w:rsidR="00BA242A" w:rsidRPr="00BA77D0" w14:paraId="43C3A8A5"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50E9BB72" w14:textId="77777777" w:rsidR="00BA242A" w:rsidRPr="00BA77D0" w:rsidRDefault="00AA4261">
            <w:pPr>
              <w:spacing w:after="0"/>
              <w:jc w:val="left"/>
              <w:rPr>
                <w:b/>
                <w:sz w:val="18"/>
                <w:szCs w:val="18"/>
              </w:rPr>
            </w:pPr>
            <w:r w:rsidRPr="00BA77D0">
              <w:rPr>
                <w:b/>
                <w:sz w:val="18"/>
                <w:szCs w:val="18"/>
              </w:rPr>
              <w:t>1.9.3.</w:t>
            </w:r>
          </w:p>
        </w:tc>
        <w:tc>
          <w:tcPr>
            <w:tcW w:w="6540" w:type="dxa"/>
            <w:tcBorders>
              <w:top w:val="single" w:sz="4" w:space="0" w:color="999999"/>
              <w:left w:val="single" w:sz="4" w:space="0" w:color="999999"/>
              <w:bottom w:val="single" w:sz="4" w:space="0" w:color="999999"/>
              <w:right w:val="single" w:sz="4" w:space="0" w:color="999999"/>
            </w:tcBorders>
          </w:tcPr>
          <w:p w14:paraId="31C8DE2E" w14:textId="77777777" w:rsidR="00BA242A" w:rsidRPr="00BA77D0" w:rsidRDefault="00AA4261">
            <w:pPr>
              <w:spacing w:after="0" w:line="240" w:lineRule="auto"/>
              <w:rPr>
                <w:b/>
                <w:sz w:val="18"/>
                <w:szCs w:val="18"/>
              </w:rPr>
            </w:pPr>
            <w:r w:rsidRPr="00BA77D0">
              <w:rPr>
                <w:b/>
                <w:sz w:val="18"/>
                <w:szCs w:val="18"/>
              </w:rPr>
              <w:t>Utvrditi faktore ugrožavanja i po potrebi sprovesti mjere očuvanja kolonija slijepih miševa</w:t>
            </w:r>
          </w:p>
        </w:tc>
        <w:tc>
          <w:tcPr>
            <w:tcW w:w="450" w:type="dxa"/>
            <w:tcBorders>
              <w:top w:val="single" w:sz="4" w:space="0" w:color="999999"/>
              <w:left w:val="single" w:sz="4" w:space="0" w:color="999999"/>
              <w:bottom w:val="single" w:sz="4" w:space="0" w:color="999999"/>
              <w:right w:val="single" w:sz="4" w:space="0" w:color="999999"/>
            </w:tcBorders>
            <w:shd w:val="clear" w:color="auto" w:fill="auto"/>
          </w:tcPr>
          <w:p w14:paraId="0200556B" w14:textId="77777777" w:rsidR="00BA242A" w:rsidRPr="00BA77D0" w:rsidRDefault="00BA242A">
            <w:pPr>
              <w:spacing w:after="0"/>
              <w:jc w:val="left"/>
              <w:rPr>
                <w:sz w:val="18"/>
                <w:szCs w:val="18"/>
              </w:rPr>
            </w:pPr>
          </w:p>
        </w:tc>
        <w:tc>
          <w:tcPr>
            <w:tcW w:w="450" w:type="dxa"/>
            <w:tcBorders>
              <w:top w:val="single" w:sz="4" w:space="0" w:color="999999"/>
              <w:left w:val="single" w:sz="4" w:space="0" w:color="999999"/>
              <w:bottom w:val="single" w:sz="4" w:space="0" w:color="999999"/>
              <w:right w:val="single" w:sz="4" w:space="0" w:color="999999"/>
            </w:tcBorders>
            <w:shd w:val="clear" w:color="auto" w:fill="auto"/>
          </w:tcPr>
          <w:p w14:paraId="61D9A104" w14:textId="77777777" w:rsidR="00BA242A" w:rsidRPr="00BA77D0" w:rsidRDefault="00BA242A">
            <w:pPr>
              <w:spacing w:after="0"/>
              <w:jc w:val="left"/>
              <w:rPr>
                <w:sz w:val="18"/>
                <w:szCs w:val="18"/>
              </w:rPr>
            </w:pPr>
          </w:p>
        </w:tc>
        <w:tc>
          <w:tcPr>
            <w:tcW w:w="450" w:type="dxa"/>
            <w:tcBorders>
              <w:top w:val="single" w:sz="4" w:space="0" w:color="999999"/>
              <w:left w:val="single" w:sz="4" w:space="0" w:color="999999"/>
              <w:bottom w:val="single" w:sz="4" w:space="0" w:color="999999"/>
              <w:right w:val="single" w:sz="4" w:space="0" w:color="999999"/>
            </w:tcBorders>
            <w:shd w:val="clear" w:color="auto" w:fill="auto"/>
          </w:tcPr>
          <w:p w14:paraId="75030AAB" w14:textId="77777777" w:rsidR="00BA242A" w:rsidRPr="00BA77D0" w:rsidRDefault="00BA242A">
            <w:pPr>
              <w:spacing w:after="0"/>
              <w:jc w:val="left"/>
              <w:rPr>
                <w:sz w:val="18"/>
                <w:szCs w:val="18"/>
              </w:rPr>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10BD2867" w14:textId="77777777" w:rsidR="00BA242A" w:rsidRPr="00BA77D0" w:rsidRDefault="00BA242A">
            <w:pPr>
              <w:spacing w:after="0"/>
              <w:jc w:val="left"/>
            </w:pPr>
          </w:p>
        </w:tc>
      </w:tr>
      <w:tr w:rsidR="00BA242A" w:rsidRPr="00BA77D0" w14:paraId="1E639980"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4429A8BE" w14:textId="77777777" w:rsidR="00BA242A" w:rsidRPr="00BA77D0" w:rsidRDefault="00AA4261">
            <w:pPr>
              <w:spacing w:after="0"/>
              <w:jc w:val="left"/>
              <w:rPr>
                <w:b/>
                <w:sz w:val="18"/>
                <w:szCs w:val="18"/>
              </w:rPr>
            </w:pPr>
            <w:r w:rsidRPr="00BA77D0">
              <w:rPr>
                <w:b/>
                <w:sz w:val="18"/>
                <w:szCs w:val="18"/>
              </w:rPr>
              <w:t>1.10.2</w:t>
            </w:r>
          </w:p>
        </w:tc>
        <w:tc>
          <w:tcPr>
            <w:tcW w:w="6540" w:type="dxa"/>
            <w:tcBorders>
              <w:top w:val="single" w:sz="4" w:space="0" w:color="999999"/>
              <w:left w:val="single" w:sz="4" w:space="0" w:color="999999"/>
              <w:bottom w:val="single" w:sz="4" w:space="0" w:color="999999"/>
              <w:right w:val="single" w:sz="4" w:space="0" w:color="999999"/>
            </w:tcBorders>
          </w:tcPr>
          <w:p w14:paraId="0D3B62F5" w14:textId="77777777" w:rsidR="00BA242A" w:rsidRPr="00BA77D0" w:rsidRDefault="00AA4261">
            <w:pPr>
              <w:spacing w:after="0" w:line="240" w:lineRule="auto"/>
              <w:rPr>
                <w:b/>
                <w:sz w:val="18"/>
                <w:szCs w:val="18"/>
              </w:rPr>
            </w:pPr>
            <w:r w:rsidRPr="00BA77D0">
              <w:rPr>
                <w:b/>
                <w:sz w:val="18"/>
                <w:szCs w:val="18"/>
              </w:rPr>
              <w:t>Monitoring stanja vrsta iz porodica kuna</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3A5013FE"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2D1BB996"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1BAB7FD1"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1D5343FA" w14:textId="77777777" w:rsidR="00BA242A" w:rsidRPr="00BA77D0" w:rsidRDefault="00BA242A">
            <w:pPr>
              <w:spacing w:after="0"/>
              <w:jc w:val="left"/>
            </w:pPr>
          </w:p>
        </w:tc>
      </w:tr>
      <w:tr w:rsidR="00BA242A" w:rsidRPr="00BA77D0" w14:paraId="70543E95"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6E048882" w14:textId="77777777" w:rsidR="00BA242A" w:rsidRPr="00BA77D0" w:rsidRDefault="00AA4261">
            <w:pPr>
              <w:spacing w:after="0"/>
              <w:jc w:val="left"/>
              <w:rPr>
                <w:b/>
                <w:sz w:val="18"/>
                <w:szCs w:val="18"/>
              </w:rPr>
            </w:pPr>
            <w:r w:rsidRPr="00BA77D0">
              <w:rPr>
                <w:b/>
                <w:sz w:val="18"/>
                <w:szCs w:val="18"/>
              </w:rPr>
              <w:t>1.10.3.</w:t>
            </w:r>
          </w:p>
        </w:tc>
        <w:tc>
          <w:tcPr>
            <w:tcW w:w="6540" w:type="dxa"/>
            <w:tcBorders>
              <w:top w:val="single" w:sz="4" w:space="0" w:color="999999"/>
              <w:left w:val="single" w:sz="4" w:space="0" w:color="999999"/>
              <w:bottom w:val="single" w:sz="4" w:space="0" w:color="999999"/>
              <w:right w:val="single" w:sz="4" w:space="0" w:color="999999"/>
            </w:tcBorders>
          </w:tcPr>
          <w:p w14:paraId="3EF5C83B" w14:textId="77777777" w:rsidR="00BA242A" w:rsidRPr="00BA77D0" w:rsidRDefault="00AA4261">
            <w:pPr>
              <w:spacing w:after="0" w:line="240" w:lineRule="auto"/>
              <w:rPr>
                <w:b/>
                <w:sz w:val="18"/>
                <w:szCs w:val="18"/>
              </w:rPr>
            </w:pPr>
            <w:r w:rsidRPr="00BA77D0">
              <w:rPr>
                <w:b/>
                <w:sz w:val="18"/>
                <w:szCs w:val="18"/>
              </w:rPr>
              <w:t>Izvršiti kartiranje potencijalnih staništa vrsta iz porodice kuna</w:t>
            </w:r>
          </w:p>
        </w:tc>
        <w:tc>
          <w:tcPr>
            <w:tcW w:w="450" w:type="dxa"/>
            <w:tcBorders>
              <w:top w:val="single" w:sz="4" w:space="0" w:color="999999"/>
              <w:left w:val="single" w:sz="4" w:space="0" w:color="999999"/>
              <w:bottom w:val="single" w:sz="4" w:space="0" w:color="999999"/>
              <w:right w:val="single" w:sz="4" w:space="0" w:color="999999"/>
            </w:tcBorders>
            <w:shd w:val="clear" w:color="auto" w:fill="auto"/>
          </w:tcPr>
          <w:p w14:paraId="760F5393" w14:textId="77777777" w:rsidR="00BA242A" w:rsidRPr="00BA77D0" w:rsidRDefault="00BA242A">
            <w:pPr>
              <w:spacing w:after="0"/>
              <w:jc w:val="left"/>
              <w:rPr>
                <w:sz w:val="18"/>
                <w:szCs w:val="18"/>
              </w:rPr>
            </w:pPr>
          </w:p>
        </w:tc>
        <w:tc>
          <w:tcPr>
            <w:tcW w:w="450" w:type="dxa"/>
            <w:tcBorders>
              <w:top w:val="single" w:sz="4" w:space="0" w:color="999999"/>
              <w:left w:val="single" w:sz="4" w:space="0" w:color="999999"/>
              <w:bottom w:val="single" w:sz="4" w:space="0" w:color="999999"/>
              <w:right w:val="single" w:sz="4" w:space="0" w:color="999999"/>
            </w:tcBorders>
            <w:shd w:val="clear" w:color="auto" w:fill="auto"/>
          </w:tcPr>
          <w:p w14:paraId="45062DEE" w14:textId="77777777" w:rsidR="00BA242A" w:rsidRPr="00BA77D0" w:rsidRDefault="00BA242A">
            <w:pPr>
              <w:spacing w:after="0"/>
              <w:jc w:val="left"/>
              <w:rPr>
                <w:sz w:val="18"/>
                <w:szCs w:val="18"/>
              </w:rPr>
            </w:pPr>
          </w:p>
        </w:tc>
        <w:tc>
          <w:tcPr>
            <w:tcW w:w="450" w:type="dxa"/>
            <w:tcBorders>
              <w:top w:val="single" w:sz="4" w:space="0" w:color="999999"/>
              <w:left w:val="single" w:sz="4" w:space="0" w:color="999999"/>
              <w:bottom w:val="single" w:sz="4" w:space="0" w:color="999999"/>
              <w:right w:val="single" w:sz="4" w:space="0" w:color="999999"/>
            </w:tcBorders>
            <w:shd w:val="clear" w:color="auto" w:fill="auto"/>
          </w:tcPr>
          <w:p w14:paraId="191CE34C" w14:textId="77777777" w:rsidR="00BA242A" w:rsidRPr="00BA77D0" w:rsidRDefault="00BA242A">
            <w:pPr>
              <w:spacing w:after="0"/>
              <w:jc w:val="left"/>
              <w:rPr>
                <w:sz w:val="18"/>
                <w:szCs w:val="18"/>
              </w:rPr>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04489A4D" w14:textId="77777777" w:rsidR="00BA242A" w:rsidRPr="00BA77D0" w:rsidRDefault="00BA242A">
            <w:pPr>
              <w:spacing w:after="0"/>
              <w:jc w:val="left"/>
            </w:pPr>
          </w:p>
        </w:tc>
      </w:tr>
      <w:tr w:rsidR="00BA242A" w:rsidRPr="00BA77D0" w14:paraId="70FBD8AC"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6AF1C653" w14:textId="77777777" w:rsidR="00BA242A" w:rsidRPr="00BA77D0" w:rsidRDefault="00AA4261">
            <w:pPr>
              <w:spacing w:after="0"/>
              <w:jc w:val="left"/>
              <w:rPr>
                <w:b/>
                <w:sz w:val="18"/>
                <w:szCs w:val="18"/>
              </w:rPr>
            </w:pPr>
            <w:r w:rsidRPr="00BA77D0">
              <w:rPr>
                <w:b/>
                <w:sz w:val="18"/>
                <w:szCs w:val="18"/>
              </w:rPr>
              <w:t>1.11.4.</w:t>
            </w:r>
          </w:p>
        </w:tc>
        <w:tc>
          <w:tcPr>
            <w:tcW w:w="6540" w:type="dxa"/>
            <w:tcBorders>
              <w:top w:val="single" w:sz="4" w:space="0" w:color="999999"/>
              <w:left w:val="single" w:sz="4" w:space="0" w:color="999999"/>
              <w:bottom w:val="single" w:sz="4" w:space="0" w:color="999999"/>
              <w:right w:val="single" w:sz="4" w:space="0" w:color="999999"/>
            </w:tcBorders>
          </w:tcPr>
          <w:p w14:paraId="58524314" w14:textId="77777777" w:rsidR="00BA242A" w:rsidRPr="00BA77D0" w:rsidRDefault="00AA4261">
            <w:pPr>
              <w:spacing w:after="0" w:line="240" w:lineRule="auto"/>
              <w:rPr>
                <w:b/>
                <w:sz w:val="18"/>
                <w:szCs w:val="18"/>
              </w:rPr>
            </w:pPr>
            <w:r w:rsidRPr="00BA77D0">
              <w:rPr>
                <w:b/>
                <w:sz w:val="18"/>
                <w:szCs w:val="18"/>
              </w:rPr>
              <w:t>Sprovoditi monitoring krupnih sisara</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66E449E1"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5EF320FE"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30458B76"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770409E0" w14:textId="77777777" w:rsidR="00BA242A" w:rsidRPr="00BA77D0" w:rsidRDefault="00BA242A">
            <w:pPr>
              <w:spacing w:after="0"/>
              <w:jc w:val="left"/>
            </w:pPr>
          </w:p>
        </w:tc>
      </w:tr>
      <w:tr w:rsidR="00BA242A" w:rsidRPr="00BA77D0" w14:paraId="4D026074"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08B439E5" w14:textId="77777777" w:rsidR="00BA242A" w:rsidRPr="00BA77D0" w:rsidRDefault="00AA4261">
            <w:pPr>
              <w:spacing w:after="0"/>
              <w:jc w:val="left"/>
              <w:rPr>
                <w:b/>
                <w:sz w:val="18"/>
                <w:szCs w:val="18"/>
              </w:rPr>
            </w:pPr>
            <w:r w:rsidRPr="00BA77D0">
              <w:rPr>
                <w:b/>
                <w:sz w:val="18"/>
                <w:szCs w:val="18"/>
              </w:rPr>
              <w:t>1.12.1.</w:t>
            </w:r>
          </w:p>
        </w:tc>
        <w:tc>
          <w:tcPr>
            <w:tcW w:w="6540" w:type="dxa"/>
            <w:tcBorders>
              <w:top w:val="single" w:sz="4" w:space="0" w:color="999999"/>
              <w:left w:val="single" w:sz="4" w:space="0" w:color="999999"/>
              <w:bottom w:val="single" w:sz="4" w:space="0" w:color="999999"/>
              <w:right w:val="single" w:sz="4" w:space="0" w:color="999999"/>
            </w:tcBorders>
          </w:tcPr>
          <w:p w14:paraId="051DBFF7" w14:textId="77777777" w:rsidR="00BA242A" w:rsidRPr="00BA77D0" w:rsidRDefault="00AA4261">
            <w:pPr>
              <w:spacing w:after="0" w:line="240" w:lineRule="auto"/>
              <w:rPr>
                <w:b/>
                <w:sz w:val="18"/>
                <w:szCs w:val="18"/>
              </w:rPr>
            </w:pPr>
            <w:r w:rsidRPr="00BA77D0">
              <w:rPr>
                <w:b/>
                <w:sz w:val="18"/>
                <w:szCs w:val="18"/>
              </w:rPr>
              <w:t xml:space="preserve">Vršiti prihranu krupnih sisara tokom zimskih mjeseci na hranilištima </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615A1BEE"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tcPr>
          <w:p w14:paraId="58EE51F3"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tcPr>
          <w:p w14:paraId="49CAC4F9"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02F35B4E" w14:textId="77777777" w:rsidR="00BA242A" w:rsidRPr="00BA77D0" w:rsidRDefault="00BA242A">
            <w:pPr>
              <w:spacing w:after="0"/>
              <w:jc w:val="left"/>
            </w:pPr>
          </w:p>
        </w:tc>
      </w:tr>
      <w:tr w:rsidR="00BA242A" w:rsidRPr="00BA77D0" w14:paraId="046131BD"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6F3B26EB"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1.13.1.</w:t>
            </w:r>
          </w:p>
        </w:tc>
        <w:tc>
          <w:tcPr>
            <w:tcW w:w="6540" w:type="dxa"/>
            <w:tcBorders>
              <w:top w:val="single" w:sz="4" w:space="0" w:color="999999"/>
              <w:left w:val="single" w:sz="4" w:space="0" w:color="999999"/>
              <w:bottom w:val="single" w:sz="4" w:space="0" w:color="999999"/>
              <w:right w:val="single" w:sz="4" w:space="0" w:color="999999"/>
            </w:tcBorders>
          </w:tcPr>
          <w:p w14:paraId="4B5101FA"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Ispitivanje kvaliteta vode Biogradskog jezera</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7DC5B05A"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240B796A"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673D8FC7"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3FC1AEF1" w14:textId="77777777" w:rsidR="00BA242A" w:rsidRPr="00BA77D0" w:rsidRDefault="00BA242A">
            <w:pPr>
              <w:spacing w:after="0"/>
              <w:jc w:val="left"/>
            </w:pPr>
          </w:p>
        </w:tc>
      </w:tr>
      <w:tr w:rsidR="00BA242A" w:rsidRPr="00BA77D0" w14:paraId="6A77F039"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1FBDDF80"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2.2.1.</w:t>
            </w:r>
          </w:p>
        </w:tc>
        <w:tc>
          <w:tcPr>
            <w:tcW w:w="6540" w:type="dxa"/>
            <w:tcBorders>
              <w:top w:val="single" w:sz="4" w:space="0" w:color="999999"/>
              <w:left w:val="single" w:sz="4" w:space="0" w:color="999999"/>
              <w:bottom w:val="single" w:sz="4" w:space="0" w:color="999999"/>
              <w:right w:val="single" w:sz="4" w:space="0" w:color="999999"/>
            </w:tcBorders>
          </w:tcPr>
          <w:p w14:paraId="5234020C"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Prikupljati stariju foto građu i umjetničke slike akademskih likovnih stvaralaca u digitalnoj formi</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303F6A51"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0BDE64BE"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6DCB9327"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35D93FF8" w14:textId="77777777" w:rsidR="00BA242A" w:rsidRPr="00BA77D0" w:rsidRDefault="00BA242A">
            <w:pPr>
              <w:spacing w:after="0"/>
              <w:jc w:val="left"/>
            </w:pPr>
          </w:p>
        </w:tc>
      </w:tr>
      <w:tr w:rsidR="00BA242A" w:rsidRPr="00BA77D0" w14:paraId="3021A27A"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1647A076"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2.3.1</w:t>
            </w:r>
          </w:p>
        </w:tc>
        <w:tc>
          <w:tcPr>
            <w:tcW w:w="6540" w:type="dxa"/>
            <w:tcBorders>
              <w:top w:val="single" w:sz="4" w:space="0" w:color="999999"/>
              <w:left w:val="single" w:sz="4" w:space="0" w:color="999999"/>
              <w:bottom w:val="single" w:sz="4" w:space="0" w:color="999999"/>
              <w:right w:val="single" w:sz="4" w:space="0" w:color="999999"/>
            </w:tcBorders>
          </w:tcPr>
          <w:p w14:paraId="54E39BF8"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Inventarisati nematerijalnu kulturnu baštinu Parka</w:t>
            </w:r>
          </w:p>
        </w:tc>
        <w:tc>
          <w:tcPr>
            <w:tcW w:w="450" w:type="dxa"/>
            <w:tcBorders>
              <w:top w:val="single" w:sz="4" w:space="0" w:color="808080"/>
              <w:left w:val="single" w:sz="4" w:space="0" w:color="999999"/>
              <w:bottom w:val="single" w:sz="4" w:space="0" w:color="808080"/>
              <w:right w:val="single" w:sz="4" w:space="0" w:color="999999"/>
            </w:tcBorders>
          </w:tcPr>
          <w:p w14:paraId="3AE34F69"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tcPr>
          <w:p w14:paraId="3D6A5293"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32EEACAB"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tcPr>
          <w:p w14:paraId="0962D8BE" w14:textId="77777777" w:rsidR="00BA242A" w:rsidRPr="00BA77D0" w:rsidRDefault="00BA242A">
            <w:pPr>
              <w:spacing w:after="0"/>
              <w:jc w:val="left"/>
            </w:pPr>
          </w:p>
        </w:tc>
      </w:tr>
      <w:tr w:rsidR="00BA242A" w:rsidRPr="00BA77D0" w14:paraId="03CEEEFC"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1562F7AB"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2.3.2</w:t>
            </w:r>
          </w:p>
        </w:tc>
        <w:tc>
          <w:tcPr>
            <w:tcW w:w="6540" w:type="dxa"/>
            <w:tcBorders>
              <w:top w:val="single" w:sz="4" w:space="0" w:color="999999"/>
              <w:left w:val="single" w:sz="4" w:space="0" w:color="999999"/>
              <w:bottom w:val="single" w:sz="4" w:space="0" w:color="999999"/>
              <w:right w:val="single" w:sz="4" w:space="0" w:color="999999"/>
            </w:tcBorders>
          </w:tcPr>
          <w:p w14:paraId="10C40A54"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 xml:space="preserve">Prikupiti podatke od nosilaca nematerijalnih kulturnih dobara </w:t>
            </w:r>
          </w:p>
        </w:tc>
        <w:tc>
          <w:tcPr>
            <w:tcW w:w="450" w:type="dxa"/>
            <w:tcBorders>
              <w:top w:val="single" w:sz="4" w:space="0" w:color="808080"/>
              <w:left w:val="single" w:sz="4" w:space="0" w:color="999999"/>
              <w:bottom w:val="single" w:sz="4" w:space="0" w:color="808080"/>
              <w:right w:val="single" w:sz="4" w:space="0" w:color="999999"/>
            </w:tcBorders>
          </w:tcPr>
          <w:p w14:paraId="4BCCFCA0"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1204643D"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4D863108"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tcPr>
          <w:p w14:paraId="3013D494" w14:textId="77777777" w:rsidR="00BA242A" w:rsidRPr="00BA77D0" w:rsidRDefault="00BA242A">
            <w:pPr>
              <w:spacing w:after="0"/>
              <w:jc w:val="left"/>
            </w:pPr>
          </w:p>
        </w:tc>
      </w:tr>
      <w:tr w:rsidR="00BA242A" w:rsidRPr="00BA77D0" w14:paraId="2D9CED7F"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34B2FC62"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2.3.3</w:t>
            </w:r>
          </w:p>
        </w:tc>
        <w:tc>
          <w:tcPr>
            <w:tcW w:w="6540" w:type="dxa"/>
            <w:tcBorders>
              <w:top w:val="single" w:sz="4" w:space="0" w:color="999999"/>
              <w:left w:val="single" w:sz="4" w:space="0" w:color="999999"/>
              <w:bottom w:val="single" w:sz="4" w:space="0" w:color="999999"/>
              <w:right w:val="single" w:sz="4" w:space="0" w:color="999999"/>
            </w:tcBorders>
          </w:tcPr>
          <w:p w14:paraId="51891657" w14:textId="2E4BBFC6" w:rsidR="00BA242A" w:rsidRPr="00BA77D0" w:rsidRDefault="00AA4261">
            <w:pPr>
              <w:pBdr>
                <w:top w:val="nil"/>
                <w:left w:val="nil"/>
                <w:bottom w:val="nil"/>
                <w:right w:val="nil"/>
                <w:between w:val="nil"/>
              </w:pBdr>
              <w:spacing w:after="0"/>
              <w:jc w:val="left"/>
              <w:rPr>
                <w:b/>
                <w:sz w:val="18"/>
                <w:szCs w:val="18"/>
              </w:rPr>
            </w:pPr>
            <w:r w:rsidRPr="00BA77D0">
              <w:rPr>
                <w:b/>
                <w:sz w:val="18"/>
                <w:szCs w:val="18"/>
              </w:rPr>
              <w:t>Popunjavati upitnike za identifikaciju elemenata nematerijalnog kulturnog naslje</w:t>
            </w:r>
            <w:r w:rsidR="009E6360">
              <w:rPr>
                <w:b/>
                <w:sz w:val="18"/>
                <w:szCs w:val="18"/>
              </w:rPr>
              <w:t>đ</w:t>
            </w:r>
            <w:r w:rsidRPr="00BA77D0">
              <w:rPr>
                <w:b/>
                <w:sz w:val="18"/>
                <w:szCs w:val="18"/>
              </w:rPr>
              <w:t>a</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132AE02C"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6EE6C648"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2651B13E"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27095F62" w14:textId="77777777" w:rsidR="00BA242A" w:rsidRPr="00BA77D0" w:rsidRDefault="00BA242A">
            <w:pPr>
              <w:spacing w:after="0"/>
              <w:jc w:val="left"/>
            </w:pPr>
          </w:p>
        </w:tc>
      </w:tr>
      <w:tr w:rsidR="00BA242A" w:rsidRPr="00BA77D0" w14:paraId="47DF186F"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784FF222"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2.3.4</w:t>
            </w:r>
          </w:p>
        </w:tc>
        <w:tc>
          <w:tcPr>
            <w:tcW w:w="6540" w:type="dxa"/>
            <w:tcBorders>
              <w:top w:val="single" w:sz="4" w:space="0" w:color="999999"/>
              <w:left w:val="single" w:sz="4" w:space="0" w:color="999999"/>
              <w:bottom w:val="single" w:sz="4" w:space="0" w:color="999999"/>
              <w:right w:val="single" w:sz="4" w:space="0" w:color="999999"/>
            </w:tcBorders>
          </w:tcPr>
          <w:p w14:paraId="2E08E9C1"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Inicirati ka Upravi za zaštitu kulturnih dobara, uspostavljanje zaštite, na osnovu istraživačkih nalaza, zaštitu nematerijalnog kulturnog dobra</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26FC5E11"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3AB17A8F"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45B78542"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2C800F7E" w14:textId="77777777" w:rsidR="00BA242A" w:rsidRPr="00BA77D0" w:rsidRDefault="00BA242A">
            <w:pPr>
              <w:spacing w:after="0"/>
              <w:jc w:val="left"/>
            </w:pPr>
          </w:p>
        </w:tc>
      </w:tr>
      <w:tr w:rsidR="00BA242A" w:rsidRPr="00BA77D0" w14:paraId="4801820C"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54B934FD"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2.3.5</w:t>
            </w:r>
          </w:p>
        </w:tc>
        <w:tc>
          <w:tcPr>
            <w:tcW w:w="6540" w:type="dxa"/>
            <w:tcBorders>
              <w:top w:val="single" w:sz="4" w:space="0" w:color="999999"/>
              <w:left w:val="single" w:sz="4" w:space="0" w:color="999999"/>
              <w:bottom w:val="single" w:sz="4" w:space="0" w:color="999999"/>
              <w:right w:val="single" w:sz="4" w:space="0" w:color="999999"/>
            </w:tcBorders>
          </w:tcPr>
          <w:p w14:paraId="60329F81" w14:textId="7DC39111" w:rsidR="00BA242A" w:rsidRPr="00BA77D0" w:rsidRDefault="00AA4261">
            <w:pPr>
              <w:pBdr>
                <w:top w:val="nil"/>
                <w:left w:val="nil"/>
                <w:bottom w:val="nil"/>
                <w:right w:val="nil"/>
                <w:between w:val="nil"/>
              </w:pBdr>
              <w:spacing w:after="0"/>
              <w:jc w:val="left"/>
              <w:rPr>
                <w:b/>
                <w:sz w:val="18"/>
                <w:szCs w:val="18"/>
              </w:rPr>
            </w:pPr>
            <w:r w:rsidRPr="00BA77D0">
              <w:rPr>
                <w:b/>
                <w:sz w:val="18"/>
                <w:szCs w:val="18"/>
              </w:rPr>
              <w:t>Organizovati manifestacije i tematske sajmove koji se oslanjaju na etnografsko naslje</w:t>
            </w:r>
            <w:r w:rsidR="009E6360">
              <w:rPr>
                <w:b/>
                <w:sz w:val="18"/>
                <w:szCs w:val="18"/>
              </w:rPr>
              <w:t>đ</w:t>
            </w:r>
            <w:r w:rsidRPr="00BA77D0">
              <w:rPr>
                <w:b/>
                <w:sz w:val="18"/>
                <w:szCs w:val="18"/>
              </w:rPr>
              <w:t xml:space="preserve">e </w:t>
            </w:r>
          </w:p>
        </w:tc>
        <w:tc>
          <w:tcPr>
            <w:tcW w:w="450" w:type="dxa"/>
            <w:tcBorders>
              <w:top w:val="single" w:sz="4" w:space="0" w:color="808080"/>
              <w:left w:val="single" w:sz="4" w:space="0" w:color="999999"/>
              <w:bottom w:val="single" w:sz="4" w:space="0" w:color="808080"/>
              <w:right w:val="single" w:sz="4" w:space="0" w:color="999999"/>
            </w:tcBorders>
          </w:tcPr>
          <w:p w14:paraId="111E10A7"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497182A7"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22AE0C0C"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tcPr>
          <w:p w14:paraId="0A10F7DD" w14:textId="77777777" w:rsidR="00BA242A" w:rsidRPr="00BA77D0" w:rsidRDefault="00BA242A">
            <w:pPr>
              <w:spacing w:after="0"/>
              <w:jc w:val="left"/>
            </w:pPr>
          </w:p>
        </w:tc>
      </w:tr>
      <w:tr w:rsidR="00BA242A" w:rsidRPr="00BA77D0" w14:paraId="7880FD22"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7CE6D900"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lastRenderedPageBreak/>
              <w:t>2.3.6</w:t>
            </w:r>
          </w:p>
        </w:tc>
        <w:tc>
          <w:tcPr>
            <w:tcW w:w="6540" w:type="dxa"/>
            <w:tcBorders>
              <w:top w:val="single" w:sz="4" w:space="0" w:color="999999"/>
              <w:left w:val="single" w:sz="4" w:space="0" w:color="999999"/>
              <w:bottom w:val="single" w:sz="4" w:space="0" w:color="999999"/>
              <w:right w:val="single" w:sz="4" w:space="0" w:color="999999"/>
            </w:tcBorders>
          </w:tcPr>
          <w:p w14:paraId="3F1FE29D" w14:textId="0F9B9F1F" w:rsidR="00BA242A" w:rsidRPr="00BA77D0" w:rsidRDefault="00AA4261">
            <w:pPr>
              <w:pBdr>
                <w:top w:val="nil"/>
                <w:left w:val="nil"/>
                <w:bottom w:val="nil"/>
                <w:right w:val="nil"/>
                <w:between w:val="nil"/>
              </w:pBdr>
              <w:spacing w:after="0"/>
              <w:jc w:val="left"/>
              <w:rPr>
                <w:b/>
                <w:sz w:val="18"/>
                <w:szCs w:val="18"/>
              </w:rPr>
            </w:pPr>
            <w:r w:rsidRPr="00BA77D0">
              <w:rPr>
                <w:b/>
                <w:sz w:val="18"/>
                <w:szCs w:val="18"/>
              </w:rPr>
              <w:t xml:space="preserve">Učestvovati u projektima zaštite i valorizacije </w:t>
            </w:r>
            <w:r w:rsidR="009E6360" w:rsidRPr="00BA77D0">
              <w:rPr>
                <w:b/>
                <w:sz w:val="18"/>
                <w:szCs w:val="18"/>
              </w:rPr>
              <w:t>nematerijalne</w:t>
            </w:r>
            <w:r w:rsidRPr="00BA77D0">
              <w:rPr>
                <w:b/>
                <w:sz w:val="18"/>
                <w:szCs w:val="18"/>
              </w:rPr>
              <w:t xml:space="preserve"> kulturne baštine pod pokroviteljstvom relevantnih institucija (Ministarstvo kulture i medija, Uprava za zaštitu kulturnih dobara, CANU i dr.)</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45458690"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174820E0"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4521EDB1"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41A8819B" w14:textId="77777777" w:rsidR="00BA242A" w:rsidRPr="00BA77D0" w:rsidRDefault="00BA242A">
            <w:pPr>
              <w:spacing w:after="0"/>
              <w:jc w:val="left"/>
            </w:pPr>
          </w:p>
        </w:tc>
      </w:tr>
      <w:tr w:rsidR="00BA242A" w:rsidRPr="00BA77D0" w14:paraId="2A87491C"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077BFBCA"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2.3.7</w:t>
            </w:r>
          </w:p>
        </w:tc>
        <w:tc>
          <w:tcPr>
            <w:tcW w:w="6540" w:type="dxa"/>
            <w:tcBorders>
              <w:top w:val="single" w:sz="4" w:space="0" w:color="999999"/>
              <w:left w:val="single" w:sz="4" w:space="0" w:color="999999"/>
              <w:bottom w:val="single" w:sz="4" w:space="0" w:color="999999"/>
              <w:right w:val="single" w:sz="4" w:space="0" w:color="999999"/>
            </w:tcBorders>
          </w:tcPr>
          <w:p w14:paraId="3A77205E" w14:textId="319C99AF" w:rsidR="00BA242A" w:rsidRPr="00BA77D0" w:rsidRDefault="00AA4261">
            <w:pPr>
              <w:pBdr>
                <w:top w:val="nil"/>
                <w:left w:val="nil"/>
                <w:bottom w:val="nil"/>
                <w:right w:val="nil"/>
                <w:between w:val="nil"/>
              </w:pBdr>
              <w:spacing w:after="0"/>
              <w:jc w:val="left"/>
              <w:rPr>
                <w:b/>
                <w:sz w:val="18"/>
                <w:szCs w:val="18"/>
              </w:rPr>
            </w:pPr>
            <w:r w:rsidRPr="00BA77D0">
              <w:rPr>
                <w:b/>
                <w:sz w:val="18"/>
                <w:szCs w:val="18"/>
              </w:rPr>
              <w:t xml:space="preserve">Pod pokroviteljstvom </w:t>
            </w:r>
            <w:r w:rsidR="009E6360" w:rsidRPr="00BA77D0">
              <w:rPr>
                <w:b/>
                <w:sz w:val="18"/>
                <w:szCs w:val="18"/>
              </w:rPr>
              <w:t>Ministarstva</w:t>
            </w:r>
            <w:r w:rsidRPr="00BA77D0">
              <w:rPr>
                <w:b/>
                <w:sz w:val="18"/>
                <w:szCs w:val="18"/>
              </w:rPr>
              <w:t xml:space="preserve"> kulture i medija kreirati programe za obilježavanje </w:t>
            </w:r>
            <w:r w:rsidR="00DB76DB">
              <w:rPr>
                <w:b/>
                <w:sz w:val="18"/>
                <w:szCs w:val="18"/>
              </w:rPr>
              <w:t>„</w:t>
            </w:r>
            <w:r w:rsidRPr="00BA77D0">
              <w:rPr>
                <w:b/>
                <w:sz w:val="18"/>
                <w:szCs w:val="18"/>
              </w:rPr>
              <w:t>Dana evropske baštine”</w:t>
            </w:r>
          </w:p>
        </w:tc>
        <w:tc>
          <w:tcPr>
            <w:tcW w:w="450" w:type="dxa"/>
            <w:tcBorders>
              <w:top w:val="single" w:sz="4" w:space="0" w:color="808080"/>
              <w:left w:val="single" w:sz="4" w:space="0" w:color="999999"/>
              <w:bottom w:val="single" w:sz="4" w:space="0" w:color="808080"/>
              <w:right w:val="single" w:sz="4" w:space="0" w:color="999999"/>
            </w:tcBorders>
          </w:tcPr>
          <w:p w14:paraId="07218188"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tcPr>
          <w:p w14:paraId="2B72E78B"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tcPr>
          <w:p w14:paraId="72298E9E"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3F513C68" w14:textId="77777777" w:rsidR="00BA242A" w:rsidRPr="00BA77D0" w:rsidRDefault="00BA242A">
            <w:pPr>
              <w:spacing w:after="0"/>
              <w:jc w:val="left"/>
            </w:pPr>
          </w:p>
        </w:tc>
      </w:tr>
      <w:tr w:rsidR="00BA242A" w:rsidRPr="00BA77D0" w14:paraId="1FF3B89C"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230C7D28"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3.1.1</w:t>
            </w:r>
          </w:p>
        </w:tc>
        <w:tc>
          <w:tcPr>
            <w:tcW w:w="6540" w:type="dxa"/>
            <w:tcBorders>
              <w:top w:val="single" w:sz="4" w:space="0" w:color="999999"/>
              <w:left w:val="single" w:sz="4" w:space="0" w:color="999999"/>
              <w:bottom w:val="single" w:sz="4" w:space="0" w:color="999999"/>
              <w:right w:val="single" w:sz="4" w:space="0" w:color="999999"/>
            </w:tcBorders>
          </w:tcPr>
          <w:p w14:paraId="312A3409"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U saradnji sa osnovnim školama sprovoditi postojeće edukativne programe</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3B1B0234"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163062EE"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594FF65D"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6BAB2693" w14:textId="77777777" w:rsidR="00BA242A" w:rsidRPr="00BA77D0" w:rsidRDefault="00BA242A">
            <w:pPr>
              <w:spacing w:after="0"/>
              <w:jc w:val="left"/>
            </w:pPr>
          </w:p>
        </w:tc>
      </w:tr>
      <w:tr w:rsidR="00BA242A" w:rsidRPr="00BA77D0" w14:paraId="5FA91EE1"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63FDFF07"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3.1.2</w:t>
            </w:r>
          </w:p>
        </w:tc>
        <w:tc>
          <w:tcPr>
            <w:tcW w:w="6540" w:type="dxa"/>
            <w:tcBorders>
              <w:top w:val="single" w:sz="4" w:space="0" w:color="999999"/>
              <w:left w:val="single" w:sz="4" w:space="0" w:color="999999"/>
              <w:bottom w:val="single" w:sz="4" w:space="0" w:color="999999"/>
              <w:right w:val="single" w:sz="4" w:space="0" w:color="999999"/>
            </w:tcBorders>
          </w:tcPr>
          <w:p w14:paraId="222D9EE3"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U skladu sa nastavnim programima osmisliti edukativne materijale</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4B354128"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55117B70"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tcPr>
          <w:p w14:paraId="1AB964B6"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tcPr>
          <w:p w14:paraId="5559589B" w14:textId="77777777" w:rsidR="00BA242A" w:rsidRPr="00BA77D0" w:rsidRDefault="00BA242A">
            <w:pPr>
              <w:spacing w:after="0"/>
              <w:jc w:val="left"/>
            </w:pPr>
          </w:p>
        </w:tc>
      </w:tr>
      <w:tr w:rsidR="00BA242A" w:rsidRPr="00BA77D0" w14:paraId="5A7D9CAB"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76127F24"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3.1.3</w:t>
            </w:r>
          </w:p>
        </w:tc>
        <w:tc>
          <w:tcPr>
            <w:tcW w:w="6540" w:type="dxa"/>
            <w:tcBorders>
              <w:top w:val="single" w:sz="4" w:space="0" w:color="999999"/>
              <w:left w:val="single" w:sz="4" w:space="0" w:color="999999"/>
              <w:bottom w:val="single" w:sz="4" w:space="0" w:color="999999"/>
              <w:right w:val="single" w:sz="4" w:space="0" w:color="999999"/>
            </w:tcBorders>
          </w:tcPr>
          <w:p w14:paraId="3EA48D60"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U saradnji sa zainteresovanim stranama obilježiti značajne ekološke datume</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49D07B1C"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5E0FB5D7"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1BBFDCB0"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2A820EC6" w14:textId="77777777" w:rsidR="00BA242A" w:rsidRPr="00BA77D0" w:rsidRDefault="00BA242A">
            <w:pPr>
              <w:spacing w:after="0"/>
              <w:jc w:val="left"/>
            </w:pPr>
          </w:p>
        </w:tc>
      </w:tr>
      <w:tr w:rsidR="00BA242A" w:rsidRPr="00BA77D0" w14:paraId="00FE52F2"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1FF024B0"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3.1.4</w:t>
            </w:r>
          </w:p>
        </w:tc>
        <w:tc>
          <w:tcPr>
            <w:tcW w:w="6540" w:type="dxa"/>
            <w:tcBorders>
              <w:top w:val="single" w:sz="4" w:space="0" w:color="999999"/>
              <w:left w:val="single" w:sz="4" w:space="0" w:color="999999"/>
              <w:bottom w:val="single" w:sz="4" w:space="0" w:color="999999"/>
              <w:right w:val="single" w:sz="4" w:space="0" w:color="999999"/>
            </w:tcBorders>
          </w:tcPr>
          <w:p w14:paraId="5ABC423C"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U saradnji sa TO osmisliti i sprovesti ciljane interpretativne programe obilaska Parka</w:t>
            </w:r>
          </w:p>
        </w:tc>
        <w:tc>
          <w:tcPr>
            <w:tcW w:w="450" w:type="dxa"/>
            <w:tcBorders>
              <w:top w:val="single" w:sz="4" w:space="0" w:color="808080"/>
              <w:left w:val="single" w:sz="4" w:space="0" w:color="999999"/>
              <w:bottom w:val="single" w:sz="4" w:space="0" w:color="808080"/>
              <w:right w:val="single" w:sz="4" w:space="0" w:color="999999"/>
            </w:tcBorders>
          </w:tcPr>
          <w:p w14:paraId="0345F0E3"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2D36D5F6"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2BBAF944"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tcPr>
          <w:p w14:paraId="3EF96757" w14:textId="77777777" w:rsidR="00BA242A" w:rsidRPr="00BA77D0" w:rsidRDefault="00BA242A">
            <w:pPr>
              <w:spacing w:after="0"/>
              <w:jc w:val="left"/>
            </w:pPr>
          </w:p>
        </w:tc>
      </w:tr>
      <w:tr w:rsidR="00BA242A" w:rsidRPr="00BA77D0" w14:paraId="751B59CD"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37C0B554"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3.1.5</w:t>
            </w:r>
          </w:p>
        </w:tc>
        <w:tc>
          <w:tcPr>
            <w:tcW w:w="6540" w:type="dxa"/>
            <w:tcBorders>
              <w:top w:val="single" w:sz="4" w:space="0" w:color="999999"/>
              <w:left w:val="single" w:sz="4" w:space="0" w:color="999999"/>
              <w:bottom w:val="single" w:sz="4" w:space="0" w:color="999999"/>
              <w:right w:val="single" w:sz="4" w:space="0" w:color="999999"/>
            </w:tcBorders>
          </w:tcPr>
          <w:p w14:paraId="76F91FD2"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Održavati i unaprijediti postojeće edukativne i tematske staze</w:t>
            </w:r>
          </w:p>
        </w:tc>
        <w:tc>
          <w:tcPr>
            <w:tcW w:w="450" w:type="dxa"/>
            <w:tcBorders>
              <w:top w:val="single" w:sz="4" w:space="0" w:color="808080"/>
              <w:left w:val="single" w:sz="4" w:space="0" w:color="999999"/>
              <w:bottom w:val="single" w:sz="4" w:space="0" w:color="808080"/>
              <w:right w:val="single" w:sz="4" w:space="0" w:color="999999"/>
            </w:tcBorders>
          </w:tcPr>
          <w:p w14:paraId="4E46AB75"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082C7E33"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2DF22413"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tcPr>
          <w:p w14:paraId="3D5EB38F" w14:textId="77777777" w:rsidR="00BA242A" w:rsidRPr="00BA77D0" w:rsidRDefault="00BA242A">
            <w:pPr>
              <w:spacing w:after="0"/>
              <w:jc w:val="left"/>
            </w:pPr>
          </w:p>
        </w:tc>
      </w:tr>
      <w:tr w:rsidR="00BA242A" w:rsidRPr="00BA77D0" w14:paraId="03E48895"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3550FA0B"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3.2.1</w:t>
            </w:r>
          </w:p>
        </w:tc>
        <w:tc>
          <w:tcPr>
            <w:tcW w:w="6540" w:type="dxa"/>
            <w:tcBorders>
              <w:top w:val="single" w:sz="4" w:space="0" w:color="999999"/>
              <w:left w:val="single" w:sz="4" w:space="0" w:color="999999"/>
              <w:bottom w:val="single" w:sz="4" w:space="0" w:color="999999"/>
              <w:right w:val="single" w:sz="4" w:space="0" w:color="999999"/>
            </w:tcBorders>
          </w:tcPr>
          <w:p w14:paraId="7E955979"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Sprovoditi PR Kampanje</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42968339"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2334FCBF"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42D0F976"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65FF080B" w14:textId="77777777" w:rsidR="00BA242A" w:rsidRPr="00BA77D0" w:rsidRDefault="00BA242A">
            <w:pPr>
              <w:spacing w:after="0"/>
              <w:jc w:val="left"/>
            </w:pPr>
          </w:p>
        </w:tc>
      </w:tr>
      <w:tr w:rsidR="00BA242A" w:rsidRPr="00BA77D0" w14:paraId="07BE79F8"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715875E5"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3.2.2</w:t>
            </w:r>
          </w:p>
        </w:tc>
        <w:tc>
          <w:tcPr>
            <w:tcW w:w="6540" w:type="dxa"/>
            <w:tcBorders>
              <w:top w:val="single" w:sz="4" w:space="0" w:color="999999"/>
              <w:left w:val="single" w:sz="4" w:space="0" w:color="999999"/>
              <w:bottom w:val="single" w:sz="4" w:space="0" w:color="999999"/>
              <w:right w:val="single" w:sz="4" w:space="0" w:color="999999"/>
            </w:tcBorders>
          </w:tcPr>
          <w:p w14:paraId="69AFD41D"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Učestvovati na turističkim sajmovima</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19695B8B"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79E99266"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10A24805"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3CB1B01F" w14:textId="77777777" w:rsidR="00BA242A" w:rsidRPr="00BA77D0" w:rsidRDefault="00BA242A">
            <w:pPr>
              <w:spacing w:after="0"/>
              <w:jc w:val="left"/>
            </w:pPr>
          </w:p>
        </w:tc>
      </w:tr>
      <w:tr w:rsidR="00BA242A" w:rsidRPr="00BA77D0" w14:paraId="7BB94263"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3159D75E"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3.2.3</w:t>
            </w:r>
          </w:p>
        </w:tc>
        <w:tc>
          <w:tcPr>
            <w:tcW w:w="6540" w:type="dxa"/>
            <w:tcBorders>
              <w:top w:val="single" w:sz="4" w:space="0" w:color="999999"/>
              <w:left w:val="single" w:sz="4" w:space="0" w:color="999999"/>
              <w:bottom w:val="single" w:sz="4" w:space="0" w:color="999999"/>
              <w:right w:val="single" w:sz="4" w:space="0" w:color="999999"/>
            </w:tcBorders>
          </w:tcPr>
          <w:p w14:paraId="5EA7F46F"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Organizovati manifestacije i događaje</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6C592482"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32DA756E"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01D7CD83"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4EF3D82E" w14:textId="77777777" w:rsidR="00BA242A" w:rsidRPr="00BA77D0" w:rsidRDefault="00BA242A">
            <w:pPr>
              <w:spacing w:after="0"/>
              <w:jc w:val="left"/>
            </w:pPr>
          </w:p>
        </w:tc>
      </w:tr>
      <w:tr w:rsidR="00BA242A" w:rsidRPr="00BA77D0" w14:paraId="396C9639"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0D34D378"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3.2.4</w:t>
            </w:r>
          </w:p>
        </w:tc>
        <w:tc>
          <w:tcPr>
            <w:tcW w:w="6540" w:type="dxa"/>
            <w:tcBorders>
              <w:top w:val="single" w:sz="4" w:space="0" w:color="999999"/>
              <w:left w:val="single" w:sz="4" w:space="0" w:color="999999"/>
              <w:bottom w:val="single" w:sz="4" w:space="0" w:color="999999"/>
              <w:right w:val="single" w:sz="4" w:space="0" w:color="999999"/>
            </w:tcBorders>
          </w:tcPr>
          <w:p w14:paraId="3EA14DAE"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Izraditi i štampati promotivni materijal</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4D2DD0B2"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71AC1740"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tcPr>
          <w:p w14:paraId="7204E33D"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tcPr>
          <w:p w14:paraId="408E9811" w14:textId="77777777" w:rsidR="00BA242A" w:rsidRPr="00BA77D0" w:rsidRDefault="00BA242A">
            <w:pPr>
              <w:spacing w:after="0"/>
              <w:jc w:val="left"/>
            </w:pPr>
          </w:p>
        </w:tc>
      </w:tr>
      <w:tr w:rsidR="00BA242A" w:rsidRPr="00BA77D0" w14:paraId="3C3E1FBB"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15CBDE94"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4.1.2</w:t>
            </w:r>
          </w:p>
        </w:tc>
        <w:tc>
          <w:tcPr>
            <w:tcW w:w="6540" w:type="dxa"/>
            <w:tcBorders>
              <w:top w:val="single" w:sz="4" w:space="0" w:color="999999"/>
              <w:left w:val="single" w:sz="4" w:space="0" w:color="999999"/>
              <w:bottom w:val="single" w:sz="4" w:space="0" w:color="999999"/>
              <w:right w:val="single" w:sz="4" w:space="0" w:color="999999"/>
            </w:tcBorders>
          </w:tcPr>
          <w:p w14:paraId="49268D63"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Urediti glavni ulaz u Park</w:t>
            </w:r>
          </w:p>
        </w:tc>
        <w:tc>
          <w:tcPr>
            <w:tcW w:w="450" w:type="dxa"/>
            <w:tcBorders>
              <w:top w:val="single" w:sz="4" w:space="0" w:color="808080"/>
              <w:left w:val="single" w:sz="4" w:space="0" w:color="999999"/>
              <w:bottom w:val="single" w:sz="4" w:space="0" w:color="808080"/>
              <w:right w:val="single" w:sz="4" w:space="0" w:color="999999"/>
            </w:tcBorders>
          </w:tcPr>
          <w:p w14:paraId="670ADC97"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tcPr>
          <w:p w14:paraId="26BD6D97"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tcPr>
          <w:p w14:paraId="4C220070"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4F77A692" w14:textId="77777777" w:rsidR="00BA242A" w:rsidRPr="00BA77D0" w:rsidRDefault="00BA242A">
            <w:pPr>
              <w:spacing w:after="0"/>
              <w:jc w:val="left"/>
            </w:pPr>
          </w:p>
        </w:tc>
      </w:tr>
      <w:tr w:rsidR="00BA242A" w:rsidRPr="00BA77D0" w14:paraId="56F15C69"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365429F7"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4.1.3</w:t>
            </w:r>
          </w:p>
        </w:tc>
        <w:tc>
          <w:tcPr>
            <w:tcW w:w="6540" w:type="dxa"/>
            <w:tcBorders>
              <w:top w:val="single" w:sz="4" w:space="0" w:color="999999"/>
              <w:left w:val="single" w:sz="4" w:space="0" w:color="999999"/>
              <w:bottom w:val="single" w:sz="4" w:space="0" w:color="999999"/>
              <w:right w:val="single" w:sz="4" w:space="0" w:color="999999"/>
            </w:tcBorders>
          </w:tcPr>
          <w:p w14:paraId="55DACB2F"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Izgraditi kontrolno-naplatne punktove</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45B1BDD7"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4ECCACEF"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1D131FC6"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01B6A555" w14:textId="77777777" w:rsidR="00BA242A" w:rsidRPr="00BA77D0" w:rsidRDefault="00BA242A">
            <w:pPr>
              <w:spacing w:after="0"/>
              <w:jc w:val="left"/>
            </w:pPr>
          </w:p>
        </w:tc>
      </w:tr>
      <w:tr w:rsidR="00BA242A" w:rsidRPr="00BA77D0" w14:paraId="31DFE639"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0472FA46"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4.1.4</w:t>
            </w:r>
          </w:p>
        </w:tc>
        <w:tc>
          <w:tcPr>
            <w:tcW w:w="6540" w:type="dxa"/>
            <w:tcBorders>
              <w:top w:val="single" w:sz="4" w:space="0" w:color="999999"/>
              <w:left w:val="single" w:sz="4" w:space="0" w:color="999999"/>
              <w:bottom w:val="single" w:sz="4" w:space="0" w:color="999999"/>
              <w:right w:val="single" w:sz="4" w:space="0" w:color="999999"/>
            </w:tcBorders>
          </w:tcPr>
          <w:p w14:paraId="49F7F68B"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Održavati i po potrebi zamijeniti dotrajali odmorišni mobilijar</w:t>
            </w:r>
          </w:p>
        </w:tc>
        <w:tc>
          <w:tcPr>
            <w:tcW w:w="450" w:type="dxa"/>
            <w:tcBorders>
              <w:top w:val="single" w:sz="4" w:space="0" w:color="808080"/>
              <w:left w:val="single" w:sz="4" w:space="0" w:color="999999"/>
              <w:bottom w:val="single" w:sz="4" w:space="0" w:color="808080"/>
              <w:right w:val="single" w:sz="4" w:space="0" w:color="999999"/>
            </w:tcBorders>
          </w:tcPr>
          <w:p w14:paraId="48BA054B"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2369DD13"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2F52D8AD"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tcPr>
          <w:p w14:paraId="184F3639" w14:textId="77777777" w:rsidR="00BA242A" w:rsidRPr="00BA77D0" w:rsidRDefault="00BA242A">
            <w:pPr>
              <w:spacing w:after="0"/>
              <w:jc w:val="left"/>
            </w:pPr>
          </w:p>
        </w:tc>
      </w:tr>
      <w:tr w:rsidR="00BA242A" w:rsidRPr="00BA77D0" w14:paraId="75951953"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758FF76A"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4.1.5</w:t>
            </w:r>
          </w:p>
        </w:tc>
        <w:tc>
          <w:tcPr>
            <w:tcW w:w="6540" w:type="dxa"/>
            <w:tcBorders>
              <w:top w:val="single" w:sz="4" w:space="0" w:color="999999"/>
              <w:left w:val="single" w:sz="4" w:space="0" w:color="999999"/>
              <w:bottom w:val="single" w:sz="4" w:space="0" w:color="999999"/>
              <w:right w:val="single" w:sz="4" w:space="0" w:color="999999"/>
            </w:tcBorders>
          </w:tcPr>
          <w:p w14:paraId="2F138E20"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Postaviti i dopuniti najavne, glavne i informativne table ka/i u Parku</w:t>
            </w:r>
          </w:p>
        </w:tc>
        <w:tc>
          <w:tcPr>
            <w:tcW w:w="450" w:type="dxa"/>
            <w:tcBorders>
              <w:top w:val="single" w:sz="4" w:space="0" w:color="808080"/>
              <w:left w:val="single" w:sz="4" w:space="0" w:color="999999"/>
              <w:bottom w:val="single" w:sz="4" w:space="0" w:color="808080"/>
              <w:right w:val="single" w:sz="4" w:space="0" w:color="999999"/>
            </w:tcBorders>
          </w:tcPr>
          <w:p w14:paraId="1C403BC4"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tcPr>
          <w:p w14:paraId="67419562"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5A0CBFDE"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tcPr>
          <w:p w14:paraId="36299DBD" w14:textId="77777777" w:rsidR="00BA242A" w:rsidRPr="00BA77D0" w:rsidRDefault="00BA242A">
            <w:pPr>
              <w:spacing w:after="0"/>
              <w:jc w:val="left"/>
            </w:pPr>
          </w:p>
        </w:tc>
      </w:tr>
      <w:tr w:rsidR="00BA242A" w:rsidRPr="00BA77D0" w14:paraId="7FA446C7"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73F971CC"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4.1.6</w:t>
            </w:r>
          </w:p>
        </w:tc>
        <w:tc>
          <w:tcPr>
            <w:tcW w:w="6540" w:type="dxa"/>
            <w:tcBorders>
              <w:top w:val="single" w:sz="4" w:space="0" w:color="999999"/>
              <w:left w:val="single" w:sz="4" w:space="0" w:color="999999"/>
              <w:bottom w:val="single" w:sz="4" w:space="0" w:color="999999"/>
              <w:right w:val="single" w:sz="4" w:space="0" w:color="999999"/>
            </w:tcBorders>
          </w:tcPr>
          <w:p w14:paraId="438F87A2"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Unaprijediti postojeći sistem informativnih tabli i smjerokaza</w:t>
            </w:r>
          </w:p>
        </w:tc>
        <w:tc>
          <w:tcPr>
            <w:tcW w:w="450" w:type="dxa"/>
            <w:tcBorders>
              <w:top w:val="single" w:sz="4" w:space="0" w:color="808080"/>
              <w:left w:val="single" w:sz="4" w:space="0" w:color="999999"/>
              <w:bottom w:val="single" w:sz="4" w:space="0" w:color="808080"/>
              <w:right w:val="single" w:sz="4" w:space="0" w:color="999999"/>
            </w:tcBorders>
          </w:tcPr>
          <w:p w14:paraId="74533AAC"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37FEDD1C"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tcPr>
          <w:p w14:paraId="47754221"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tcPr>
          <w:p w14:paraId="7876C659" w14:textId="77777777" w:rsidR="00BA242A" w:rsidRPr="00BA77D0" w:rsidRDefault="00BA242A">
            <w:pPr>
              <w:spacing w:after="0"/>
              <w:jc w:val="left"/>
            </w:pPr>
          </w:p>
        </w:tc>
      </w:tr>
      <w:tr w:rsidR="00BA242A" w:rsidRPr="00BA77D0" w14:paraId="48615A66"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5C3C49A3"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4.1.7</w:t>
            </w:r>
          </w:p>
        </w:tc>
        <w:tc>
          <w:tcPr>
            <w:tcW w:w="6540" w:type="dxa"/>
            <w:tcBorders>
              <w:top w:val="single" w:sz="4" w:space="0" w:color="999999"/>
              <w:left w:val="single" w:sz="4" w:space="0" w:color="999999"/>
              <w:bottom w:val="single" w:sz="4" w:space="0" w:color="999999"/>
              <w:right w:val="single" w:sz="4" w:space="0" w:color="999999"/>
            </w:tcBorders>
          </w:tcPr>
          <w:p w14:paraId="0FE1CA1C"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U saradnji sa planinarskim savezom unaprijediti pješačke staze</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64134A1E"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530F58B5"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0ECB029B"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1D2FA889" w14:textId="77777777" w:rsidR="00BA242A" w:rsidRPr="00BA77D0" w:rsidRDefault="00BA242A">
            <w:pPr>
              <w:spacing w:after="0"/>
              <w:jc w:val="left"/>
            </w:pPr>
          </w:p>
        </w:tc>
      </w:tr>
      <w:tr w:rsidR="00BA242A" w:rsidRPr="00BA77D0" w14:paraId="21632C05"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59D5D198"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4.1.8</w:t>
            </w:r>
          </w:p>
        </w:tc>
        <w:tc>
          <w:tcPr>
            <w:tcW w:w="6540" w:type="dxa"/>
            <w:tcBorders>
              <w:top w:val="single" w:sz="4" w:space="0" w:color="999999"/>
              <w:left w:val="single" w:sz="4" w:space="0" w:color="999999"/>
              <w:bottom w:val="single" w:sz="4" w:space="0" w:color="999999"/>
              <w:right w:val="single" w:sz="4" w:space="0" w:color="999999"/>
            </w:tcBorders>
          </w:tcPr>
          <w:p w14:paraId="7AD6AC8D"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U saradnji sa biciklističkim savezom unaprijediti biciklističke staze</w:t>
            </w:r>
          </w:p>
        </w:tc>
        <w:tc>
          <w:tcPr>
            <w:tcW w:w="450" w:type="dxa"/>
            <w:tcBorders>
              <w:top w:val="single" w:sz="4" w:space="0" w:color="808080"/>
              <w:left w:val="single" w:sz="4" w:space="0" w:color="999999"/>
              <w:bottom w:val="single" w:sz="4" w:space="0" w:color="808080"/>
              <w:right w:val="single" w:sz="4" w:space="0" w:color="999999"/>
            </w:tcBorders>
          </w:tcPr>
          <w:p w14:paraId="18A6927D"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tcPr>
          <w:p w14:paraId="494E833A"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640D1C4A"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tcPr>
          <w:p w14:paraId="66032304" w14:textId="77777777" w:rsidR="00BA242A" w:rsidRPr="00BA77D0" w:rsidRDefault="00BA242A">
            <w:pPr>
              <w:spacing w:after="0"/>
              <w:jc w:val="left"/>
            </w:pPr>
          </w:p>
        </w:tc>
      </w:tr>
      <w:tr w:rsidR="00BA242A" w:rsidRPr="00BA77D0" w14:paraId="180853CB"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749C6DF1"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4.1.9</w:t>
            </w:r>
          </w:p>
        </w:tc>
        <w:tc>
          <w:tcPr>
            <w:tcW w:w="6540" w:type="dxa"/>
            <w:tcBorders>
              <w:top w:val="single" w:sz="4" w:space="0" w:color="999999"/>
              <w:left w:val="single" w:sz="4" w:space="0" w:color="999999"/>
              <w:bottom w:val="single" w:sz="4" w:space="0" w:color="999999"/>
              <w:right w:val="single" w:sz="4" w:space="0" w:color="999999"/>
            </w:tcBorders>
          </w:tcPr>
          <w:p w14:paraId="3032A43F"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Unaprijediti turistički proizvod posmatranje medvjeda</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21D3DBBB"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57A15C6A"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64633349"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4CB35D1F" w14:textId="77777777" w:rsidR="00BA242A" w:rsidRPr="00BA77D0" w:rsidRDefault="00BA242A">
            <w:pPr>
              <w:spacing w:after="0"/>
              <w:jc w:val="left"/>
            </w:pPr>
          </w:p>
        </w:tc>
      </w:tr>
      <w:tr w:rsidR="00BA242A" w:rsidRPr="00BA77D0" w14:paraId="43B1E795"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12834AF2"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4.1.10</w:t>
            </w:r>
          </w:p>
        </w:tc>
        <w:tc>
          <w:tcPr>
            <w:tcW w:w="6540" w:type="dxa"/>
            <w:tcBorders>
              <w:top w:val="single" w:sz="4" w:space="0" w:color="999999"/>
              <w:left w:val="single" w:sz="4" w:space="0" w:color="999999"/>
              <w:bottom w:val="single" w:sz="4" w:space="0" w:color="999999"/>
              <w:right w:val="single" w:sz="4" w:space="0" w:color="999999"/>
            </w:tcBorders>
          </w:tcPr>
          <w:p w14:paraId="51DEE23B"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 xml:space="preserve">Unaprijediti turističku ponudu kajakarenje i i vožnja drvenim čamcima po Biogradskom jezeru </w:t>
            </w:r>
          </w:p>
        </w:tc>
        <w:tc>
          <w:tcPr>
            <w:tcW w:w="450" w:type="dxa"/>
            <w:tcBorders>
              <w:top w:val="single" w:sz="4" w:space="0" w:color="808080"/>
              <w:left w:val="single" w:sz="4" w:space="0" w:color="999999"/>
              <w:bottom w:val="single" w:sz="4" w:space="0" w:color="808080"/>
              <w:right w:val="single" w:sz="4" w:space="0" w:color="999999"/>
            </w:tcBorders>
          </w:tcPr>
          <w:p w14:paraId="6E99D3BD"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1E5CDF7D"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6BF6928D"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tcPr>
          <w:p w14:paraId="6D612AC0" w14:textId="77777777" w:rsidR="00BA242A" w:rsidRPr="00BA77D0" w:rsidRDefault="00BA242A">
            <w:pPr>
              <w:spacing w:after="0"/>
              <w:jc w:val="left"/>
            </w:pPr>
          </w:p>
        </w:tc>
      </w:tr>
      <w:tr w:rsidR="00BA242A" w:rsidRPr="00BA77D0" w14:paraId="36A011F2"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1B0E2542"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4.1.12</w:t>
            </w:r>
          </w:p>
        </w:tc>
        <w:tc>
          <w:tcPr>
            <w:tcW w:w="6540" w:type="dxa"/>
            <w:tcBorders>
              <w:top w:val="single" w:sz="4" w:space="0" w:color="999999"/>
              <w:left w:val="single" w:sz="4" w:space="0" w:color="999999"/>
              <w:bottom w:val="single" w:sz="4" w:space="0" w:color="999999"/>
              <w:right w:val="single" w:sz="4" w:space="0" w:color="999999"/>
            </w:tcBorders>
          </w:tcPr>
          <w:p w14:paraId="08B81E8F"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Urediti vidikovac Bendovac</w:t>
            </w:r>
          </w:p>
        </w:tc>
        <w:tc>
          <w:tcPr>
            <w:tcW w:w="450" w:type="dxa"/>
            <w:tcBorders>
              <w:top w:val="single" w:sz="4" w:space="0" w:color="808080"/>
              <w:left w:val="single" w:sz="4" w:space="0" w:color="999999"/>
              <w:bottom w:val="single" w:sz="4" w:space="0" w:color="808080"/>
              <w:right w:val="single" w:sz="4" w:space="0" w:color="999999"/>
            </w:tcBorders>
          </w:tcPr>
          <w:p w14:paraId="1A7915AA"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tcPr>
          <w:p w14:paraId="3240D9B3"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7CEC71AE"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tcPr>
          <w:p w14:paraId="15D20F42" w14:textId="77777777" w:rsidR="00BA242A" w:rsidRPr="00BA77D0" w:rsidRDefault="00BA242A">
            <w:pPr>
              <w:spacing w:after="0"/>
              <w:jc w:val="left"/>
            </w:pPr>
          </w:p>
        </w:tc>
      </w:tr>
      <w:tr w:rsidR="00BA242A" w:rsidRPr="00BA77D0" w14:paraId="586A613B"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35DD48E1"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4.1.13</w:t>
            </w:r>
          </w:p>
        </w:tc>
        <w:tc>
          <w:tcPr>
            <w:tcW w:w="6540" w:type="dxa"/>
            <w:tcBorders>
              <w:top w:val="single" w:sz="4" w:space="0" w:color="999999"/>
              <w:left w:val="single" w:sz="4" w:space="0" w:color="999999"/>
              <w:bottom w:val="single" w:sz="4" w:space="0" w:color="999999"/>
              <w:right w:val="single" w:sz="4" w:space="0" w:color="999999"/>
            </w:tcBorders>
          </w:tcPr>
          <w:p w14:paraId="0541C306"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Izgraditi osmatračnice za posmatranje divljih životinja</w:t>
            </w:r>
          </w:p>
        </w:tc>
        <w:tc>
          <w:tcPr>
            <w:tcW w:w="450" w:type="dxa"/>
            <w:tcBorders>
              <w:top w:val="single" w:sz="4" w:space="0" w:color="808080"/>
              <w:left w:val="single" w:sz="4" w:space="0" w:color="999999"/>
              <w:bottom w:val="single" w:sz="4" w:space="0" w:color="808080"/>
              <w:right w:val="single" w:sz="4" w:space="0" w:color="999999"/>
            </w:tcBorders>
          </w:tcPr>
          <w:p w14:paraId="46E36424"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tcPr>
          <w:p w14:paraId="1C85A44E"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tcPr>
          <w:p w14:paraId="4DFCF50A"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tcPr>
          <w:p w14:paraId="7C515D04" w14:textId="77777777" w:rsidR="00BA242A" w:rsidRPr="00BA77D0" w:rsidRDefault="00BA242A">
            <w:pPr>
              <w:spacing w:after="0"/>
              <w:jc w:val="left"/>
            </w:pPr>
          </w:p>
        </w:tc>
      </w:tr>
      <w:tr w:rsidR="00BA242A" w:rsidRPr="00BA77D0" w14:paraId="4DC1B2A8"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0420FB2A"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4.1.14</w:t>
            </w:r>
          </w:p>
        </w:tc>
        <w:tc>
          <w:tcPr>
            <w:tcW w:w="6540" w:type="dxa"/>
            <w:tcBorders>
              <w:top w:val="single" w:sz="4" w:space="0" w:color="999999"/>
              <w:left w:val="single" w:sz="4" w:space="0" w:color="999999"/>
              <w:bottom w:val="single" w:sz="4" w:space="0" w:color="999999"/>
              <w:right w:val="single" w:sz="4" w:space="0" w:color="999999"/>
            </w:tcBorders>
          </w:tcPr>
          <w:p w14:paraId="00502EDD"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Rekonstruisati i urediti objekata mrijestilišta na obali Biogradskog jezera</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1F227508"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07F075D9"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2EE5C1B3"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3F44CEE3" w14:textId="77777777" w:rsidR="00BA242A" w:rsidRPr="00BA77D0" w:rsidRDefault="00BA242A">
            <w:pPr>
              <w:spacing w:after="0"/>
              <w:jc w:val="left"/>
            </w:pPr>
          </w:p>
        </w:tc>
      </w:tr>
      <w:tr w:rsidR="00BA242A" w:rsidRPr="00BA77D0" w14:paraId="39BD8DA5"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1AEFA8DB"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4.1.16</w:t>
            </w:r>
          </w:p>
        </w:tc>
        <w:tc>
          <w:tcPr>
            <w:tcW w:w="6540" w:type="dxa"/>
            <w:tcBorders>
              <w:top w:val="single" w:sz="4" w:space="0" w:color="999999"/>
              <w:left w:val="single" w:sz="4" w:space="0" w:color="999999"/>
              <w:bottom w:val="single" w:sz="4" w:space="0" w:color="999999"/>
              <w:right w:val="single" w:sz="4" w:space="0" w:color="999999"/>
            </w:tcBorders>
          </w:tcPr>
          <w:p w14:paraId="772D9A85"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Prilagoditi glave atrakcije u Parku (učiniti ih dostupnim) za posjete osoba sa invaliditetom</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2B8DCCAA"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79F16268"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3C592904"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43875465" w14:textId="77777777" w:rsidR="00BA242A" w:rsidRPr="00BA77D0" w:rsidRDefault="00BA242A">
            <w:pPr>
              <w:spacing w:after="0"/>
              <w:jc w:val="left"/>
            </w:pPr>
          </w:p>
        </w:tc>
      </w:tr>
      <w:tr w:rsidR="00BA242A" w:rsidRPr="00BA77D0" w14:paraId="2B4DE28A"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37EFBC72"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4.2.1</w:t>
            </w:r>
          </w:p>
        </w:tc>
        <w:tc>
          <w:tcPr>
            <w:tcW w:w="6540" w:type="dxa"/>
            <w:tcBorders>
              <w:top w:val="single" w:sz="4" w:space="0" w:color="999999"/>
              <w:left w:val="single" w:sz="4" w:space="0" w:color="999999"/>
              <w:bottom w:val="single" w:sz="4" w:space="0" w:color="999999"/>
              <w:right w:val="single" w:sz="4" w:space="0" w:color="999999"/>
            </w:tcBorders>
          </w:tcPr>
          <w:p w14:paraId="031D4286"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Razviti novi turistički proizvod staza za boso hodanje</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148DD1BE"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1FB42F4F"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5E87A68A"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150CE8DB" w14:textId="77777777" w:rsidR="00BA242A" w:rsidRPr="00BA77D0" w:rsidRDefault="00BA242A">
            <w:pPr>
              <w:spacing w:after="0"/>
              <w:jc w:val="left"/>
            </w:pPr>
          </w:p>
        </w:tc>
      </w:tr>
      <w:tr w:rsidR="00BA242A" w:rsidRPr="00BA77D0" w14:paraId="05AAA314"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65F89ED3"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4.3.1</w:t>
            </w:r>
          </w:p>
        </w:tc>
        <w:tc>
          <w:tcPr>
            <w:tcW w:w="6540" w:type="dxa"/>
            <w:tcBorders>
              <w:top w:val="single" w:sz="4" w:space="0" w:color="999999"/>
              <w:left w:val="single" w:sz="4" w:space="0" w:color="999999"/>
              <w:bottom w:val="single" w:sz="4" w:space="0" w:color="999999"/>
              <w:right w:val="single" w:sz="4" w:space="0" w:color="999999"/>
            </w:tcBorders>
          </w:tcPr>
          <w:p w14:paraId="0DF1E490"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Analizirati strukturu, mišljenje, potrebe i očekivanje posjetilaca</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13DA2EF9"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3448C4F3"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66B8647C"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4AF3CA74" w14:textId="77777777" w:rsidR="00BA242A" w:rsidRPr="00BA77D0" w:rsidRDefault="00BA242A">
            <w:pPr>
              <w:spacing w:after="0"/>
              <w:jc w:val="left"/>
            </w:pPr>
          </w:p>
        </w:tc>
      </w:tr>
      <w:tr w:rsidR="00BA242A" w:rsidRPr="00BA77D0" w14:paraId="1EFD3E02"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7E3EEF0F"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4.3.2</w:t>
            </w:r>
          </w:p>
        </w:tc>
        <w:tc>
          <w:tcPr>
            <w:tcW w:w="6540" w:type="dxa"/>
            <w:tcBorders>
              <w:top w:val="single" w:sz="4" w:space="0" w:color="999999"/>
              <w:left w:val="single" w:sz="4" w:space="0" w:color="999999"/>
              <w:bottom w:val="single" w:sz="4" w:space="0" w:color="999999"/>
              <w:right w:val="single" w:sz="4" w:space="0" w:color="999999"/>
            </w:tcBorders>
          </w:tcPr>
          <w:p w14:paraId="4F660683"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Analizirati uticaj posjetilaca na stazi oko Biogradskog jezera</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1814B75E"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6DCB5A93"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2D5EB9E8"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260EC08A" w14:textId="77777777" w:rsidR="00BA242A" w:rsidRPr="00BA77D0" w:rsidRDefault="00BA242A">
            <w:pPr>
              <w:spacing w:after="0"/>
              <w:jc w:val="left"/>
            </w:pPr>
          </w:p>
        </w:tc>
      </w:tr>
      <w:tr w:rsidR="00BA242A" w:rsidRPr="00BA77D0" w14:paraId="6F946542"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74409E54"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4.3.3</w:t>
            </w:r>
          </w:p>
        </w:tc>
        <w:tc>
          <w:tcPr>
            <w:tcW w:w="6540" w:type="dxa"/>
            <w:tcBorders>
              <w:top w:val="single" w:sz="4" w:space="0" w:color="999999"/>
              <w:left w:val="single" w:sz="4" w:space="0" w:color="999999"/>
              <w:bottom w:val="single" w:sz="4" w:space="0" w:color="999999"/>
              <w:right w:val="single" w:sz="4" w:space="0" w:color="999999"/>
            </w:tcBorders>
          </w:tcPr>
          <w:p w14:paraId="6E06E0EB" w14:textId="368B96E6" w:rsidR="00BA242A" w:rsidRPr="00BA77D0" w:rsidRDefault="00AA4261">
            <w:pPr>
              <w:pBdr>
                <w:top w:val="nil"/>
                <w:left w:val="nil"/>
                <w:bottom w:val="nil"/>
                <w:right w:val="nil"/>
                <w:between w:val="nil"/>
              </w:pBdr>
              <w:spacing w:after="0"/>
              <w:jc w:val="left"/>
              <w:rPr>
                <w:b/>
                <w:sz w:val="18"/>
                <w:szCs w:val="18"/>
              </w:rPr>
            </w:pPr>
            <w:r w:rsidRPr="00BA77D0">
              <w:rPr>
                <w:b/>
                <w:sz w:val="18"/>
                <w:szCs w:val="18"/>
              </w:rPr>
              <w:t>U saradnji sa planinarskim i</w:t>
            </w:r>
            <w:r w:rsidR="00DB76DB">
              <w:rPr>
                <w:b/>
                <w:sz w:val="18"/>
                <w:szCs w:val="18"/>
              </w:rPr>
              <w:t xml:space="preserve"> </w:t>
            </w:r>
            <w:r w:rsidRPr="00BA77D0">
              <w:rPr>
                <w:b/>
                <w:sz w:val="18"/>
                <w:szCs w:val="18"/>
              </w:rPr>
              <w:t xml:space="preserve">biciklističkim savezom analizirati korišćenje postojećeg sistema staza </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18EF8080"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37215BFB"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15D28FD7"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49E4F4E9" w14:textId="77777777" w:rsidR="00BA242A" w:rsidRPr="00BA77D0" w:rsidRDefault="00BA242A">
            <w:pPr>
              <w:spacing w:after="0"/>
              <w:jc w:val="left"/>
            </w:pPr>
          </w:p>
        </w:tc>
      </w:tr>
      <w:tr w:rsidR="00BA242A" w:rsidRPr="00BA77D0" w14:paraId="141F3ACB"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2AFD9448"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4.3.4</w:t>
            </w:r>
          </w:p>
        </w:tc>
        <w:tc>
          <w:tcPr>
            <w:tcW w:w="6540" w:type="dxa"/>
            <w:tcBorders>
              <w:top w:val="single" w:sz="4" w:space="0" w:color="999999"/>
              <w:left w:val="single" w:sz="4" w:space="0" w:color="999999"/>
              <w:bottom w:val="single" w:sz="4" w:space="0" w:color="999999"/>
              <w:right w:val="single" w:sz="4" w:space="0" w:color="999999"/>
            </w:tcBorders>
          </w:tcPr>
          <w:p w14:paraId="5D2E5902"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Istražiti i odrediti prihvatne kapacitete pojedinih najposjećenijih lokaliteta u skladu sa smjernicama zaštite prirode, pratiti i regulisati broj posjetilaca</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56198D2C"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2D49BCF5"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00E2D308"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18C68D16" w14:textId="77777777" w:rsidR="00BA242A" w:rsidRPr="00BA77D0" w:rsidRDefault="00BA242A">
            <w:pPr>
              <w:spacing w:after="0"/>
              <w:jc w:val="left"/>
            </w:pPr>
          </w:p>
        </w:tc>
      </w:tr>
      <w:tr w:rsidR="00BA242A" w:rsidRPr="00BA77D0" w14:paraId="43A0CAA2"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0D1F4CC3"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4.3.5</w:t>
            </w:r>
          </w:p>
        </w:tc>
        <w:tc>
          <w:tcPr>
            <w:tcW w:w="6540" w:type="dxa"/>
            <w:tcBorders>
              <w:top w:val="single" w:sz="4" w:space="0" w:color="999999"/>
              <w:left w:val="single" w:sz="4" w:space="0" w:color="999999"/>
              <w:bottom w:val="single" w:sz="4" w:space="0" w:color="999999"/>
              <w:right w:val="single" w:sz="4" w:space="0" w:color="999999"/>
            </w:tcBorders>
          </w:tcPr>
          <w:p w14:paraId="04D089DB" w14:textId="4F6FDC4C" w:rsidR="00BA242A" w:rsidRPr="00BA77D0" w:rsidRDefault="00AA4261">
            <w:pPr>
              <w:pBdr>
                <w:top w:val="nil"/>
                <w:left w:val="nil"/>
                <w:bottom w:val="nil"/>
                <w:right w:val="nil"/>
                <w:between w:val="nil"/>
              </w:pBdr>
              <w:spacing w:after="0"/>
              <w:jc w:val="left"/>
              <w:rPr>
                <w:b/>
                <w:sz w:val="18"/>
                <w:szCs w:val="18"/>
              </w:rPr>
            </w:pPr>
            <w:r w:rsidRPr="00BA77D0">
              <w:rPr>
                <w:b/>
                <w:sz w:val="18"/>
                <w:szCs w:val="18"/>
              </w:rPr>
              <w:t>Izgraditi mehanizam koji će doprinijeti da se smanji efekat vidljivosti posjetilaca u odre</w:t>
            </w:r>
            <w:r w:rsidR="009E6360">
              <w:rPr>
                <w:b/>
                <w:sz w:val="18"/>
                <w:szCs w:val="18"/>
              </w:rPr>
              <w:t>đ</w:t>
            </w:r>
            <w:r w:rsidRPr="00BA77D0">
              <w:rPr>
                <w:b/>
                <w:sz w:val="18"/>
                <w:szCs w:val="18"/>
              </w:rPr>
              <w:t>enim područjima (</w:t>
            </w:r>
            <w:r w:rsidR="00DB76DB">
              <w:rPr>
                <w:b/>
                <w:sz w:val="18"/>
                <w:szCs w:val="18"/>
              </w:rPr>
              <w:t>„</w:t>
            </w:r>
            <w:r w:rsidRPr="00BA77D0">
              <w:rPr>
                <w:b/>
                <w:sz w:val="18"/>
                <w:szCs w:val="18"/>
              </w:rPr>
              <w:t>Leave no trace” principi)</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4F454A72"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3045DC3B"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031E994E"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47EBFEF5" w14:textId="77777777" w:rsidR="00BA242A" w:rsidRPr="00BA77D0" w:rsidRDefault="00BA242A">
            <w:pPr>
              <w:spacing w:after="0"/>
              <w:jc w:val="left"/>
            </w:pPr>
          </w:p>
        </w:tc>
      </w:tr>
      <w:tr w:rsidR="00BA242A" w:rsidRPr="00BA77D0" w14:paraId="5B55CA13"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0A8A7A3A"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4.3.6</w:t>
            </w:r>
          </w:p>
        </w:tc>
        <w:tc>
          <w:tcPr>
            <w:tcW w:w="6540" w:type="dxa"/>
            <w:tcBorders>
              <w:top w:val="single" w:sz="4" w:space="0" w:color="999999"/>
              <w:left w:val="single" w:sz="4" w:space="0" w:color="999999"/>
              <w:bottom w:val="single" w:sz="4" w:space="0" w:color="999999"/>
              <w:right w:val="single" w:sz="4" w:space="0" w:color="999999"/>
            </w:tcBorders>
          </w:tcPr>
          <w:p w14:paraId="7D7FC095"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Razviti program obilaska Parka (bazirane na prirodnim i kulturnim vrijednostima Parka) za različite ciljne grupe</w:t>
            </w:r>
          </w:p>
        </w:tc>
        <w:tc>
          <w:tcPr>
            <w:tcW w:w="450" w:type="dxa"/>
            <w:tcBorders>
              <w:top w:val="single" w:sz="4" w:space="0" w:color="808080"/>
              <w:left w:val="single" w:sz="4" w:space="0" w:color="999999"/>
              <w:bottom w:val="single" w:sz="4" w:space="0" w:color="808080"/>
              <w:right w:val="single" w:sz="4" w:space="0" w:color="999999"/>
            </w:tcBorders>
          </w:tcPr>
          <w:p w14:paraId="290C1934"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502FAA25"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4F9F2781"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tcPr>
          <w:p w14:paraId="27BB6671" w14:textId="77777777" w:rsidR="00BA242A" w:rsidRPr="00BA77D0" w:rsidRDefault="00BA242A">
            <w:pPr>
              <w:spacing w:after="0"/>
              <w:jc w:val="left"/>
            </w:pPr>
          </w:p>
        </w:tc>
      </w:tr>
      <w:tr w:rsidR="00BA242A" w:rsidRPr="00BA77D0" w14:paraId="27D58821"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0536309E"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5.1.1.</w:t>
            </w:r>
          </w:p>
        </w:tc>
        <w:tc>
          <w:tcPr>
            <w:tcW w:w="6540" w:type="dxa"/>
            <w:tcBorders>
              <w:top w:val="single" w:sz="4" w:space="0" w:color="999999"/>
              <w:left w:val="single" w:sz="4" w:space="0" w:color="999999"/>
              <w:bottom w:val="single" w:sz="4" w:space="0" w:color="999999"/>
              <w:right w:val="single" w:sz="4" w:space="0" w:color="999999"/>
            </w:tcBorders>
          </w:tcPr>
          <w:p w14:paraId="0AF3DE97"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Poboljšati saradnju sa državnim institucijama  i ustanovama u vezi definisanja jasnih procedura i zakonskih obaveza iz oblasti zaštite živote sredine i prirode</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48AEFB61"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7BEE9EBD"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0C4CA516"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7365EA2C" w14:textId="77777777" w:rsidR="00BA242A" w:rsidRPr="00BA77D0" w:rsidRDefault="00BA242A">
            <w:pPr>
              <w:spacing w:after="0"/>
              <w:jc w:val="left"/>
            </w:pPr>
          </w:p>
        </w:tc>
      </w:tr>
      <w:tr w:rsidR="00BA242A" w:rsidRPr="00BA77D0" w14:paraId="20BEA977"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45D4346D"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lastRenderedPageBreak/>
              <w:t>5.1.2.</w:t>
            </w:r>
          </w:p>
        </w:tc>
        <w:tc>
          <w:tcPr>
            <w:tcW w:w="6540" w:type="dxa"/>
            <w:tcBorders>
              <w:top w:val="single" w:sz="4" w:space="0" w:color="999999"/>
              <w:left w:val="single" w:sz="4" w:space="0" w:color="999999"/>
              <w:bottom w:val="single" w:sz="4" w:space="0" w:color="999999"/>
              <w:right w:val="single" w:sz="4" w:space="0" w:color="999999"/>
            </w:tcBorders>
          </w:tcPr>
          <w:p w14:paraId="78EC1CA6"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Uputiti inicijative državnim institucijama i ustanovama u cilju efikasnijeg upravljanja zaštićenog područja</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15141175"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3DEE6070"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7CF68598"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1870216A" w14:textId="77777777" w:rsidR="00BA242A" w:rsidRPr="00BA77D0" w:rsidRDefault="00BA242A">
            <w:pPr>
              <w:spacing w:after="0"/>
              <w:jc w:val="left"/>
            </w:pPr>
          </w:p>
        </w:tc>
      </w:tr>
      <w:tr w:rsidR="00BA242A" w:rsidRPr="00BA77D0" w14:paraId="294CA503"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4D77F86C"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5.1.3</w:t>
            </w:r>
          </w:p>
        </w:tc>
        <w:tc>
          <w:tcPr>
            <w:tcW w:w="6540" w:type="dxa"/>
            <w:tcBorders>
              <w:top w:val="single" w:sz="4" w:space="0" w:color="999999"/>
              <w:left w:val="single" w:sz="4" w:space="0" w:color="999999"/>
              <w:bottom w:val="single" w:sz="4" w:space="0" w:color="999999"/>
              <w:right w:val="single" w:sz="4" w:space="0" w:color="999999"/>
            </w:tcBorders>
          </w:tcPr>
          <w:p w14:paraId="0E8217EF"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Aktivnom saradnjom sa NVO sektorom realizovati projekte iz oblasti zaštite prirode i životne sredine</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2FDCF75A"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4B0A1521"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5CD9803B"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1F195132" w14:textId="77777777" w:rsidR="00BA242A" w:rsidRPr="00BA77D0" w:rsidRDefault="00BA242A">
            <w:pPr>
              <w:spacing w:after="0"/>
              <w:jc w:val="left"/>
            </w:pPr>
          </w:p>
        </w:tc>
      </w:tr>
      <w:tr w:rsidR="00BA242A" w:rsidRPr="00BA77D0" w14:paraId="224B014F"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7C632041"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5.1.4.</w:t>
            </w:r>
          </w:p>
        </w:tc>
        <w:tc>
          <w:tcPr>
            <w:tcW w:w="6540" w:type="dxa"/>
            <w:tcBorders>
              <w:top w:val="single" w:sz="4" w:space="0" w:color="999999"/>
              <w:left w:val="single" w:sz="4" w:space="0" w:color="999999"/>
              <w:bottom w:val="single" w:sz="4" w:space="0" w:color="999999"/>
              <w:right w:val="single" w:sz="4" w:space="0" w:color="999999"/>
            </w:tcBorders>
          </w:tcPr>
          <w:p w14:paraId="01D9585A"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Uputiti inicijative ka lokalnim organizacijama i u cilju efikasnijeg upravljanja zaštićenim područja</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0A1F1631"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65A310B2"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3BC464A8"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78565014" w14:textId="77777777" w:rsidR="00BA242A" w:rsidRPr="00BA77D0" w:rsidRDefault="00BA242A">
            <w:pPr>
              <w:spacing w:after="0"/>
              <w:jc w:val="left"/>
            </w:pPr>
          </w:p>
        </w:tc>
      </w:tr>
      <w:tr w:rsidR="00BA242A" w:rsidRPr="00BA77D0" w14:paraId="53755017"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327DF8DC"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5.1.5.</w:t>
            </w:r>
          </w:p>
        </w:tc>
        <w:tc>
          <w:tcPr>
            <w:tcW w:w="6540" w:type="dxa"/>
            <w:tcBorders>
              <w:top w:val="single" w:sz="4" w:space="0" w:color="999999"/>
              <w:left w:val="single" w:sz="4" w:space="0" w:color="999999"/>
              <w:bottom w:val="single" w:sz="4" w:space="0" w:color="999999"/>
              <w:right w:val="single" w:sz="4" w:space="0" w:color="999999"/>
            </w:tcBorders>
          </w:tcPr>
          <w:p w14:paraId="25C0DC80"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Uspostaviti saradnju sa  zaštićenim područjima u regionu</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72D7E666"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5FAED755"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5187B085"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5D8BB395" w14:textId="77777777" w:rsidR="00BA242A" w:rsidRPr="00BA77D0" w:rsidRDefault="00BA242A">
            <w:pPr>
              <w:spacing w:after="0"/>
              <w:jc w:val="left"/>
            </w:pPr>
          </w:p>
        </w:tc>
      </w:tr>
      <w:tr w:rsidR="00BA242A" w:rsidRPr="00BA77D0" w14:paraId="2456FDCE"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568E70F3"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5.1.6</w:t>
            </w:r>
          </w:p>
        </w:tc>
        <w:tc>
          <w:tcPr>
            <w:tcW w:w="6540" w:type="dxa"/>
            <w:tcBorders>
              <w:top w:val="single" w:sz="4" w:space="0" w:color="999999"/>
              <w:left w:val="single" w:sz="4" w:space="0" w:color="999999"/>
              <w:bottom w:val="single" w:sz="4" w:space="0" w:color="999999"/>
              <w:right w:val="single" w:sz="4" w:space="0" w:color="999999"/>
            </w:tcBorders>
          </w:tcPr>
          <w:p w14:paraId="318FF804"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Unaprijediti saradnju sa partnerski zaštićenim područjima</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7B2A6DD8"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25C4E0BF"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0CEEBACF"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3D814C40" w14:textId="77777777" w:rsidR="00BA242A" w:rsidRPr="00BA77D0" w:rsidRDefault="00BA242A">
            <w:pPr>
              <w:spacing w:after="0"/>
              <w:jc w:val="left"/>
            </w:pPr>
          </w:p>
        </w:tc>
      </w:tr>
      <w:tr w:rsidR="00BA242A" w:rsidRPr="00BA77D0" w14:paraId="1C208D0F"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38539769"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5.1.7.</w:t>
            </w:r>
          </w:p>
        </w:tc>
        <w:tc>
          <w:tcPr>
            <w:tcW w:w="6540" w:type="dxa"/>
            <w:tcBorders>
              <w:top w:val="single" w:sz="4" w:space="0" w:color="999999"/>
              <w:left w:val="single" w:sz="4" w:space="0" w:color="999999"/>
              <w:bottom w:val="single" w:sz="4" w:space="0" w:color="999999"/>
              <w:right w:val="single" w:sz="4" w:space="0" w:color="999999"/>
            </w:tcBorders>
          </w:tcPr>
          <w:p w14:paraId="79E46D3C"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Nastaviti saradnju sa međunarodnim organizacijama (IUCN, UNESCO, Europark federacija i dr.)</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4B3F8BAF"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5FDEA033"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7AB4A661"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7F5FDFFB" w14:textId="77777777" w:rsidR="00BA242A" w:rsidRPr="00BA77D0" w:rsidRDefault="00BA242A">
            <w:pPr>
              <w:spacing w:after="0"/>
              <w:jc w:val="left"/>
            </w:pPr>
          </w:p>
        </w:tc>
      </w:tr>
      <w:tr w:rsidR="00BA242A" w:rsidRPr="00BA77D0" w14:paraId="1F30ACBA"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27D02914"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5.1.8</w:t>
            </w:r>
          </w:p>
        </w:tc>
        <w:tc>
          <w:tcPr>
            <w:tcW w:w="6540" w:type="dxa"/>
            <w:tcBorders>
              <w:top w:val="single" w:sz="4" w:space="0" w:color="999999"/>
              <w:left w:val="single" w:sz="4" w:space="0" w:color="999999"/>
              <w:bottom w:val="single" w:sz="4" w:space="0" w:color="999999"/>
              <w:right w:val="single" w:sz="4" w:space="0" w:color="999999"/>
            </w:tcBorders>
          </w:tcPr>
          <w:p w14:paraId="77C4B9AE"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Priprema i izrada prijedloga projekata u skladu sa potrebama Parka i javnim pozivima</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51144B1C"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1292579A"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13376E0A"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508526DC" w14:textId="77777777" w:rsidR="00BA242A" w:rsidRPr="00BA77D0" w:rsidRDefault="00BA242A">
            <w:pPr>
              <w:spacing w:after="0"/>
              <w:jc w:val="left"/>
            </w:pPr>
          </w:p>
        </w:tc>
      </w:tr>
      <w:tr w:rsidR="00BA242A" w:rsidRPr="00BA77D0" w14:paraId="40525140"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295F1724"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5.1.9</w:t>
            </w:r>
          </w:p>
        </w:tc>
        <w:tc>
          <w:tcPr>
            <w:tcW w:w="6540" w:type="dxa"/>
            <w:tcBorders>
              <w:top w:val="single" w:sz="4" w:space="0" w:color="999999"/>
              <w:left w:val="single" w:sz="4" w:space="0" w:color="999999"/>
              <w:bottom w:val="single" w:sz="4" w:space="0" w:color="999999"/>
              <w:right w:val="single" w:sz="4" w:space="0" w:color="999999"/>
            </w:tcBorders>
          </w:tcPr>
          <w:p w14:paraId="40078310"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 xml:space="preserve">Realizacija projektnih aktivnosti </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7B3BE57C"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43DFBCBC"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79584758"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4AB5ED02" w14:textId="77777777" w:rsidR="00BA242A" w:rsidRPr="00BA77D0" w:rsidRDefault="00BA242A">
            <w:pPr>
              <w:spacing w:after="0"/>
              <w:jc w:val="left"/>
            </w:pPr>
          </w:p>
        </w:tc>
      </w:tr>
      <w:tr w:rsidR="00BA242A" w:rsidRPr="00BA77D0" w14:paraId="36408D27" w14:textId="77777777">
        <w:trPr>
          <w:trHeight w:val="245"/>
          <w:jc w:val="center"/>
        </w:trPr>
        <w:tc>
          <w:tcPr>
            <w:tcW w:w="960" w:type="dxa"/>
            <w:tcBorders>
              <w:top w:val="single" w:sz="4" w:space="0" w:color="999999"/>
              <w:left w:val="single" w:sz="4" w:space="0" w:color="999999"/>
              <w:bottom w:val="single" w:sz="4" w:space="0" w:color="999999"/>
              <w:right w:val="single" w:sz="4" w:space="0" w:color="999999"/>
            </w:tcBorders>
          </w:tcPr>
          <w:p w14:paraId="3103D0D4"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5.1.10</w:t>
            </w:r>
          </w:p>
        </w:tc>
        <w:tc>
          <w:tcPr>
            <w:tcW w:w="6540" w:type="dxa"/>
            <w:tcBorders>
              <w:top w:val="single" w:sz="4" w:space="0" w:color="999999"/>
              <w:left w:val="single" w:sz="4" w:space="0" w:color="999999"/>
              <w:bottom w:val="single" w:sz="4" w:space="0" w:color="999999"/>
              <w:right w:val="single" w:sz="4" w:space="0" w:color="999999"/>
            </w:tcBorders>
          </w:tcPr>
          <w:p w14:paraId="7A6F20EA"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Učešće u obukama za pisanje i izvještavanje projekata</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144EB14A"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29F41629"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1402F82A"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50F731DB" w14:textId="77777777" w:rsidR="00BA242A" w:rsidRPr="00BA77D0" w:rsidRDefault="00BA242A">
            <w:pPr>
              <w:spacing w:after="0"/>
              <w:jc w:val="left"/>
            </w:pPr>
          </w:p>
        </w:tc>
      </w:tr>
      <w:tr w:rsidR="00BA242A" w:rsidRPr="00BA77D0" w14:paraId="7357A379"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6573EEE7"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5.2.1</w:t>
            </w:r>
          </w:p>
        </w:tc>
        <w:tc>
          <w:tcPr>
            <w:tcW w:w="6540" w:type="dxa"/>
            <w:tcBorders>
              <w:top w:val="single" w:sz="4" w:space="0" w:color="999999"/>
              <w:left w:val="single" w:sz="4" w:space="0" w:color="999999"/>
              <w:bottom w:val="single" w:sz="4" w:space="0" w:color="999999"/>
              <w:right w:val="single" w:sz="4" w:space="0" w:color="999999"/>
            </w:tcBorders>
          </w:tcPr>
          <w:p w14:paraId="2BA0F6AD"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Izraditi prijedloge projekata u skladu sa pozivima u partnerstvu sa lokalnim zajednicama koje gravitiraju Parku</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59240DC2"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5730AD2F"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0170B886"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5C6394FD" w14:textId="77777777" w:rsidR="00BA242A" w:rsidRPr="00BA77D0" w:rsidRDefault="00BA242A">
            <w:pPr>
              <w:spacing w:after="0"/>
              <w:jc w:val="left"/>
            </w:pPr>
          </w:p>
        </w:tc>
      </w:tr>
      <w:tr w:rsidR="00BA242A" w:rsidRPr="00BA77D0" w14:paraId="4777983E"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04273E0A"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5.2.2</w:t>
            </w:r>
          </w:p>
        </w:tc>
        <w:tc>
          <w:tcPr>
            <w:tcW w:w="6540" w:type="dxa"/>
            <w:tcBorders>
              <w:top w:val="single" w:sz="4" w:space="0" w:color="999999"/>
              <w:left w:val="single" w:sz="4" w:space="0" w:color="999999"/>
              <w:bottom w:val="single" w:sz="4" w:space="0" w:color="999999"/>
              <w:right w:val="single" w:sz="4" w:space="0" w:color="999999"/>
            </w:tcBorders>
          </w:tcPr>
          <w:p w14:paraId="7083BA74"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Pružiti podršku lokalnom stanovništvu za očuvanje tradicionalne poljoprivrede</w:t>
            </w:r>
          </w:p>
        </w:tc>
        <w:tc>
          <w:tcPr>
            <w:tcW w:w="450" w:type="dxa"/>
            <w:tcBorders>
              <w:top w:val="single" w:sz="4" w:space="0" w:color="808080"/>
              <w:left w:val="single" w:sz="4" w:space="0" w:color="999999"/>
              <w:bottom w:val="single" w:sz="4" w:space="0" w:color="808080"/>
              <w:right w:val="single" w:sz="4" w:space="0" w:color="999999"/>
            </w:tcBorders>
          </w:tcPr>
          <w:p w14:paraId="0894F685"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tcPr>
          <w:p w14:paraId="55C201E4"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0ECF5CCD"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tcPr>
          <w:p w14:paraId="4427D733" w14:textId="77777777" w:rsidR="00BA242A" w:rsidRPr="00BA77D0" w:rsidRDefault="00BA242A">
            <w:pPr>
              <w:spacing w:after="0"/>
              <w:jc w:val="left"/>
            </w:pPr>
          </w:p>
        </w:tc>
      </w:tr>
      <w:tr w:rsidR="00BA242A" w:rsidRPr="00BA77D0" w14:paraId="7628A244"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52185EC2"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5.2.3</w:t>
            </w:r>
          </w:p>
        </w:tc>
        <w:tc>
          <w:tcPr>
            <w:tcW w:w="6540" w:type="dxa"/>
            <w:tcBorders>
              <w:top w:val="single" w:sz="4" w:space="0" w:color="999999"/>
              <w:left w:val="single" w:sz="4" w:space="0" w:color="999999"/>
              <w:bottom w:val="single" w:sz="4" w:space="0" w:color="999999"/>
              <w:right w:val="single" w:sz="4" w:space="0" w:color="999999"/>
            </w:tcBorders>
          </w:tcPr>
          <w:p w14:paraId="0BF82952"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Pružiti podršku lokalnom stanovništvu za razvoj ponuda zasnovanih na tradicionalnim oblicima u skladu sa održivim principima</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4A55F765"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5F00B7E7"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399C0D6F"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32BC201C" w14:textId="77777777" w:rsidR="00BA242A" w:rsidRPr="00BA77D0" w:rsidRDefault="00BA242A">
            <w:pPr>
              <w:spacing w:after="0"/>
              <w:jc w:val="left"/>
            </w:pPr>
          </w:p>
        </w:tc>
      </w:tr>
      <w:tr w:rsidR="00BA242A" w:rsidRPr="00BA77D0" w14:paraId="76E566A5"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0FE61194"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5.2.4</w:t>
            </w:r>
          </w:p>
        </w:tc>
        <w:tc>
          <w:tcPr>
            <w:tcW w:w="6540" w:type="dxa"/>
            <w:tcBorders>
              <w:top w:val="single" w:sz="4" w:space="0" w:color="999999"/>
              <w:left w:val="single" w:sz="4" w:space="0" w:color="999999"/>
              <w:bottom w:val="single" w:sz="4" w:space="0" w:color="999999"/>
              <w:right w:val="single" w:sz="4" w:space="0" w:color="999999"/>
            </w:tcBorders>
          </w:tcPr>
          <w:p w14:paraId="083D0C72"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Uspostaviti geografski sertifikat porijekla za lokalne proizvode</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2913354D"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60F0942D"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08716DF3"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0293B077" w14:textId="77777777" w:rsidR="00BA242A" w:rsidRPr="00BA77D0" w:rsidRDefault="00BA242A">
            <w:pPr>
              <w:spacing w:after="0"/>
              <w:jc w:val="left"/>
            </w:pPr>
          </w:p>
        </w:tc>
      </w:tr>
      <w:tr w:rsidR="00BA242A" w:rsidRPr="00BA77D0" w14:paraId="6B636110"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599FC898"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5.2.5</w:t>
            </w:r>
          </w:p>
        </w:tc>
        <w:tc>
          <w:tcPr>
            <w:tcW w:w="6540" w:type="dxa"/>
            <w:tcBorders>
              <w:top w:val="single" w:sz="4" w:space="0" w:color="999999"/>
              <w:left w:val="single" w:sz="4" w:space="0" w:color="999999"/>
              <w:bottom w:val="single" w:sz="4" w:space="0" w:color="999999"/>
              <w:right w:val="single" w:sz="4" w:space="0" w:color="999999"/>
            </w:tcBorders>
          </w:tcPr>
          <w:p w14:paraId="61DF5B57" w14:textId="409432D8" w:rsidR="00BA242A" w:rsidRPr="00BA77D0" w:rsidRDefault="00AA4261">
            <w:pPr>
              <w:pBdr>
                <w:top w:val="nil"/>
                <w:left w:val="nil"/>
                <w:bottom w:val="nil"/>
                <w:right w:val="nil"/>
                <w:between w:val="nil"/>
              </w:pBdr>
              <w:spacing w:after="0"/>
              <w:jc w:val="left"/>
              <w:rPr>
                <w:b/>
                <w:sz w:val="18"/>
                <w:szCs w:val="18"/>
              </w:rPr>
            </w:pPr>
            <w:r w:rsidRPr="00BA77D0">
              <w:rPr>
                <w:b/>
                <w:sz w:val="18"/>
                <w:szCs w:val="18"/>
              </w:rPr>
              <w:t xml:space="preserve">Pružiti podršku lokalnom stanovništvu da svoje proizvode plasiraju na manifestacijama i </w:t>
            </w:r>
            <w:r w:rsidR="009E6360" w:rsidRPr="00BA77D0">
              <w:rPr>
                <w:b/>
                <w:sz w:val="18"/>
                <w:szCs w:val="18"/>
              </w:rPr>
              <w:t>sajmovima</w:t>
            </w:r>
            <w:r w:rsidRPr="00BA77D0">
              <w:rPr>
                <w:b/>
                <w:sz w:val="18"/>
                <w:szCs w:val="18"/>
              </w:rPr>
              <w:t xml:space="preserve"> koje organizuje JPNPCG</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50BFF691"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6F62E9F8"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40B6D25E"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40B142FB" w14:textId="77777777" w:rsidR="00BA242A" w:rsidRPr="00BA77D0" w:rsidRDefault="00BA242A">
            <w:pPr>
              <w:spacing w:after="0"/>
              <w:jc w:val="left"/>
            </w:pPr>
          </w:p>
        </w:tc>
      </w:tr>
      <w:tr w:rsidR="00BA242A" w:rsidRPr="00BA77D0" w14:paraId="265A6F00" w14:textId="77777777">
        <w:trPr>
          <w:trHeight w:val="170"/>
          <w:jc w:val="center"/>
        </w:trPr>
        <w:tc>
          <w:tcPr>
            <w:tcW w:w="9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E8F8065"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5.2.6</w:t>
            </w:r>
          </w:p>
        </w:tc>
        <w:tc>
          <w:tcPr>
            <w:tcW w:w="65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23D9DF3"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Uraditi Plan gazdovanja šuma u privatnoj svojini</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50E14566"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6D3036E3"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6DB6A4B0"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12D8E874" w14:textId="77777777" w:rsidR="00BA242A" w:rsidRPr="00BA77D0" w:rsidRDefault="00BA242A">
            <w:pPr>
              <w:spacing w:after="0"/>
              <w:jc w:val="left"/>
            </w:pPr>
          </w:p>
        </w:tc>
      </w:tr>
      <w:tr w:rsidR="00BA242A" w:rsidRPr="00BA77D0" w14:paraId="0C132AE6" w14:textId="77777777">
        <w:trPr>
          <w:trHeight w:val="170"/>
          <w:jc w:val="center"/>
        </w:trPr>
        <w:tc>
          <w:tcPr>
            <w:tcW w:w="9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6612A10"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5.2.7</w:t>
            </w:r>
          </w:p>
        </w:tc>
        <w:tc>
          <w:tcPr>
            <w:tcW w:w="65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897AA91"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Obezbijediti drvne sortimente iz reda sanitara za potrebe lokalnog stanovništva</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3D772ECE"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204B5C2C"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061BB478"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6FE700B6" w14:textId="77777777" w:rsidR="00BA242A" w:rsidRPr="00BA77D0" w:rsidRDefault="00BA242A">
            <w:pPr>
              <w:spacing w:after="0"/>
              <w:jc w:val="left"/>
            </w:pPr>
          </w:p>
        </w:tc>
      </w:tr>
      <w:tr w:rsidR="00BA242A" w:rsidRPr="00BA77D0" w14:paraId="433016A2"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566178DE"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5.3.1.</w:t>
            </w:r>
          </w:p>
        </w:tc>
        <w:tc>
          <w:tcPr>
            <w:tcW w:w="6540" w:type="dxa"/>
            <w:tcBorders>
              <w:top w:val="single" w:sz="4" w:space="0" w:color="999999"/>
              <w:left w:val="single" w:sz="4" w:space="0" w:color="999999"/>
              <w:bottom w:val="single" w:sz="4" w:space="0" w:color="999999"/>
              <w:right w:val="single" w:sz="4" w:space="0" w:color="999999"/>
            </w:tcBorders>
          </w:tcPr>
          <w:p w14:paraId="7466C924" w14:textId="77777777" w:rsidR="00BA242A" w:rsidRPr="00BA77D0" w:rsidRDefault="00AA4261">
            <w:pPr>
              <w:pBdr>
                <w:top w:val="nil"/>
                <w:left w:val="nil"/>
                <w:bottom w:val="nil"/>
                <w:right w:val="nil"/>
                <w:between w:val="nil"/>
              </w:pBdr>
              <w:spacing w:after="0"/>
              <w:jc w:val="left"/>
              <w:rPr>
                <w:b/>
                <w:sz w:val="18"/>
                <w:szCs w:val="18"/>
              </w:rPr>
            </w:pPr>
            <w:r w:rsidRPr="00BA77D0">
              <w:rPr>
                <w:b/>
                <w:sz w:val="18"/>
                <w:szCs w:val="18"/>
              </w:rPr>
              <w:t>Izraditi socio -ekonomsku analizu šireg područja Parka</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263F6AE2"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69F41CDE"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55045666"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22737A85" w14:textId="77777777" w:rsidR="00BA242A" w:rsidRPr="00BA77D0" w:rsidRDefault="00BA242A">
            <w:pPr>
              <w:spacing w:after="0"/>
              <w:jc w:val="left"/>
            </w:pPr>
          </w:p>
        </w:tc>
      </w:tr>
      <w:tr w:rsidR="00BA242A" w:rsidRPr="00BA77D0" w14:paraId="6913EB4D"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26E12849" w14:textId="77777777" w:rsidR="00BA242A" w:rsidRPr="00BA77D0" w:rsidRDefault="00AA4261">
            <w:pPr>
              <w:spacing w:after="0"/>
              <w:jc w:val="left"/>
              <w:rPr>
                <w:b/>
                <w:sz w:val="18"/>
                <w:szCs w:val="18"/>
              </w:rPr>
            </w:pPr>
            <w:r w:rsidRPr="00BA77D0">
              <w:rPr>
                <w:b/>
                <w:sz w:val="18"/>
                <w:szCs w:val="18"/>
              </w:rPr>
              <w:t>5.3.2.</w:t>
            </w:r>
          </w:p>
        </w:tc>
        <w:tc>
          <w:tcPr>
            <w:tcW w:w="6540" w:type="dxa"/>
            <w:tcBorders>
              <w:top w:val="single" w:sz="4" w:space="0" w:color="999999"/>
              <w:left w:val="single" w:sz="4" w:space="0" w:color="999999"/>
              <w:bottom w:val="single" w:sz="4" w:space="0" w:color="999999"/>
              <w:right w:val="single" w:sz="4" w:space="0" w:color="999999"/>
            </w:tcBorders>
          </w:tcPr>
          <w:p w14:paraId="26D32D6C" w14:textId="77777777" w:rsidR="00BA242A" w:rsidRPr="00BA77D0" w:rsidRDefault="00AA4261">
            <w:pPr>
              <w:spacing w:after="0" w:line="240" w:lineRule="auto"/>
              <w:rPr>
                <w:b/>
                <w:sz w:val="18"/>
                <w:szCs w:val="18"/>
              </w:rPr>
            </w:pPr>
            <w:r w:rsidRPr="00BA77D0">
              <w:rPr>
                <w:b/>
                <w:sz w:val="18"/>
                <w:szCs w:val="18"/>
              </w:rPr>
              <w:t>Redovno održavati socio-ekonomske forume</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0E8244DB"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36983703"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08834370"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2EBECEE5" w14:textId="77777777" w:rsidR="00BA242A" w:rsidRPr="00BA77D0" w:rsidRDefault="00BA242A">
            <w:pPr>
              <w:spacing w:after="0"/>
              <w:jc w:val="left"/>
            </w:pPr>
          </w:p>
        </w:tc>
      </w:tr>
      <w:tr w:rsidR="00BA242A" w:rsidRPr="00BA77D0" w14:paraId="6ADBA393"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3C36C715" w14:textId="77777777" w:rsidR="00BA242A" w:rsidRPr="00BA77D0" w:rsidRDefault="00AA4261">
            <w:pPr>
              <w:spacing w:after="0"/>
              <w:jc w:val="left"/>
              <w:rPr>
                <w:b/>
                <w:sz w:val="18"/>
                <w:szCs w:val="18"/>
              </w:rPr>
            </w:pPr>
            <w:r w:rsidRPr="00BA77D0">
              <w:rPr>
                <w:b/>
                <w:sz w:val="18"/>
                <w:szCs w:val="18"/>
              </w:rPr>
              <w:t>6.1.1.</w:t>
            </w:r>
          </w:p>
        </w:tc>
        <w:tc>
          <w:tcPr>
            <w:tcW w:w="6540" w:type="dxa"/>
            <w:tcBorders>
              <w:top w:val="single" w:sz="4" w:space="0" w:color="999999"/>
              <w:left w:val="single" w:sz="4" w:space="0" w:color="999999"/>
              <w:bottom w:val="single" w:sz="4" w:space="0" w:color="999999"/>
              <w:right w:val="single" w:sz="4" w:space="0" w:color="999999"/>
            </w:tcBorders>
          </w:tcPr>
          <w:p w14:paraId="1C804FDE" w14:textId="77777777" w:rsidR="00BA242A" w:rsidRPr="00BA77D0" w:rsidRDefault="00AA4261">
            <w:pPr>
              <w:spacing w:after="0" w:line="240" w:lineRule="auto"/>
              <w:rPr>
                <w:b/>
                <w:sz w:val="18"/>
                <w:szCs w:val="18"/>
              </w:rPr>
            </w:pPr>
            <w:r w:rsidRPr="00BA77D0">
              <w:rPr>
                <w:b/>
                <w:sz w:val="18"/>
                <w:szCs w:val="18"/>
              </w:rPr>
              <w:t>Organizovati interne obuke za Službu fizičke zaštite</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0184A5F5"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58DF6538"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0D3AFE8C"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2B4400B3" w14:textId="77777777" w:rsidR="00BA242A" w:rsidRPr="00BA77D0" w:rsidRDefault="00BA242A">
            <w:pPr>
              <w:spacing w:after="0"/>
              <w:jc w:val="left"/>
            </w:pPr>
          </w:p>
        </w:tc>
      </w:tr>
      <w:tr w:rsidR="00BA242A" w:rsidRPr="00BA77D0" w14:paraId="1A82A10B"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071F225C" w14:textId="77777777" w:rsidR="00BA242A" w:rsidRPr="00BA77D0" w:rsidRDefault="00AA4261">
            <w:pPr>
              <w:spacing w:after="0"/>
              <w:jc w:val="left"/>
              <w:rPr>
                <w:b/>
                <w:sz w:val="18"/>
                <w:szCs w:val="18"/>
              </w:rPr>
            </w:pPr>
            <w:r w:rsidRPr="00BA77D0">
              <w:rPr>
                <w:b/>
                <w:sz w:val="18"/>
                <w:szCs w:val="18"/>
              </w:rPr>
              <w:t>6.1.2.</w:t>
            </w:r>
          </w:p>
        </w:tc>
        <w:tc>
          <w:tcPr>
            <w:tcW w:w="6540" w:type="dxa"/>
            <w:tcBorders>
              <w:top w:val="single" w:sz="4" w:space="0" w:color="999999"/>
              <w:left w:val="single" w:sz="4" w:space="0" w:color="999999"/>
              <w:bottom w:val="single" w:sz="4" w:space="0" w:color="999999"/>
              <w:right w:val="single" w:sz="4" w:space="0" w:color="999999"/>
            </w:tcBorders>
          </w:tcPr>
          <w:p w14:paraId="5075E2E3" w14:textId="77777777" w:rsidR="00BA242A" w:rsidRPr="00BA77D0" w:rsidRDefault="00AA4261">
            <w:pPr>
              <w:spacing w:after="0" w:line="240" w:lineRule="auto"/>
              <w:rPr>
                <w:b/>
                <w:sz w:val="18"/>
                <w:szCs w:val="18"/>
              </w:rPr>
            </w:pPr>
            <w:r w:rsidRPr="00BA77D0">
              <w:rPr>
                <w:b/>
                <w:sz w:val="18"/>
                <w:szCs w:val="18"/>
              </w:rPr>
              <w:t>Izvršiti nabavku materijalno logistiku-tehničkih sredstava za Službu fizičke zaštitu i Službu za održavanje ambijentalne higijene i infrastrukture</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558DF289"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tcPr>
          <w:p w14:paraId="419E43F7"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tcPr>
          <w:p w14:paraId="6FA23E88"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tcPr>
          <w:p w14:paraId="3E45E583" w14:textId="77777777" w:rsidR="00BA242A" w:rsidRPr="00BA77D0" w:rsidRDefault="00BA242A">
            <w:pPr>
              <w:spacing w:after="0"/>
              <w:jc w:val="left"/>
            </w:pPr>
          </w:p>
        </w:tc>
      </w:tr>
      <w:tr w:rsidR="00BA242A" w:rsidRPr="00BA77D0" w14:paraId="1D9557DD"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2068DD4B" w14:textId="77777777" w:rsidR="00BA242A" w:rsidRPr="00BA77D0" w:rsidRDefault="00AA4261">
            <w:pPr>
              <w:spacing w:after="0"/>
              <w:jc w:val="left"/>
              <w:rPr>
                <w:b/>
                <w:sz w:val="18"/>
                <w:szCs w:val="18"/>
              </w:rPr>
            </w:pPr>
            <w:r w:rsidRPr="00BA77D0">
              <w:rPr>
                <w:b/>
                <w:sz w:val="18"/>
                <w:szCs w:val="18"/>
              </w:rPr>
              <w:t>6.1.3.</w:t>
            </w:r>
          </w:p>
        </w:tc>
        <w:tc>
          <w:tcPr>
            <w:tcW w:w="6540" w:type="dxa"/>
            <w:tcBorders>
              <w:top w:val="single" w:sz="4" w:space="0" w:color="999999"/>
              <w:left w:val="single" w:sz="4" w:space="0" w:color="999999"/>
              <w:bottom w:val="single" w:sz="4" w:space="0" w:color="999999"/>
              <w:right w:val="single" w:sz="4" w:space="0" w:color="999999"/>
            </w:tcBorders>
          </w:tcPr>
          <w:p w14:paraId="71FE45DC" w14:textId="77777777" w:rsidR="00BA242A" w:rsidRPr="00BA77D0" w:rsidRDefault="00AA4261">
            <w:pPr>
              <w:spacing w:after="0" w:line="240" w:lineRule="auto"/>
              <w:rPr>
                <w:b/>
                <w:sz w:val="18"/>
                <w:szCs w:val="18"/>
              </w:rPr>
            </w:pPr>
            <w:r w:rsidRPr="00BA77D0">
              <w:rPr>
                <w:b/>
                <w:sz w:val="18"/>
                <w:szCs w:val="18"/>
              </w:rPr>
              <w:t>U saradnji sa nadležnim inspekcijskim službama vršiti kontrolu i suzbijati nelegalne aktivnosti</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42CAEAEE"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7DA37669"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0302A511"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178327AA" w14:textId="77777777" w:rsidR="00BA242A" w:rsidRPr="00BA77D0" w:rsidRDefault="00BA242A">
            <w:pPr>
              <w:spacing w:after="0"/>
              <w:jc w:val="left"/>
            </w:pPr>
          </w:p>
        </w:tc>
      </w:tr>
      <w:tr w:rsidR="00BA242A" w:rsidRPr="00BA77D0" w14:paraId="39FEFD22"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05587F1F" w14:textId="77777777" w:rsidR="00BA242A" w:rsidRPr="00BA77D0" w:rsidRDefault="00AA4261">
            <w:pPr>
              <w:spacing w:after="0"/>
              <w:jc w:val="left"/>
              <w:rPr>
                <w:b/>
                <w:sz w:val="18"/>
                <w:szCs w:val="18"/>
              </w:rPr>
            </w:pPr>
            <w:r w:rsidRPr="00BA77D0">
              <w:rPr>
                <w:b/>
                <w:sz w:val="18"/>
                <w:szCs w:val="18"/>
              </w:rPr>
              <w:t>6.1.4.</w:t>
            </w:r>
          </w:p>
        </w:tc>
        <w:tc>
          <w:tcPr>
            <w:tcW w:w="6540" w:type="dxa"/>
            <w:tcBorders>
              <w:top w:val="single" w:sz="4" w:space="0" w:color="999999"/>
              <w:left w:val="single" w:sz="4" w:space="0" w:color="999999"/>
              <w:bottom w:val="single" w:sz="4" w:space="0" w:color="999999"/>
              <w:right w:val="single" w:sz="4" w:space="0" w:color="999999"/>
            </w:tcBorders>
          </w:tcPr>
          <w:p w14:paraId="2F1186D4" w14:textId="77777777" w:rsidR="00BA242A" w:rsidRPr="00BA77D0" w:rsidRDefault="00AA4261">
            <w:pPr>
              <w:spacing w:after="0" w:line="240" w:lineRule="auto"/>
              <w:rPr>
                <w:b/>
                <w:sz w:val="18"/>
                <w:szCs w:val="18"/>
              </w:rPr>
            </w:pPr>
            <w:r w:rsidRPr="00BA77D0">
              <w:rPr>
                <w:b/>
                <w:sz w:val="18"/>
                <w:szCs w:val="18"/>
              </w:rPr>
              <w:t>U saradnji sa odjeljenjima za bezbjednost Kolašin i Mojkovac i Berane vršiti kontrolu i suzbijati nelegalne aktivnosti</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4E6E4031"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76A17515"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2B15AC4D"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797FE19B" w14:textId="77777777" w:rsidR="00BA242A" w:rsidRPr="00BA77D0" w:rsidRDefault="00BA242A">
            <w:pPr>
              <w:spacing w:after="0"/>
              <w:jc w:val="left"/>
            </w:pPr>
          </w:p>
        </w:tc>
      </w:tr>
      <w:tr w:rsidR="00BA242A" w:rsidRPr="00BA77D0" w14:paraId="7A7D1D31"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0641C4B7" w14:textId="77777777" w:rsidR="00BA242A" w:rsidRPr="00BA77D0" w:rsidRDefault="00AA4261">
            <w:pPr>
              <w:spacing w:after="0"/>
              <w:jc w:val="left"/>
              <w:rPr>
                <w:b/>
                <w:sz w:val="18"/>
                <w:szCs w:val="18"/>
              </w:rPr>
            </w:pPr>
            <w:r w:rsidRPr="00BA77D0">
              <w:rPr>
                <w:b/>
                <w:sz w:val="18"/>
                <w:szCs w:val="18"/>
              </w:rPr>
              <w:t>6.2.2.</w:t>
            </w:r>
          </w:p>
        </w:tc>
        <w:tc>
          <w:tcPr>
            <w:tcW w:w="6540" w:type="dxa"/>
            <w:tcBorders>
              <w:top w:val="single" w:sz="4" w:space="0" w:color="999999"/>
              <w:left w:val="single" w:sz="4" w:space="0" w:color="999999"/>
              <w:bottom w:val="single" w:sz="4" w:space="0" w:color="999999"/>
              <w:right w:val="single" w:sz="4" w:space="0" w:color="999999"/>
            </w:tcBorders>
          </w:tcPr>
          <w:p w14:paraId="24245F46" w14:textId="77777777" w:rsidR="00BA242A" w:rsidRPr="00BA77D0" w:rsidRDefault="00AA4261">
            <w:pPr>
              <w:spacing w:after="0" w:line="240" w:lineRule="auto"/>
              <w:rPr>
                <w:b/>
                <w:sz w:val="18"/>
                <w:szCs w:val="18"/>
              </w:rPr>
            </w:pPr>
            <w:r w:rsidRPr="00BA77D0">
              <w:rPr>
                <w:b/>
                <w:sz w:val="18"/>
                <w:szCs w:val="18"/>
              </w:rPr>
              <w:t>Definisati izvore finansiranja, budžet i  dinamiku za utvrđivanje i obilježavanje jasnih granica Parka</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2267BC26"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00A9CEBB"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0D6C9602"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19C37571" w14:textId="77777777" w:rsidR="00BA242A" w:rsidRPr="00BA77D0" w:rsidRDefault="00BA242A">
            <w:pPr>
              <w:spacing w:after="0"/>
              <w:jc w:val="left"/>
            </w:pPr>
          </w:p>
        </w:tc>
      </w:tr>
      <w:tr w:rsidR="00BA242A" w:rsidRPr="00BA77D0" w14:paraId="04314E03"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2CD5DEA5" w14:textId="77777777" w:rsidR="00BA242A" w:rsidRPr="00BA77D0" w:rsidRDefault="00AA4261">
            <w:pPr>
              <w:spacing w:after="0"/>
              <w:jc w:val="left"/>
              <w:rPr>
                <w:b/>
                <w:sz w:val="18"/>
                <w:szCs w:val="18"/>
              </w:rPr>
            </w:pPr>
            <w:r w:rsidRPr="00BA77D0">
              <w:rPr>
                <w:b/>
                <w:sz w:val="18"/>
                <w:szCs w:val="18"/>
              </w:rPr>
              <w:t>6.3.1.</w:t>
            </w:r>
          </w:p>
        </w:tc>
        <w:tc>
          <w:tcPr>
            <w:tcW w:w="6540" w:type="dxa"/>
            <w:tcBorders>
              <w:top w:val="single" w:sz="4" w:space="0" w:color="999999"/>
              <w:left w:val="single" w:sz="4" w:space="0" w:color="999999"/>
              <w:bottom w:val="single" w:sz="4" w:space="0" w:color="999999"/>
              <w:right w:val="single" w:sz="4" w:space="0" w:color="999999"/>
            </w:tcBorders>
          </w:tcPr>
          <w:p w14:paraId="23CB2926" w14:textId="77777777" w:rsidR="00BA242A" w:rsidRPr="00BA77D0" w:rsidRDefault="00AA4261">
            <w:pPr>
              <w:spacing w:after="0" w:line="240" w:lineRule="auto"/>
              <w:rPr>
                <w:b/>
                <w:sz w:val="18"/>
                <w:szCs w:val="18"/>
              </w:rPr>
            </w:pPr>
            <w:r w:rsidRPr="00BA77D0">
              <w:rPr>
                <w:b/>
                <w:sz w:val="18"/>
                <w:szCs w:val="18"/>
              </w:rPr>
              <w:t>Inicirati sastanke sa komunalnim preduzećima koji gravitiraju Parku u vezi definisanja procedura sprječavanje nastanka i sanacije  neuređenih odlagališta otpada</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43F65C0A"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5D35BF2D"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71F40F7D"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3B032F10" w14:textId="77777777" w:rsidR="00BA242A" w:rsidRPr="00BA77D0" w:rsidRDefault="00BA242A">
            <w:pPr>
              <w:spacing w:after="0"/>
              <w:jc w:val="left"/>
            </w:pPr>
          </w:p>
        </w:tc>
      </w:tr>
      <w:tr w:rsidR="00BA242A" w:rsidRPr="00BA77D0" w14:paraId="55D2743E"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728A6A5B" w14:textId="77777777" w:rsidR="00BA242A" w:rsidRPr="00BA77D0" w:rsidRDefault="00AA4261">
            <w:pPr>
              <w:spacing w:after="0"/>
              <w:jc w:val="left"/>
              <w:rPr>
                <w:b/>
                <w:sz w:val="18"/>
                <w:szCs w:val="18"/>
              </w:rPr>
            </w:pPr>
            <w:r w:rsidRPr="00BA77D0">
              <w:rPr>
                <w:b/>
                <w:sz w:val="18"/>
                <w:szCs w:val="18"/>
              </w:rPr>
              <w:t>6.3.2.</w:t>
            </w:r>
          </w:p>
        </w:tc>
        <w:tc>
          <w:tcPr>
            <w:tcW w:w="6540" w:type="dxa"/>
            <w:tcBorders>
              <w:top w:val="single" w:sz="4" w:space="0" w:color="999999"/>
              <w:left w:val="single" w:sz="4" w:space="0" w:color="999999"/>
              <w:bottom w:val="single" w:sz="4" w:space="0" w:color="999999"/>
              <w:right w:val="single" w:sz="4" w:space="0" w:color="999999"/>
            </w:tcBorders>
          </w:tcPr>
          <w:p w14:paraId="431F17C6" w14:textId="77777777" w:rsidR="00BA242A" w:rsidRPr="00BA77D0" w:rsidRDefault="00AA4261">
            <w:pPr>
              <w:spacing w:after="0" w:line="240" w:lineRule="auto"/>
              <w:rPr>
                <w:b/>
                <w:sz w:val="18"/>
                <w:szCs w:val="18"/>
              </w:rPr>
            </w:pPr>
            <w:r w:rsidRPr="00BA77D0">
              <w:rPr>
                <w:b/>
                <w:sz w:val="18"/>
                <w:szCs w:val="18"/>
              </w:rPr>
              <w:t>U saradnji sa komunalnim preduzećima opština koje gravitiraju Parku izvršiti sanaciju neuređenih odlagališta otpada na području Parka</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1ADFE45E"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1A48B109"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71BC534C"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60D4912E" w14:textId="77777777" w:rsidR="00BA242A" w:rsidRPr="00BA77D0" w:rsidRDefault="00BA242A">
            <w:pPr>
              <w:spacing w:after="0"/>
              <w:jc w:val="left"/>
            </w:pPr>
          </w:p>
        </w:tc>
      </w:tr>
      <w:tr w:rsidR="00BA242A" w:rsidRPr="00BA77D0" w14:paraId="31FDDE0E"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tcPr>
          <w:p w14:paraId="05C242E6" w14:textId="77777777" w:rsidR="00BA242A" w:rsidRPr="00BA77D0" w:rsidRDefault="00AA4261">
            <w:pPr>
              <w:spacing w:after="0"/>
              <w:jc w:val="left"/>
              <w:rPr>
                <w:b/>
                <w:sz w:val="18"/>
                <w:szCs w:val="18"/>
              </w:rPr>
            </w:pPr>
            <w:r w:rsidRPr="00BA77D0">
              <w:rPr>
                <w:b/>
                <w:sz w:val="18"/>
                <w:szCs w:val="18"/>
              </w:rPr>
              <w:t>6.3.3.</w:t>
            </w:r>
          </w:p>
        </w:tc>
        <w:tc>
          <w:tcPr>
            <w:tcW w:w="6540" w:type="dxa"/>
            <w:tcBorders>
              <w:top w:val="single" w:sz="4" w:space="0" w:color="999999"/>
              <w:left w:val="single" w:sz="4" w:space="0" w:color="999999"/>
              <w:bottom w:val="single" w:sz="4" w:space="0" w:color="999999"/>
              <w:right w:val="single" w:sz="4" w:space="0" w:color="999999"/>
            </w:tcBorders>
          </w:tcPr>
          <w:p w14:paraId="088D12E7" w14:textId="77777777" w:rsidR="00BA242A" w:rsidRPr="00BA77D0" w:rsidRDefault="00AA4261">
            <w:pPr>
              <w:spacing w:after="0" w:line="240" w:lineRule="auto"/>
              <w:rPr>
                <w:b/>
                <w:sz w:val="18"/>
                <w:szCs w:val="18"/>
              </w:rPr>
            </w:pPr>
            <w:r w:rsidRPr="00BA77D0">
              <w:rPr>
                <w:b/>
                <w:sz w:val="18"/>
                <w:szCs w:val="18"/>
              </w:rPr>
              <w:t>U saradnji sa komunalnim preduzećima, NVO-ima, civilnim sektorima, lokalnim stanovništvom i volonterima organizovati akcije uklanjanja otpada</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271AD4E0"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4B656E9D"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0D5163B1"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066A2AF0" w14:textId="77777777" w:rsidR="00BA242A" w:rsidRPr="00BA77D0" w:rsidRDefault="00BA242A">
            <w:pPr>
              <w:spacing w:after="0"/>
              <w:jc w:val="left"/>
            </w:pPr>
          </w:p>
        </w:tc>
      </w:tr>
      <w:tr w:rsidR="00BA242A" w:rsidRPr="00BA77D0" w14:paraId="732037AB" w14:textId="77777777">
        <w:trPr>
          <w:trHeight w:val="170"/>
          <w:jc w:val="center"/>
        </w:trPr>
        <w:tc>
          <w:tcPr>
            <w:tcW w:w="9300" w:type="dxa"/>
            <w:gridSpan w:val="6"/>
            <w:tcBorders>
              <w:top w:val="single" w:sz="4" w:space="0" w:color="999999"/>
              <w:left w:val="single" w:sz="4" w:space="0" w:color="999999"/>
              <w:bottom w:val="single" w:sz="4" w:space="0" w:color="999999"/>
              <w:right w:val="single" w:sz="4" w:space="0" w:color="999999"/>
            </w:tcBorders>
            <w:shd w:val="clear" w:color="auto" w:fill="auto"/>
          </w:tcPr>
          <w:p w14:paraId="733C80A5" w14:textId="77777777" w:rsidR="00BA242A" w:rsidRPr="00BA77D0" w:rsidRDefault="00AA4261">
            <w:pPr>
              <w:spacing w:after="0"/>
              <w:jc w:val="left"/>
            </w:pPr>
            <w:r w:rsidRPr="00BA77D0">
              <w:rPr>
                <w:b/>
                <w:color w:val="000000"/>
                <w:sz w:val="18"/>
                <w:szCs w:val="18"/>
              </w:rPr>
              <w:t>VANPLANSKE AKTIVNOSTI</w:t>
            </w:r>
          </w:p>
        </w:tc>
      </w:tr>
      <w:tr w:rsidR="00BA242A" w:rsidRPr="00BA77D0" w14:paraId="4E90D632"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shd w:val="clear" w:color="auto" w:fill="auto"/>
          </w:tcPr>
          <w:p w14:paraId="36049388" w14:textId="77777777" w:rsidR="00BA242A" w:rsidRPr="00BA77D0" w:rsidRDefault="00AA4261">
            <w:pPr>
              <w:spacing w:after="0"/>
              <w:jc w:val="left"/>
            </w:pPr>
            <w:r w:rsidRPr="00BA77D0">
              <w:rPr>
                <w:b/>
                <w:sz w:val="18"/>
                <w:szCs w:val="18"/>
              </w:rPr>
              <w:t>1</w:t>
            </w:r>
          </w:p>
        </w:tc>
        <w:tc>
          <w:tcPr>
            <w:tcW w:w="6540" w:type="dxa"/>
            <w:tcBorders>
              <w:top w:val="single" w:sz="4" w:space="0" w:color="999999"/>
              <w:left w:val="single" w:sz="4" w:space="0" w:color="999999"/>
              <w:bottom w:val="single" w:sz="4" w:space="0" w:color="999999"/>
              <w:right w:val="single" w:sz="4" w:space="0" w:color="999999"/>
            </w:tcBorders>
            <w:shd w:val="clear" w:color="auto" w:fill="auto"/>
          </w:tcPr>
          <w:p w14:paraId="689C9E59" w14:textId="77777777" w:rsidR="00BA242A" w:rsidRPr="00BA77D0" w:rsidRDefault="00AA4261">
            <w:pPr>
              <w:spacing w:after="0" w:line="240" w:lineRule="auto"/>
              <w:rPr>
                <w:sz w:val="18"/>
                <w:szCs w:val="18"/>
              </w:rPr>
            </w:pPr>
            <w:r w:rsidRPr="00BA77D0">
              <w:rPr>
                <w:b/>
                <w:sz w:val="18"/>
                <w:szCs w:val="18"/>
              </w:rPr>
              <w:t>Kosidba i održavanje livada na potezu Suvodo - Šiška i Svatovsko groblje</w:t>
            </w:r>
          </w:p>
        </w:tc>
        <w:tc>
          <w:tcPr>
            <w:tcW w:w="450" w:type="dxa"/>
            <w:tcBorders>
              <w:top w:val="single" w:sz="4" w:space="0" w:color="999999"/>
              <w:left w:val="single" w:sz="4" w:space="0" w:color="999999"/>
              <w:bottom w:val="single" w:sz="4" w:space="0" w:color="999999"/>
              <w:right w:val="single" w:sz="4" w:space="0" w:color="999999"/>
            </w:tcBorders>
            <w:shd w:val="clear" w:color="auto" w:fill="FBE4D5"/>
          </w:tcPr>
          <w:p w14:paraId="5B73A348" w14:textId="77777777" w:rsidR="00BA242A" w:rsidRPr="00BA77D0" w:rsidRDefault="00BA242A">
            <w:pPr>
              <w:spacing w:after="0"/>
              <w:jc w:val="left"/>
              <w:rPr>
                <w:color w:val="000000"/>
                <w:sz w:val="18"/>
                <w:szCs w:val="18"/>
              </w:rPr>
            </w:pPr>
          </w:p>
        </w:tc>
        <w:tc>
          <w:tcPr>
            <w:tcW w:w="450" w:type="dxa"/>
            <w:tcBorders>
              <w:top w:val="single" w:sz="4" w:space="0" w:color="999999"/>
              <w:left w:val="single" w:sz="4" w:space="0" w:color="999999"/>
              <w:bottom w:val="single" w:sz="4" w:space="0" w:color="999999"/>
              <w:right w:val="single" w:sz="4" w:space="0" w:color="999999"/>
            </w:tcBorders>
            <w:shd w:val="clear" w:color="auto" w:fill="D9E2F3"/>
          </w:tcPr>
          <w:p w14:paraId="7E4BF105" w14:textId="77777777" w:rsidR="00BA242A" w:rsidRPr="00BA77D0" w:rsidRDefault="00BA242A">
            <w:pPr>
              <w:spacing w:after="0"/>
              <w:jc w:val="left"/>
              <w:rPr>
                <w:color w:val="000000"/>
                <w:sz w:val="18"/>
                <w:szCs w:val="18"/>
              </w:rPr>
            </w:pPr>
          </w:p>
        </w:tc>
        <w:tc>
          <w:tcPr>
            <w:tcW w:w="450" w:type="dxa"/>
            <w:tcBorders>
              <w:top w:val="single" w:sz="4" w:space="0" w:color="999999"/>
              <w:left w:val="single" w:sz="4" w:space="0" w:color="999999"/>
              <w:bottom w:val="single" w:sz="4" w:space="0" w:color="999999"/>
              <w:right w:val="single" w:sz="4" w:space="0" w:color="999999"/>
            </w:tcBorders>
            <w:shd w:val="clear" w:color="auto" w:fill="auto"/>
          </w:tcPr>
          <w:p w14:paraId="426A5449" w14:textId="77777777" w:rsidR="00BA242A" w:rsidRPr="00BA77D0" w:rsidRDefault="00BA242A">
            <w:pPr>
              <w:spacing w:after="0"/>
              <w:jc w:val="left"/>
              <w:rPr>
                <w:color w:val="000000"/>
                <w:sz w:val="18"/>
                <w:szCs w:val="18"/>
              </w:rPr>
            </w:pPr>
          </w:p>
        </w:tc>
        <w:tc>
          <w:tcPr>
            <w:tcW w:w="450" w:type="dxa"/>
            <w:tcBorders>
              <w:top w:val="single" w:sz="4" w:space="0" w:color="999999"/>
              <w:left w:val="single" w:sz="4" w:space="0" w:color="999999"/>
              <w:bottom w:val="single" w:sz="4" w:space="0" w:color="999999"/>
              <w:right w:val="single" w:sz="4" w:space="0" w:color="999999"/>
            </w:tcBorders>
            <w:shd w:val="clear" w:color="auto" w:fill="auto"/>
          </w:tcPr>
          <w:p w14:paraId="04305DF3" w14:textId="77777777" w:rsidR="00BA242A" w:rsidRPr="00BA77D0" w:rsidRDefault="00BA242A">
            <w:pPr>
              <w:spacing w:after="0"/>
              <w:jc w:val="left"/>
              <w:rPr>
                <w:color w:val="000000"/>
                <w:sz w:val="18"/>
                <w:szCs w:val="18"/>
              </w:rPr>
            </w:pPr>
          </w:p>
        </w:tc>
      </w:tr>
      <w:tr w:rsidR="00BA242A" w:rsidRPr="00BA77D0" w14:paraId="5C8D3603"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shd w:val="clear" w:color="auto" w:fill="auto"/>
          </w:tcPr>
          <w:p w14:paraId="2576085E" w14:textId="77777777" w:rsidR="00BA242A" w:rsidRPr="00BA77D0" w:rsidRDefault="00AA4261">
            <w:pPr>
              <w:spacing w:after="0"/>
              <w:jc w:val="left"/>
            </w:pPr>
            <w:r w:rsidRPr="00BA77D0">
              <w:rPr>
                <w:b/>
                <w:sz w:val="18"/>
                <w:szCs w:val="18"/>
              </w:rPr>
              <w:t>2</w:t>
            </w:r>
          </w:p>
        </w:tc>
        <w:tc>
          <w:tcPr>
            <w:tcW w:w="6540" w:type="dxa"/>
            <w:tcBorders>
              <w:top w:val="single" w:sz="4" w:space="0" w:color="999999"/>
              <w:left w:val="single" w:sz="4" w:space="0" w:color="999999"/>
              <w:bottom w:val="single" w:sz="4" w:space="0" w:color="999999"/>
              <w:right w:val="single" w:sz="4" w:space="0" w:color="999999"/>
            </w:tcBorders>
            <w:shd w:val="clear" w:color="auto" w:fill="auto"/>
          </w:tcPr>
          <w:p w14:paraId="3C2BCD93" w14:textId="77777777" w:rsidR="00BA242A" w:rsidRPr="00BA77D0" w:rsidRDefault="00AA4261">
            <w:pPr>
              <w:spacing w:after="0" w:line="240" w:lineRule="auto"/>
              <w:rPr>
                <w:sz w:val="18"/>
                <w:szCs w:val="18"/>
              </w:rPr>
            </w:pPr>
            <w:r w:rsidRPr="00BA77D0">
              <w:rPr>
                <w:b/>
                <w:sz w:val="18"/>
                <w:szCs w:val="18"/>
              </w:rPr>
              <w:t>Inicijativa prema Pošti Crne Gore za izradu poštanskih markica sa motivom Nacionalnog parka</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777A488E"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tcPr>
          <w:p w14:paraId="293E6CB8"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tcPr>
          <w:p w14:paraId="5ADD8F81"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tcPr>
          <w:p w14:paraId="00D73EB4" w14:textId="77777777" w:rsidR="00BA242A" w:rsidRPr="00BA77D0" w:rsidRDefault="00BA242A">
            <w:pPr>
              <w:spacing w:after="0"/>
              <w:jc w:val="left"/>
            </w:pPr>
          </w:p>
        </w:tc>
      </w:tr>
      <w:tr w:rsidR="00BA242A" w:rsidRPr="00BA77D0" w14:paraId="16E83713"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shd w:val="clear" w:color="auto" w:fill="auto"/>
          </w:tcPr>
          <w:p w14:paraId="305DFAE4" w14:textId="77777777" w:rsidR="00BA242A" w:rsidRPr="00BA77D0" w:rsidRDefault="00AA4261">
            <w:pPr>
              <w:spacing w:after="0"/>
              <w:jc w:val="left"/>
              <w:rPr>
                <w:b/>
                <w:color w:val="000000"/>
                <w:sz w:val="18"/>
                <w:szCs w:val="18"/>
              </w:rPr>
            </w:pPr>
            <w:r w:rsidRPr="00BA77D0">
              <w:rPr>
                <w:b/>
                <w:sz w:val="18"/>
                <w:szCs w:val="18"/>
              </w:rPr>
              <w:t>3</w:t>
            </w:r>
          </w:p>
        </w:tc>
        <w:tc>
          <w:tcPr>
            <w:tcW w:w="6540" w:type="dxa"/>
            <w:tcBorders>
              <w:top w:val="single" w:sz="4" w:space="0" w:color="999999"/>
              <w:left w:val="single" w:sz="4" w:space="0" w:color="999999"/>
              <w:bottom w:val="single" w:sz="4" w:space="0" w:color="999999"/>
              <w:right w:val="single" w:sz="4" w:space="0" w:color="999999"/>
            </w:tcBorders>
            <w:shd w:val="clear" w:color="auto" w:fill="auto"/>
          </w:tcPr>
          <w:p w14:paraId="206ECE0D" w14:textId="77777777" w:rsidR="00BA242A" w:rsidRPr="00BA77D0" w:rsidRDefault="00AA4261">
            <w:pPr>
              <w:spacing w:after="0" w:line="240" w:lineRule="auto"/>
              <w:jc w:val="left"/>
              <w:rPr>
                <w:sz w:val="18"/>
                <w:szCs w:val="18"/>
              </w:rPr>
            </w:pPr>
            <w:r w:rsidRPr="00BA77D0">
              <w:rPr>
                <w:b/>
                <w:sz w:val="18"/>
                <w:szCs w:val="18"/>
              </w:rPr>
              <w:t>Adaptacija objekta na Kraljevom kolu</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55E39EAA"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184AC6B6"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07B5FDA0"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6BCF9DDE" w14:textId="77777777" w:rsidR="00BA242A" w:rsidRPr="00BA77D0" w:rsidRDefault="00BA242A">
            <w:pPr>
              <w:spacing w:after="0"/>
              <w:jc w:val="left"/>
            </w:pPr>
          </w:p>
        </w:tc>
      </w:tr>
      <w:tr w:rsidR="00BA242A" w:rsidRPr="00BA77D0" w14:paraId="1A7C3DF9"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shd w:val="clear" w:color="auto" w:fill="auto"/>
          </w:tcPr>
          <w:p w14:paraId="65959D41" w14:textId="77777777" w:rsidR="00BA242A" w:rsidRPr="00BA77D0" w:rsidRDefault="00AA4261">
            <w:pPr>
              <w:spacing w:after="0"/>
              <w:jc w:val="left"/>
              <w:rPr>
                <w:b/>
                <w:color w:val="000000"/>
                <w:sz w:val="18"/>
                <w:szCs w:val="18"/>
              </w:rPr>
            </w:pPr>
            <w:r w:rsidRPr="00BA77D0">
              <w:rPr>
                <w:b/>
                <w:sz w:val="18"/>
                <w:szCs w:val="18"/>
              </w:rPr>
              <w:t>4</w:t>
            </w:r>
          </w:p>
        </w:tc>
        <w:tc>
          <w:tcPr>
            <w:tcW w:w="6540" w:type="dxa"/>
            <w:tcBorders>
              <w:top w:val="single" w:sz="4" w:space="0" w:color="999999"/>
              <w:left w:val="single" w:sz="4" w:space="0" w:color="999999"/>
              <w:bottom w:val="single" w:sz="4" w:space="0" w:color="999999"/>
              <w:right w:val="single" w:sz="4" w:space="0" w:color="999999"/>
            </w:tcBorders>
            <w:shd w:val="clear" w:color="auto" w:fill="auto"/>
          </w:tcPr>
          <w:p w14:paraId="37BEC026" w14:textId="77777777" w:rsidR="00BA242A" w:rsidRPr="00BA77D0" w:rsidRDefault="00AA4261">
            <w:pPr>
              <w:spacing w:after="0" w:line="240" w:lineRule="auto"/>
              <w:rPr>
                <w:sz w:val="18"/>
                <w:szCs w:val="18"/>
              </w:rPr>
            </w:pPr>
            <w:r w:rsidRPr="00BA77D0">
              <w:rPr>
                <w:b/>
                <w:sz w:val="18"/>
                <w:szCs w:val="18"/>
              </w:rPr>
              <w:t>Analiza anketa - pozitivnih i negativnih uticaja Parka na zainteresovane strane (stakeholdere)</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2BDE3D1C"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07DB23B5"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7CF583A2"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71C7D67C" w14:textId="77777777" w:rsidR="00BA242A" w:rsidRPr="00BA77D0" w:rsidRDefault="00BA242A">
            <w:pPr>
              <w:spacing w:after="0"/>
              <w:jc w:val="left"/>
            </w:pPr>
          </w:p>
        </w:tc>
      </w:tr>
      <w:tr w:rsidR="00BA242A" w:rsidRPr="00BA77D0" w14:paraId="7CD0FBD9"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shd w:val="clear" w:color="auto" w:fill="auto"/>
          </w:tcPr>
          <w:p w14:paraId="2B6234BA" w14:textId="77777777" w:rsidR="00BA242A" w:rsidRPr="00BA77D0" w:rsidRDefault="00AA4261">
            <w:pPr>
              <w:spacing w:after="0"/>
              <w:jc w:val="left"/>
              <w:rPr>
                <w:b/>
                <w:color w:val="000000"/>
                <w:sz w:val="18"/>
                <w:szCs w:val="18"/>
              </w:rPr>
            </w:pPr>
            <w:r w:rsidRPr="00BA77D0">
              <w:rPr>
                <w:b/>
                <w:sz w:val="18"/>
                <w:szCs w:val="18"/>
              </w:rPr>
              <w:lastRenderedPageBreak/>
              <w:t>5</w:t>
            </w:r>
          </w:p>
        </w:tc>
        <w:tc>
          <w:tcPr>
            <w:tcW w:w="6540" w:type="dxa"/>
            <w:tcBorders>
              <w:top w:val="single" w:sz="4" w:space="0" w:color="999999"/>
              <w:left w:val="single" w:sz="4" w:space="0" w:color="999999"/>
              <w:bottom w:val="single" w:sz="4" w:space="0" w:color="999999"/>
              <w:right w:val="single" w:sz="4" w:space="0" w:color="999999"/>
            </w:tcBorders>
            <w:shd w:val="clear" w:color="auto" w:fill="auto"/>
          </w:tcPr>
          <w:p w14:paraId="718D910B" w14:textId="77777777" w:rsidR="00BA242A" w:rsidRPr="00BA77D0" w:rsidRDefault="00AA4261">
            <w:pPr>
              <w:spacing w:after="0" w:line="240" w:lineRule="auto"/>
              <w:rPr>
                <w:sz w:val="18"/>
                <w:szCs w:val="18"/>
              </w:rPr>
            </w:pPr>
            <w:r w:rsidRPr="00BA77D0">
              <w:rPr>
                <w:b/>
                <w:sz w:val="18"/>
                <w:szCs w:val="18"/>
              </w:rPr>
              <w:t>Izraditi urbanističko-tehničke uslove</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5F024C27"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7630696E"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3A498511"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3182AA6E" w14:textId="77777777" w:rsidR="00BA242A" w:rsidRPr="00BA77D0" w:rsidRDefault="00BA242A">
            <w:pPr>
              <w:spacing w:after="0"/>
              <w:jc w:val="left"/>
            </w:pPr>
          </w:p>
        </w:tc>
      </w:tr>
      <w:tr w:rsidR="00BA242A" w:rsidRPr="00BA77D0" w14:paraId="4A1F8A2E"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shd w:val="clear" w:color="auto" w:fill="auto"/>
          </w:tcPr>
          <w:p w14:paraId="785AB561" w14:textId="77777777" w:rsidR="00BA242A" w:rsidRPr="00BA77D0" w:rsidRDefault="00AA4261">
            <w:pPr>
              <w:spacing w:after="0"/>
              <w:jc w:val="left"/>
              <w:rPr>
                <w:b/>
                <w:color w:val="000000"/>
                <w:sz w:val="18"/>
                <w:szCs w:val="18"/>
              </w:rPr>
            </w:pPr>
            <w:r w:rsidRPr="00BA77D0">
              <w:rPr>
                <w:b/>
                <w:sz w:val="18"/>
                <w:szCs w:val="18"/>
              </w:rPr>
              <w:t>6</w:t>
            </w:r>
          </w:p>
        </w:tc>
        <w:tc>
          <w:tcPr>
            <w:tcW w:w="6540" w:type="dxa"/>
            <w:tcBorders>
              <w:top w:val="single" w:sz="4" w:space="0" w:color="999999"/>
              <w:left w:val="single" w:sz="4" w:space="0" w:color="999999"/>
              <w:bottom w:val="single" w:sz="4" w:space="0" w:color="999999"/>
              <w:right w:val="single" w:sz="4" w:space="0" w:color="999999"/>
            </w:tcBorders>
            <w:shd w:val="clear" w:color="auto" w:fill="auto"/>
          </w:tcPr>
          <w:p w14:paraId="4AED4CB0" w14:textId="77777777" w:rsidR="00BA242A" w:rsidRPr="00BA77D0" w:rsidRDefault="00AA4261">
            <w:pPr>
              <w:spacing w:after="0" w:line="240" w:lineRule="auto"/>
              <w:rPr>
                <w:sz w:val="18"/>
                <w:szCs w:val="18"/>
              </w:rPr>
            </w:pPr>
            <w:r w:rsidRPr="00BA77D0">
              <w:rPr>
                <w:b/>
                <w:sz w:val="18"/>
                <w:szCs w:val="18"/>
              </w:rPr>
              <w:t>Izraditi mape privremenih objekata u cilju boljeg monitoringa prostora i prikupljanja podataka</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0CA3DEEC"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05ABB531"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2752C7C8"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2DC7193A" w14:textId="77777777" w:rsidR="00BA242A" w:rsidRPr="00BA77D0" w:rsidRDefault="00BA242A">
            <w:pPr>
              <w:spacing w:after="0"/>
              <w:jc w:val="left"/>
            </w:pPr>
          </w:p>
        </w:tc>
      </w:tr>
      <w:tr w:rsidR="00BA242A" w:rsidRPr="00BA77D0" w14:paraId="5CE5B8B5" w14:textId="77777777">
        <w:trPr>
          <w:trHeight w:val="170"/>
          <w:jc w:val="center"/>
        </w:trPr>
        <w:tc>
          <w:tcPr>
            <w:tcW w:w="960" w:type="dxa"/>
            <w:tcBorders>
              <w:top w:val="single" w:sz="4" w:space="0" w:color="999999"/>
              <w:left w:val="single" w:sz="4" w:space="0" w:color="999999"/>
              <w:bottom w:val="single" w:sz="4" w:space="0" w:color="999999"/>
              <w:right w:val="single" w:sz="4" w:space="0" w:color="999999"/>
            </w:tcBorders>
            <w:shd w:val="clear" w:color="auto" w:fill="auto"/>
          </w:tcPr>
          <w:p w14:paraId="3704E4D2" w14:textId="77777777" w:rsidR="00BA242A" w:rsidRPr="00BA77D0" w:rsidRDefault="00AA4261">
            <w:pPr>
              <w:spacing w:after="0"/>
              <w:jc w:val="left"/>
              <w:rPr>
                <w:b/>
                <w:color w:val="000000"/>
                <w:sz w:val="18"/>
                <w:szCs w:val="18"/>
              </w:rPr>
            </w:pPr>
            <w:r w:rsidRPr="00BA77D0">
              <w:rPr>
                <w:b/>
                <w:sz w:val="18"/>
                <w:szCs w:val="18"/>
              </w:rPr>
              <w:t>7</w:t>
            </w:r>
          </w:p>
        </w:tc>
        <w:tc>
          <w:tcPr>
            <w:tcW w:w="6540" w:type="dxa"/>
            <w:tcBorders>
              <w:top w:val="single" w:sz="4" w:space="0" w:color="999999"/>
              <w:left w:val="single" w:sz="4" w:space="0" w:color="999999"/>
              <w:bottom w:val="single" w:sz="4" w:space="0" w:color="999999"/>
              <w:right w:val="single" w:sz="4" w:space="0" w:color="999999"/>
            </w:tcBorders>
            <w:shd w:val="clear" w:color="auto" w:fill="auto"/>
          </w:tcPr>
          <w:p w14:paraId="51CB2B86" w14:textId="77777777" w:rsidR="00BA242A" w:rsidRPr="00BA77D0" w:rsidRDefault="00AA4261">
            <w:pPr>
              <w:spacing w:after="0" w:line="240" w:lineRule="auto"/>
              <w:rPr>
                <w:sz w:val="18"/>
                <w:szCs w:val="18"/>
              </w:rPr>
            </w:pPr>
            <w:r w:rsidRPr="00BA77D0">
              <w:rPr>
                <w:b/>
                <w:sz w:val="18"/>
                <w:szCs w:val="18"/>
              </w:rPr>
              <w:t>Mobilna aplikacija za mapiranje nelegalno odloženog otpada</w:t>
            </w:r>
          </w:p>
        </w:tc>
        <w:tc>
          <w:tcPr>
            <w:tcW w:w="450" w:type="dxa"/>
            <w:tcBorders>
              <w:top w:val="single" w:sz="4" w:space="0" w:color="808080"/>
              <w:left w:val="single" w:sz="4" w:space="0" w:color="999999"/>
              <w:bottom w:val="single" w:sz="4" w:space="0" w:color="808080"/>
              <w:right w:val="single" w:sz="4" w:space="0" w:color="999999"/>
            </w:tcBorders>
            <w:shd w:val="clear" w:color="auto" w:fill="FBE4D5"/>
          </w:tcPr>
          <w:p w14:paraId="7A518858"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D9E2F3"/>
          </w:tcPr>
          <w:p w14:paraId="24E8A1EA"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F2CC"/>
          </w:tcPr>
          <w:p w14:paraId="0B9850EC" w14:textId="77777777" w:rsidR="00BA242A" w:rsidRPr="00BA77D0" w:rsidRDefault="00BA242A">
            <w:pPr>
              <w:spacing w:after="0"/>
              <w:jc w:val="left"/>
            </w:pPr>
          </w:p>
        </w:tc>
        <w:tc>
          <w:tcPr>
            <w:tcW w:w="450" w:type="dxa"/>
            <w:tcBorders>
              <w:top w:val="single" w:sz="4" w:space="0" w:color="808080"/>
              <w:left w:val="single" w:sz="4" w:space="0" w:color="999999"/>
              <w:bottom w:val="single" w:sz="4" w:space="0" w:color="808080"/>
              <w:right w:val="single" w:sz="4" w:space="0" w:color="999999"/>
            </w:tcBorders>
            <w:shd w:val="clear" w:color="auto" w:fill="FFCCFF"/>
          </w:tcPr>
          <w:p w14:paraId="6D652913" w14:textId="77777777" w:rsidR="00BA242A" w:rsidRPr="00BA77D0" w:rsidRDefault="00BA242A">
            <w:pPr>
              <w:spacing w:after="0"/>
              <w:jc w:val="left"/>
            </w:pPr>
          </w:p>
        </w:tc>
      </w:tr>
    </w:tbl>
    <w:p w14:paraId="73EBECDD" w14:textId="77777777" w:rsidR="00BA242A" w:rsidRPr="00BA77D0" w:rsidRDefault="00BA242A">
      <w:pPr>
        <w:rPr>
          <w:color w:val="000000"/>
        </w:rPr>
      </w:pPr>
    </w:p>
    <w:sectPr w:rsidR="00BA242A" w:rsidRPr="00BA77D0" w:rsidSect="00B0542E">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BCE993" w14:textId="77777777" w:rsidR="006055C2" w:rsidRDefault="006055C2">
      <w:pPr>
        <w:spacing w:after="0" w:line="240" w:lineRule="auto"/>
      </w:pPr>
      <w:r>
        <w:separator/>
      </w:r>
    </w:p>
  </w:endnote>
  <w:endnote w:type="continuationSeparator" w:id="0">
    <w:p w14:paraId="257DC3E0" w14:textId="77777777" w:rsidR="006055C2" w:rsidRDefault="006055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196AA38-1209-4FB3-A9E4-57E2CB5BF88C}"/>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EB40DE7-7345-403C-8CDB-787BBB69F8FC}"/>
    <w:embedBold r:id="rId3" w:fontKey="{4446ECFA-6F80-445E-B52D-3F966BD35FF0}"/>
    <w:embedItalic r:id="rId4" w:fontKey="{2D15DA09-AB9E-4889-A6BC-E397210F832C}"/>
    <w:embedBoldItalic r:id="rId5" w:fontKey="{43484171-E753-45D0-B01B-9A0ACFF26038}"/>
  </w:font>
  <w:font w:name="Calibri Light">
    <w:panose1 w:val="020F0302020204030204"/>
    <w:charset w:val="00"/>
    <w:family w:val="swiss"/>
    <w:pitch w:val="variable"/>
    <w:sig w:usb0="E4002EFF" w:usb1="C200247B" w:usb2="00000009" w:usb3="00000000" w:csb0="000001FF" w:csb1="00000000"/>
    <w:embedRegular r:id="rId6" w:fontKey="{4AF277AA-29ED-470F-9540-2016AAA67FC0}"/>
    <w:embedBold r:id="rId7" w:fontKey="{D7CD5982-B083-4584-A109-6A69F1D6A5A0}"/>
    <w:embedItalic r:id="rId8" w:fontKey="{877B048F-990A-4AF1-92EC-1918B57ECFFE}"/>
  </w:font>
  <w:font w:name="Segoe UI">
    <w:panose1 w:val="020B0502040204020203"/>
    <w:charset w:val="00"/>
    <w:family w:val="swiss"/>
    <w:pitch w:val="variable"/>
    <w:sig w:usb0="E4002EFF" w:usb1="C000E47F" w:usb2="00000009" w:usb3="00000000" w:csb0="000001FF" w:csb1="00000000"/>
    <w:embedRegular r:id="rId9" w:fontKey="{B5B24A0C-2CF4-4529-BE16-027C3DFD3A16}"/>
  </w:font>
  <w:font w:name="SimSun">
    <w:altName w:val="宋体"/>
    <w:panose1 w:val="02010600030101010101"/>
    <w:charset w:val="86"/>
    <w:family w:val="auto"/>
    <w:pitch w:val="variable"/>
    <w:sig w:usb0="00000203" w:usb1="288F0000" w:usb2="00000016" w:usb3="00000000" w:csb0="00040001" w:csb1="00000000"/>
  </w:font>
  <w:font w:name="Arial-BoldMT">
    <w:altName w:val="Arial"/>
    <w:panose1 w:val="00000000000000000000"/>
    <w:charset w:val="00"/>
    <w:family w:val="roman"/>
    <w:notTrueType/>
    <w:pitch w:val="default"/>
  </w:font>
  <w:font w:name="ArialMT">
    <w:panose1 w:val="00000000000000000000"/>
    <w:charset w:val="00"/>
    <w:family w:val="roman"/>
    <w:notTrueType/>
    <w:pitch w:val="default"/>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10" w:fontKey="{51973269-75FF-4C16-A8E0-3A5E595DF941}"/>
  </w:font>
  <w:font w:name="Arial Narrow">
    <w:panose1 w:val="020B0606020202030204"/>
    <w:charset w:val="00"/>
    <w:family w:val="swiss"/>
    <w:pitch w:val="variable"/>
    <w:sig w:usb0="00000287" w:usb1="00000800" w:usb2="00000000" w:usb3="00000000" w:csb0="0000009F" w:csb1="00000000"/>
    <w:embedRegular r:id="rId11" w:fontKey="{7CF0D0AC-087E-4C06-9592-D70D1078A5FF}"/>
    <w:embedBold r:id="rId12" w:fontKey="{8D6B46C5-CB1B-437F-9F4F-829720397EF8}"/>
    <w:embedItalic r:id="rId13" w:fontKey="{596A6744-C051-4212-8A8E-2AB7AF13A091}"/>
  </w:font>
  <w:font w:name="Microsoft Sans Serif">
    <w:panose1 w:val="020B0604020202020204"/>
    <w:charset w:val="00"/>
    <w:family w:val="swiss"/>
    <w:pitch w:val="variable"/>
    <w:sig w:usb0="E5002EFF" w:usb1="C000605B" w:usb2="00000029" w:usb3="00000000" w:csb0="000101FF" w:csb1="00000000"/>
    <w:embedRegular r:id="rId14" w:fontKey="{58222164-D3DA-4255-84D9-8254239173EF}"/>
  </w:font>
  <w:font w:name="Georgia">
    <w:panose1 w:val="02040502050405020303"/>
    <w:charset w:val="00"/>
    <w:family w:val="roman"/>
    <w:pitch w:val="variable"/>
    <w:sig w:usb0="00000287" w:usb1="00000000" w:usb2="00000000" w:usb3="00000000" w:csb0="0000009F" w:csb1="00000000"/>
    <w:embedRegular r:id="rId15" w:fontKey="{F8B3D659-4392-455F-80AC-0CD4AA082179}"/>
    <w:embedItalic r:id="rId16" w:fontKey="{A19E9062-F57D-4685-9C22-B762EB839028}"/>
  </w:font>
  <w:font w:name="Tahoma">
    <w:panose1 w:val="020B0604030504040204"/>
    <w:charset w:val="00"/>
    <w:family w:val="swiss"/>
    <w:pitch w:val="variable"/>
    <w:sig w:usb0="E1002EFF" w:usb1="C000605B" w:usb2="00000029" w:usb3="00000000" w:csb0="000101FF" w:csb1="00000000"/>
    <w:embedRegular r:id="rId17" w:fontKey="{AADD9C95-6F97-497C-808B-A4B356114E0C}"/>
    <w:embedBoldItalic r:id="rId18" w:fontKey="{8387DFD6-24A7-4780-B32B-F97CDAF487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CFE80" w14:textId="65CFD337" w:rsidR="00B0542E" w:rsidRDefault="00B0542E" w:rsidP="00B0542E">
    <w:pPr>
      <w:pStyle w:val="Footer"/>
    </w:pPr>
  </w:p>
  <w:p w14:paraId="66A4AFA6" w14:textId="77777777" w:rsidR="00616AA3" w:rsidRDefault="00616AA3">
    <w:pPr>
      <w:pBdr>
        <w:top w:val="nil"/>
        <w:left w:val="nil"/>
        <w:bottom w:val="nil"/>
        <w:right w:val="nil"/>
        <w:between w:val="nil"/>
      </w:pBdr>
      <w:tabs>
        <w:tab w:val="center" w:pos="4680"/>
        <w:tab w:val="right" w:pos="9360"/>
      </w:tabs>
      <w:rPr>
        <w:rFonts w:eastAsia="Arial" w:cs="Arial"/>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2521978"/>
      <w:docPartObj>
        <w:docPartGallery w:val="Page Numbers (Bottom of Page)"/>
        <w:docPartUnique/>
      </w:docPartObj>
    </w:sdtPr>
    <w:sdtEndPr>
      <w:rPr>
        <w:noProof/>
      </w:rPr>
    </w:sdtEndPr>
    <w:sdtContent>
      <w:p w14:paraId="25A7CD67" w14:textId="77777777" w:rsidR="00B0542E" w:rsidRDefault="00B0542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17FC1EC" w14:textId="77777777" w:rsidR="00B0542E" w:rsidRDefault="00B0542E">
    <w:pPr>
      <w:pBdr>
        <w:top w:val="nil"/>
        <w:left w:val="nil"/>
        <w:bottom w:val="nil"/>
        <w:right w:val="nil"/>
        <w:between w:val="nil"/>
      </w:pBdr>
      <w:tabs>
        <w:tab w:val="center" w:pos="4680"/>
        <w:tab w:val="right" w:pos="9360"/>
      </w:tabs>
      <w:rPr>
        <w:rFonts w:eastAsia="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A253FC" w14:textId="77777777" w:rsidR="006055C2" w:rsidRDefault="006055C2">
      <w:pPr>
        <w:spacing w:after="0" w:line="240" w:lineRule="auto"/>
      </w:pPr>
      <w:r>
        <w:separator/>
      </w:r>
    </w:p>
  </w:footnote>
  <w:footnote w:type="continuationSeparator" w:id="0">
    <w:p w14:paraId="064D0735" w14:textId="77777777" w:rsidR="006055C2" w:rsidRDefault="006055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311D7" w14:textId="77777777" w:rsidR="00616AA3" w:rsidRDefault="00616AA3">
    <w:pPr>
      <w:jc w:val="center"/>
      <w:rPr>
        <w:i/>
        <w:color w:val="BFBFBF"/>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12F7F"/>
    <w:multiLevelType w:val="multilevel"/>
    <w:tmpl w:val="C1E2A4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F60D34"/>
    <w:multiLevelType w:val="multilevel"/>
    <w:tmpl w:val="4EBCF4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D430EE"/>
    <w:multiLevelType w:val="multilevel"/>
    <w:tmpl w:val="BCD0FE38"/>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F350EE"/>
    <w:multiLevelType w:val="multilevel"/>
    <w:tmpl w:val="4EBCF4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ED53154"/>
    <w:multiLevelType w:val="multilevel"/>
    <w:tmpl w:val="317840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466EE6"/>
    <w:multiLevelType w:val="multilevel"/>
    <w:tmpl w:val="81DEC2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D81026C"/>
    <w:multiLevelType w:val="multilevel"/>
    <w:tmpl w:val="2A0427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FCF7FB5"/>
    <w:multiLevelType w:val="multilevel"/>
    <w:tmpl w:val="5C64FF5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220A1E64"/>
    <w:multiLevelType w:val="multilevel"/>
    <w:tmpl w:val="304E9F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83066C1"/>
    <w:multiLevelType w:val="multilevel"/>
    <w:tmpl w:val="A1DE51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A582EFC"/>
    <w:multiLevelType w:val="hybridMultilevel"/>
    <w:tmpl w:val="D7543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A3501C"/>
    <w:multiLevelType w:val="multilevel"/>
    <w:tmpl w:val="1B8299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EDF5F88"/>
    <w:multiLevelType w:val="multilevel"/>
    <w:tmpl w:val="425C2458"/>
    <w:lvl w:ilvl="0">
      <w:numFmt w:val="bullet"/>
      <w:lvlText w:val="-"/>
      <w:lvlJc w:val="center"/>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4AC5CE6"/>
    <w:multiLevelType w:val="multilevel"/>
    <w:tmpl w:val="6156BA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14666B2"/>
    <w:multiLevelType w:val="multilevel"/>
    <w:tmpl w:val="2768311A"/>
    <w:lvl w:ilvl="0">
      <w:start w:val="1"/>
      <w:numFmt w:val="decimal"/>
      <w:lvlText w:val="%1."/>
      <w:lvlJc w:val="left"/>
      <w:pPr>
        <w:ind w:left="644" w:hanging="359"/>
      </w:pPr>
      <w:rPr>
        <w:b/>
        <w:color w:val="000000"/>
      </w:rPr>
    </w:lvl>
    <w:lvl w:ilvl="1">
      <w:start w:val="1"/>
      <w:numFmt w:val="lowerLetter"/>
      <w:lvlText w:val="%2."/>
      <w:lvlJc w:val="left"/>
      <w:pPr>
        <w:ind w:left="1298" w:hanging="359"/>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15" w15:restartNumberingAfterBreak="0">
    <w:nsid w:val="42DB0FB8"/>
    <w:multiLevelType w:val="multilevel"/>
    <w:tmpl w:val="70E817F2"/>
    <w:lvl w:ilvl="0">
      <w:start w:val="1"/>
      <w:numFmt w:val="bullet"/>
      <w:lvlText w:val="●"/>
      <w:lvlJc w:val="left"/>
      <w:pPr>
        <w:ind w:left="1425" w:hanging="360"/>
      </w:pPr>
      <w:rPr>
        <w:rFonts w:ascii="Noto Sans Symbols" w:eastAsia="Noto Sans Symbols" w:hAnsi="Noto Sans Symbols" w:cs="Noto Sans Symbols"/>
      </w:rPr>
    </w:lvl>
    <w:lvl w:ilvl="1">
      <w:start w:val="1"/>
      <w:numFmt w:val="bullet"/>
      <w:lvlText w:val="o"/>
      <w:lvlJc w:val="left"/>
      <w:pPr>
        <w:ind w:left="2145" w:hanging="360"/>
      </w:pPr>
      <w:rPr>
        <w:rFonts w:ascii="Courier New" w:eastAsia="Courier New" w:hAnsi="Courier New" w:cs="Courier New"/>
      </w:rPr>
    </w:lvl>
    <w:lvl w:ilvl="2">
      <w:start w:val="1"/>
      <w:numFmt w:val="bullet"/>
      <w:lvlText w:val="▪"/>
      <w:lvlJc w:val="left"/>
      <w:pPr>
        <w:ind w:left="2865" w:hanging="360"/>
      </w:pPr>
      <w:rPr>
        <w:rFonts w:ascii="Noto Sans Symbols" w:eastAsia="Noto Sans Symbols" w:hAnsi="Noto Sans Symbols" w:cs="Noto Sans Symbols"/>
      </w:rPr>
    </w:lvl>
    <w:lvl w:ilvl="3">
      <w:start w:val="1"/>
      <w:numFmt w:val="bullet"/>
      <w:lvlText w:val="●"/>
      <w:lvlJc w:val="left"/>
      <w:pPr>
        <w:ind w:left="3585" w:hanging="360"/>
      </w:pPr>
      <w:rPr>
        <w:rFonts w:ascii="Noto Sans Symbols" w:eastAsia="Noto Sans Symbols" w:hAnsi="Noto Sans Symbols" w:cs="Noto Sans Symbols"/>
      </w:rPr>
    </w:lvl>
    <w:lvl w:ilvl="4">
      <w:start w:val="1"/>
      <w:numFmt w:val="bullet"/>
      <w:lvlText w:val="o"/>
      <w:lvlJc w:val="left"/>
      <w:pPr>
        <w:ind w:left="4305" w:hanging="360"/>
      </w:pPr>
      <w:rPr>
        <w:rFonts w:ascii="Courier New" w:eastAsia="Courier New" w:hAnsi="Courier New" w:cs="Courier New"/>
      </w:rPr>
    </w:lvl>
    <w:lvl w:ilvl="5">
      <w:start w:val="1"/>
      <w:numFmt w:val="bullet"/>
      <w:lvlText w:val="▪"/>
      <w:lvlJc w:val="left"/>
      <w:pPr>
        <w:ind w:left="5025" w:hanging="360"/>
      </w:pPr>
      <w:rPr>
        <w:rFonts w:ascii="Noto Sans Symbols" w:eastAsia="Noto Sans Symbols" w:hAnsi="Noto Sans Symbols" w:cs="Noto Sans Symbols"/>
      </w:rPr>
    </w:lvl>
    <w:lvl w:ilvl="6">
      <w:start w:val="1"/>
      <w:numFmt w:val="bullet"/>
      <w:lvlText w:val="●"/>
      <w:lvlJc w:val="left"/>
      <w:pPr>
        <w:ind w:left="5745" w:hanging="360"/>
      </w:pPr>
      <w:rPr>
        <w:rFonts w:ascii="Noto Sans Symbols" w:eastAsia="Noto Sans Symbols" w:hAnsi="Noto Sans Symbols" w:cs="Noto Sans Symbols"/>
      </w:rPr>
    </w:lvl>
    <w:lvl w:ilvl="7">
      <w:start w:val="1"/>
      <w:numFmt w:val="bullet"/>
      <w:lvlText w:val="o"/>
      <w:lvlJc w:val="left"/>
      <w:pPr>
        <w:ind w:left="6465" w:hanging="360"/>
      </w:pPr>
      <w:rPr>
        <w:rFonts w:ascii="Courier New" w:eastAsia="Courier New" w:hAnsi="Courier New" w:cs="Courier New"/>
      </w:rPr>
    </w:lvl>
    <w:lvl w:ilvl="8">
      <w:start w:val="1"/>
      <w:numFmt w:val="bullet"/>
      <w:lvlText w:val="▪"/>
      <w:lvlJc w:val="left"/>
      <w:pPr>
        <w:ind w:left="7185" w:hanging="360"/>
      </w:pPr>
      <w:rPr>
        <w:rFonts w:ascii="Noto Sans Symbols" w:eastAsia="Noto Sans Symbols" w:hAnsi="Noto Sans Symbols" w:cs="Noto Sans Symbols"/>
      </w:rPr>
    </w:lvl>
  </w:abstractNum>
  <w:abstractNum w:abstractNumId="16" w15:restartNumberingAfterBreak="0">
    <w:nsid w:val="4A88107F"/>
    <w:multiLevelType w:val="multilevel"/>
    <w:tmpl w:val="FD30A4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CB454F4"/>
    <w:multiLevelType w:val="multilevel"/>
    <w:tmpl w:val="CBF40F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81025B0"/>
    <w:multiLevelType w:val="multilevel"/>
    <w:tmpl w:val="174623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23F577A"/>
    <w:multiLevelType w:val="multilevel"/>
    <w:tmpl w:val="4426ED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2F77134"/>
    <w:multiLevelType w:val="multilevel"/>
    <w:tmpl w:val="6C1016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8DA3B57"/>
    <w:multiLevelType w:val="multilevel"/>
    <w:tmpl w:val="9440D62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34532069">
    <w:abstractNumId w:val="11"/>
  </w:num>
  <w:num w:numId="2" w16cid:durableId="1489665881">
    <w:abstractNumId w:val="12"/>
  </w:num>
  <w:num w:numId="3" w16cid:durableId="621812383">
    <w:abstractNumId w:val="14"/>
  </w:num>
  <w:num w:numId="4" w16cid:durableId="2093039087">
    <w:abstractNumId w:val="8"/>
  </w:num>
  <w:num w:numId="5" w16cid:durableId="1677079047">
    <w:abstractNumId w:val="16"/>
  </w:num>
  <w:num w:numId="6" w16cid:durableId="88355561">
    <w:abstractNumId w:val="20"/>
  </w:num>
  <w:num w:numId="7" w16cid:durableId="381368355">
    <w:abstractNumId w:val="6"/>
  </w:num>
  <w:num w:numId="8" w16cid:durableId="585310191">
    <w:abstractNumId w:val="18"/>
  </w:num>
  <w:num w:numId="9" w16cid:durableId="1240095903">
    <w:abstractNumId w:val="13"/>
  </w:num>
  <w:num w:numId="10" w16cid:durableId="256712511">
    <w:abstractNumId w:val="5"/>
  </w:num>
  <w:num w:numId="11" w16cid:durableId="1074282992">
    <w:abstractNumId w:val="17"/>
  </w:num>
  <w:num w:numId="12" w16cid:durableId="1399792250">
    <w:abstractNumId w:val="0"/>
  </w:num>
  <w:num w:numId="13" w16cid:durableId="935405240">
    <w:abstractNumId w:val="9"/>
  </w:num>
  <w:num w:numId="14" w16cid:durableId="1032413274">
    <w:abstractNumId w:val="15"/>
  </w:num>
  <w:num w:numId="15" w16cid:durableId="828640182">
    <w:abstractNumId w:val="7"/>
  </w:num>
  <w:num w:numId="16" w16cid:durableId="173539810">
    <w:abstractNumId w:val="19"/>
  </w:num>
  <w:num w:numId="17" w16cid:durableId="2133284112">
    <w:abstractNumId w:val="21"/>
  </w:num>
  <w:num w:numId="18" w16cid:durableId="1103495975">
    <w:abstractNumId w:val="4"/>
  </w:num>
  <w:num w:numId="19" w16cid:durableId="1803764697">
    <w:abstractNumId w:val="2"/>
  </w:num>
  <w:num w:numId="20" w16cid:durableId="1951859679">
    <w:abstractNumId w:val="3"/>
  </w:num>
  <w:num w:numId="21" w16cid:durableId="1888834365">
    <w:abstractNumId w:val="1"/>
  </w:num>
  <w:num w:numId="22" w16cid:durableId="32941240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Grammatical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42A"/>
    <w:rsid w:val="0001095D"/>
    <w:rsid w:val="000812B4"/>
    <w:rsid w:val="000A6FBC"/>
    <w:rsid w:val="000A70C6"/>
    <w:rsid w:val="000C594F"/>
    <w:rsid w:val="00114409"/>
    <w:rsid w:val="00121D88"/>
    <w:rsid w:val="00186183"/>
    <w:rsid w:val="00196219"/>
    <w:rsid w:val="001D6B73"/>
    <w:rsid w:val="00253489"/>
    <w:rsid w:val="00290869"/>
    <w:rsid w:val="00297D72"/>
    <w:rsid w:val="002B6846"/>
    <w:rsid w:val="003647F0"/>
    <w:rsid w:val="003B014B"/>
    <w:rsid w:val="003E2088"/>
    <w:rsid w:val="00404234"/>
    <w:rsid w:val="004268D3"/>
    <w:rsid w:val="00427072"/>
    <w:rsid w:val="0046117A"/>
    <w:rsid w:val="00494BF5"/>
    <w:rsid w:val="004E1A2C"/>
    <w:rsid w:val="00551CE2"/>
    <w:rsid w:val="00563FD9"/>
    <w:rsid w:val="005B7D3B"/>
    <w:rsid w:val="005E2274"/>
    <w:rsid w:val="006055C2"/>
    <w:rsid w:val="00616AA3"/>
    <w:rsid w:val="00663D08"/>
    <w:rsid w:val="006729BC"/>
    <w:rsid w:val="00684B2F"/>
    <w:rsid w:val="006A4FD3"/>
    <w:rsid w:val="006F70C1"/>
    <w:rsid w:val="007627A1"/>
    <w:rsid w:val="00767A66"/>
    <w:rsid w:val="007A57BC"/>
    <w:rsid w:val="007C5623"/>
    <w:rsid w:val="00821D19"/>
    <w:rsid w:val="00854D53"/>
    <w:rsid w:val="008601DB"/>
    <w:rsid w:val="00867497"/>
    <w:rsid w:val="008846C2"/>
    <w:rsid w:val="009217CF"/>
    <w:rsid w:val="00952E0A"/>
    <w:rsid w:val="0097537F"/>
    <w:rsid w:val="009772BF"/>
    <w:rsid w:val="009E3249"/>
    <w:rsid w:val="009E6360"/>
    <w:rsid w:val="00A04A58"/>
    <w:rsid w:val="00A06B36"/>
    <w:rsid w:val="00A212EA"/>
    <w:rsid w:val="00AA4261"/>
    <w:rsid w:val="00AA74B6"/>
    <w:rsid w:val="00AA7C0E"/>
    <w:rsid w:val="00AC334B"/>
    <w:rsid w:val="00B0542E"/>
    <w:rsid w:val="00BA242A"/>
    <w:rsid w:val="00BA77D0"/>
    <w:rsid w:val="00BD45E8"/>
    <w:rsid w:val="00BE2D9C"/>
    <w:rsid w:val="00BE31E0"/>
    <w:rsid w:val="00BF3893"/>
    <w:rsid w:val="00C3588F"/>
    <w:rsid w:val="00C364EC"/>
    <w:rsid w:val="00C7794D"/>
    <w:rsid w:val="00CC0436"/>
    <w:rsid w:val="00CC6CE1"/>
    <w:rsid w:val="00CC7A25"/>
    <w:rsid w:val="00D30A7C"/>
    <w:rsid w:val="00D4028D"/>
    <w:rsid w:val="00D54813"/>
    <w:rsid w:val="00D6639C"/>
    <w:rsid w:val="00D8390A"/>
    <w:rsid w:val="00DA7B3B"/>
    <w:rsid w:val="00DB1D03"/>
    <w:rsid w:val="00DB76DB"/>
    <w:rsid w:val="00DD2384"/>
    <w:rsid w:val="00E010C8"/>
    <w:rsid w:val="00E47E1F"/>
    <w:rsid w:val="00E75638"/>
    <w:rsid w:val="00EC048D"/>
    <w:rsid w:val="00EE1A8D"/>
    <w:rsid w:val="00EF7A32"/>
    <w:rsid w:val="00F50A9D"/>
    <w:rsid w:val="00F5353E"/>
    <w:rsid w:val="00F55A3E"/>
    <w:rsid w:val="00F90DE0"/>
    <w:rsid w:val="00FD592B"/>
    <w:rsid w:val="00FF79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1E3D7"/>
  <w15:docId w15:val="{43A3441A-F102-40EA-AC2E-59441CF76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sr-Latn-ME"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7A25"/>
    <w:rPr>
      <w:rFonts w:eastAsia="Times New Roman" w:cs="Times New Roman"/>
    </w:rPr>
  </w:style>
  <w:style w:type="paragraph" w:styleId="Heading1">
    <w:name w:val="heading 1"/>
    <w:basedOn w:val="Normal"/>
    <w:next w:val="Normal"/>
    <w:link w:val="Heading1Char"/>
    <w:uiPriority w:val="9"/>
    <w:qFormat/>
    <w:rsid w:val="001834D1"/>
    <w:pPr>
      <w:keepNext/>
      <w:keepLines/>
      <w:spacing w:before="240" w:after="0"/>
      <w:outlineLvl w:val="0"/>
    </w:pPr>
    <w:rPr>
      <w:b/>
      <w:sz w:val="24"/>
      <w:szCs w:val="32"/>
    </w:rPr>
  </w:style>
  <w:style w:type="paragraph" w:styleId="Heading2">
    <w:name w:val="heading 2"/>
    <w:basedOn w:val="Normal"/>
    <w:next w:val="Normal"/>
    <w:link w:val="Heading2Char"/>
    <w:uiPriority w:val="9"/>
    <w:unhideWhenUsed/>
    <w:qFormat/>
    <w:rsid w:val="00A3468D"/>
    <w:pPr>
      <w:keepNext/>
      <w:keepLines/>
      <w:spacing w:before="40" w:after="0"/>
      <w:outlineLvl w:val="1"/>
    </w:pPr>
    <w:rPr>
      <w:b/>
      <w:sz w:val="24"/>
      <w:szCs w:val="26"/>
    </w:rPr>
  </w:style>
  <w:style w:type="paragraph" w:styleId="Heading3">
    <w:name w:val="heading 3"/>
    <w:basedOn w:val="Normal"/>
    <w:next w:val="Normal"/>
    <w:link w:val="Heading3Char"/>
    <w:uiPriority w:val="9"/>
    <w:semiHidden/>
    <w:unhideWhenUsed/>
    <w:qFormat/>
    <w:rsid w:val="00F11A62"/>
    <w:pPr>
      <w:keepNext/>
      <w:keepLines/>
      <w:spacing w:before="200" w:after="0"/>
      <w:outlineLvl w:val="2"/>
    </w:pPr>
    <w:rPr>
      <w:rFonts w:ascii="Calibri Light" w:hAnsi="Calibri Light"/>
      <w:b/>
      <w:bCs/>
      <w:color w:val="5B9BD5"/>
      <w:sz w:val="20"/>
      <w:szCs w:val="20"/>
    </w:rPr>
  </w:style>
  <w:style w:type="paragraph" w:styleId="Heading4">
    <w:name w:val="heading 4"/>
    <w:basedOn w:val="Normal"/>
    <w:next w:val="Normal"/>
    <w:link w:val="Heading4Char"/>
    <w:uiPriority w:val="9"/>
    <w:semiHidden/>
    <w:unhideWhenUsed/>
    <w:qFormat/>
    <w:rsid w:val="00815CB5"/>
    <w:pPr>
      <w:keepNext/>
      <w:keepLines/>
      <w:spacing w:before="40" w:after="0"/>
      <w:jc w:val="left"/>
      <w:outlineLvl w:val="3"/>
    </w:pPr>
    <w:rPr>
      <w:rFonts w:ascii="Calibri Light" w:hAnsi="Calibri Light"/>
      <w:i/>
      <w:iCs/>
      <w:color w:val="2E74B5"/>
      <w:sz w:val="20"/>
      <w:szCs w:val="20"/>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ListParagraphChar">
    <w:name w:val="List Paragraph Char"/>
    <w:link w:val="ListParagraph"/>
    <w:uiPriority w:val="34"/>
    <w:qFormat/>
    <w:locked/>
    <w:rsid w:val="002D0416"/>
    <w:rPr>
      <w:rFonts w:ascii="Arial" w:eastAsia="Times New Roman" w:hAnsi="Arial" w:cs="Times New Roman"/>
    </w:rPr>
  </w:style>
  <w:style w:type="character" w:customStyle="1" w:styleId="Heading2Char">
    <w:name w:val="Heading 2 Char"/>
    <w:link w:val="Heading2"/>
    <w:uiPriority w:val="9"/>
    <w:qFormat/>
    <w:rsid w:val="00A3468D"/>
    <w:rPr>
      <w:rFonts w:ascii="Arial" w:eastAsia="Times New Roman" w:hAnsi="Arial" w:cs="Times New Roman"/>
      <w:b/>
      <w:sz w:val="24"/>
      <w:szCs w:val="26"/>
    </w:rPr>
  </w:style>
  <w:style w:type="character" w:customStyle="1" w:styleId="NoSpacingChar">
    <w:name w:val="No Spacing Char"/>
    <w:link w:val="NoSpacing1"/>
    <w:qFormat/>
    <w:locked/>
    <w:rsid w:val="002D0416"/>
    <w:rPr>
      <w:rFonts w:cs="Times New Roman"/>
      <w:lang w:eastAsia="zh-CN" w:bidi="ar-SA"/>
    </w:rPr>
  </w:style>
  <w:style w:type="character" w:customStyle="1" w:styleId="BodyTextIndentChar">
    <w:name w:val="Body Text Indent Char"/>
    <w:link w:val="BodyTextIndent"/>
    <w:uiPriority w:val="99"/>
    <w:qFormat/>
    <w:rsid w:val="00EE09FB"/>
    <w:rPr>
      <w:rFonts w:ascii="Arial" w:eastAsia="Times New Roman" w:hAnsi="Arial" w:cs="Times New Roman"/>
      <w:sz w:val="20"/>
      <w:szCs w:val="20"/>
    </w:rPr>
  </w:style>
  <w:style w:type="character" w:customStyle="1" w:styleId="333333333Char">
    <w:name w:val="333333333 Char"/>
    <w:link w:val="333333333"/>
    <w:uiPriority w:val="99"/>
    <w:qFormat/>
    <w:locked/>
    <w:rsid w:val="00F11A62"/>
    <w:rPr>
      <w:rFonts w:ascii="Arial" w:hAnsi="Arial"/>
      <w:b/>
      <w:sz w:val="24"/>
      <w:lang w:val="sr-Latn-CS"/>
    </w:rPr>
  </w:style>
  <w:style w:type="character" w:customStyle="1" w:styleId="Style4Char">
    <w:name w:val="Style4 Char"/>
    <w:link w:val="Style4"/>
    <w:qFormat/>
    <w:rsid w:val="00F11A62"/>
    <w:rPr>
      <w:rFonts w:ascii="Arial" w:eastAsia="Calibri" w:hAnsi="Arial" w:cs="Times New Roman"/>
      <w:b/>
      <w:szCs w:val="20"/>
    </w:rPr>
  </w:style>
  <w:style w:type="character" w:customStyle="1" w:styleId="Heading3Char">
    <w:name w:val="Heading 3 Char"/>
    <w:link w:val="Heading3"/>
    <w:uiPriority w:val="99"/>
    <w:qFormat/>
    <w:rsid w:val="00F11A62"/>
    <w:rPr>
      <w:rFonts w:ascii="Calibri Light" w:eastAsia="Times New Roman" w:hAnsi="Calibri Light" w:cs="Times New Roman"/>
      <w:b/>
      <w:bCs/>
      <w:color w:val="5B9BD5"/>
    </w:rPr>
  </w:style>
  <w:style w:type="character" w:customStyle="1" w:styleId="FooterChar">
    <w:name w:val="Footer Char"/>
    <w:link w:val="Footer"/>
    <w:uiPriority w:val="99"/>
    <w:qFormat/>
    <w:rsid w:val="009D0E5B"/>
    <w:rPr>
      <w:rFonts w:ascii="Arial" w:eastAsia="Times New Roman" w:hAnsi="Arial" w:cs="Times New Roman"/>
      <w:sz w:val="20"/>
      <w:szCs w:val="20"/>
    </w:rPr>
  </w:style>
  <w:style w:type="character" w:customStyle="1" w:styleId="HeaderChar">
    <w:name w:val="Header Char"/>
    <w:link w:val="Header"/>
    <w:uiPriority w:val="99"/>
    <w:qFormat/>
    <w:rsid w:val="009D0E5B"/>
    <w:rPr>
      <w:rFonts w:ascii="Arial" w:eastAsia="Times New Roman" w:hAnsi="Arial" w:cs="Times New Roman"/>
      <w:sz w:val="20"/>
      <w:szCs w:val="20"/>
    </w:rPr>
  </w:style>
  <w:style w:type="character" w:customStyle="1" w:styleId="Heading1Char">
    <w:name w:val="Heading 1 Char"/>
    <w:link w:val="Heading1"/>
    <w:uiPriority w:val="9"/>
    <w:qFormat/>
    <w:rsid w:val="001834D1"/>
    <w:rPr>
      <w:rFonts w:ascii="Arial" w:eastAsia="Times New Roman" w:hAnsi="Arial" w:cs="Times New Roman"/>
      <w:b/>
      <w:sz w:val="24"/>
      <w:szCs w:val="32"/>
    </w:rPr>
  </w:style>
  <w:style w:type="character" w:styleId="Hyperlink">
    <w:name w:val="Hyperlink"/>
    <w:uiPriority w:val="99"/>
    <w:unhideWhenUsed/>
    <w:rsid w:val="009D0E5B"/>
    <w:rPr>
      <w:color w:val="0563C1"/>
      <w:u w:val="single"/>
    </w:rPr>
  </w:style>
  <w:style w:type="character" w:customStyle="1" w:styleId="BalloonTextChar">
    <w:name w:val="Balloon Text Char"/>
    <w:link w:val="BalloonText"/>
    <w:uiPriority w:val="99"/>
    <w:semiHidden/>
    <w:qFormat/>
    <w:rsid w:val="00E9635B"/>
    <w:rPr>
      <w:rFonts w:ascii="Segoe UI" w:eastAsia="Times New Roman" w:hAnsi="Segoe UI" w:cs="Segoe UI"/>
      <w:sz w:val="18"/>
      <w:szCs w:val="18"/>
    </w:rPr>
  </w:style>
  <w:style w:type="character" w:styleId="PlaceholderText">
    <w:name w:val="Placeholder Text"/>
    <w:uiPriority w:val="99"/>
    <w:semiHidden/>
    <w:qFormat/>
    <w:rsid w:val="0021606C"/>
    <w:rPr>
      <w:color w:val="808080"/>
    </w:rPr>
  </w:style>
  <w:style w:type="character" w:customStyle="1" w:styleId="Heading4Char">
    <w:name w:val="Heading 4 Char"/>
    <w:link w:val="Heading4"/>
    <w:uiPriority w:val="9"/>
    <w:semiHidden/>
    <w:qFormat/>
    <w:rsid w:val="00815CB5"/>
    <w:rPr>
      <w:rFonts w:ascii="Calibri Light" w:eastAsia="Times New Roman" w:hAnsi="Calibri Light" w:cs="Times New Roman"/>
      <w:i/>
      <w:iCs/>
      <w:color w:val="2E74B5"/>
    </w:rPr>
  </w:style>
  <w:style w:type="character" w:styleId="CommentReference">
    <w:name w:val="annotation reference"/>
    <w:uiPriority w:val="99"/>
    <w:semiHidden/>
    <w:unhideWhenUsed/>
    <w:qFormat/>
    <w:rsid w:val="00815CB5"/>
    <w:rPr>
      <w:sz w:val="16"/>
      <w:szCs w:val="16"/>
    </w:rPr>
  </w:style>
  <w:style w:type="character" w:customStyle="1" w:styleId="CommentTextChar">
    <w:name w:val="Comment Text Char"/>
    <w:link w:val="CommentText"/>
    <w:uiPriority w:val="99"/>
    <w:qFormat/>
    <w:rsid w:val="00815CB5"/>
    <w:rPr>
      <w:rFonts w:eastAsia="Times New Roman"/>
      <w:sz w:val="20"/>
      <w:szCs w:val="20"/>
    </w:rPr>
  </w:style>
  <w:style w:type="character" w:customStyle="1" w:styleId="CommentSubjectChar">
    <w:name w:val="Comment Subject Char"/>
    <w:link w:val="CommentSubject"/>
    <w:uiPriority w:val="99"/>
    <w:semiHidden/>
    <w:qFormat/>
    <w:rsid w:val="00815CB5"/>
    <w:rPr>
      <w:rFonts w:eastAsia="Times New Roman"/>
      <w:b/>
      <w:bCs/>
      <w:sz w:val="20"/>
      <w:szCs w:val="20"/>
    </w:rPr>
  </w:style>
  <w:style w:type="character" w:styleId="Emphasis">
    <w:name w:val="Emphasis"/>
    <w:uiPriority w:val="20"/>
    <w:qFormat/>
    <w:rsid w:val="00815CB5"/>
    <w:rPr>
      <w:i/>
      <w:iCs/>
    </w:rPr>
  </w:style>
  <w:style w:type="character" w:customStyle="1" w:styleId="2Char">
    <w:name w:val="2 Char"/>
    <w:link w:val="2"/>
    <w:qFormat/>
    <w:rsid w:val="00815CB5"/>
    <w:rPr>
      <w:rFonts w:ascii="Arial" w:eastAsia="Times New Roman" w:hAnsi="Arial" w:cs="Times New Roman"/>
      <w:b/>
      <w:bCs/>
      <w:color w:val="4F81BD"/>
      <w:sz w:val="24"/>
      <w:szCs w:val="26"/>
    </w:rPr>
  </w:style>
  <w:style w:type="character" w:customStyle="1" w:styleId="3Char">
    <w:name w:val="3 Char"/>
    <w:link w:val="3"/>
    <w:qFormat/>
    <w:rsid w:val="00815CB5"/>
    <w:rPr>
      <w:rFonts w:ascii="Arial" w:eastAsia="Times New Roman" w:hAnsi="Arial" w:cs="Times New Roman"/>
      <w:b/>
      <w:bCs/>
      <w:color w:val="4F81BD"/>
    </w:rPr>
  </w:style>
  <w:style w:type="character" w:styleId="Strong">
    <w:name w:val="Strong"/>
    <w:uiPriority w:val="99"/>
    <w:qFormat/>
    <w:rsid w:val="00815CB5"/>
    <w:rPr>
      <w:rFonts w:cs="Times New Roman"/>
      <w:b/>
    </w:rPr>
  </w:style>
  <w:style w:type="character" w:customStyle="1" w:styleId="11Char">
    <w:name w:val="11 Char"/>
    <w:link w:val="11"/>
    <w:uiPriority w:val="99"/>
    <w:qFormat/>
    <w:locked/>
    <w:rsid w:val="00815CB5"/>
    <w:rPr>
      <w:rFonts w:ascii="Arial" w:eastAsia="SimSun" w:hAnsi="Arial" w:cs="Arial"/>
      <w:b/>
      <w:bCs/>
      <w:sz w:val="32"/>
      <w:szCs w:val="28"/>
      <w:lang w:val="it-IT"/>
    </w:rPr>
  </w:style>
  <w:style w:type="character" w:customStyle="1" w:styleId="EndnoteTextChar">
    <w:name w:val="Endnote Text Char"/>
    <w:link w:val="EndnoteText"/>
    <w:uiPriority w:val="99"/>
    <w:semiHidden/>
    <w:qFormat/>
    <w:rsid w:val="00815CB5"/>
    <w:rPr>
      <w:rFonts w:eastAsia="Times New Roman"/>
      <w:sz w:val="20"/>
      <w:szCs w:val="20"/>
    </w:rPr>
  </w:style>
  <w:style w:type="character" w:customStyle="1" w:styleId="EndnoteCharacters">
    <w:name w:val="Endnote Characters"/>
    <w:uiPriority w:val="99"/>
    <w:semiHidden/>
    <w:unhideWhenUsed/>
    <w:qFormat/>
    <w:rsid w:val="00815CB5"/>
    <w:rPr>
      <w:vertAlign w:val="superscript"/>
    </w:rPr>
  </w:style>
  <w:style w:type="character" w:styleId="EndnoteReference">
    <w:name w:val="endnote reference"/>
    <w:rsid w:val="00E64FFD"/>
    <w:rPr>
      <w:vertAlign w:val="superscript"/>
    </w:rPr>
  </w:style>
  <w:style w:type="character" w:customStyle="1" w:styleId="UnresolvedMention1">
    <w:name w:val="Unresolved Mention1"/>
    <w:uiPriority w:val="99"/>
    <w:semiHidden/>
    <w:unhideWhenUsed/>
    <w:qFormat/>
    <w:rsid w:val="00815CB5"/>
    <w:rPr>
      <w:color w:val="605E5C"/>
      <w:shd w:val="clear" w:color="auto" w:fill="E1DFDD"/>
    </w:rPr>
  </w:style>
  <w:style w:type="character" w:styleId="FollowedHyperlink">
    <w:name w:val="FollowedHyperlink"/>
    <w:uiPriority w:val="99"/>
    <w:semiHidden/>
    <w:unhideWhenUsed/>
    <w:rsid w:val="00815CB5"/>
    <w:rPr>
      <w:color w:val="954F72"/>
      <w:u w:val="single"/>
    </w:rPr>
  </w:style>
  <w:style w:type="character" w:customStyle="1" w:styleId="fontstyle01">
    <w:name w:val="fontstyle01"/>
    <w:qFormat/>
    <w:rsid w:val="00815CB5"/>
    <w:rPr>
      <w:rFonts w:ascii="Arial-BoldMT" w:hAnsi="Arial-BoldMT"/>
      <w:b/>
      <w:bCs/>
      <w:i w:val="0"/>
      <w:iCs w:val="0"/>
      <w:color w:val="000000"/>
      <w:sz w:val="24"/>
      <w:szCs w:val="24"/>
    </w:rPr>
  </w:style>
  <w:style w:type="character" w:customStyle="1" w:styleId="fontstyle21">
    <w:name w:val="fontstyle21"/>
    <w:qFormat/>
    <w:rsid w:val="00815CB5"/>
    <w:rPr>
      <w:rFonts w:ascii="ArialMT" w:hAnsi="ArialMT"/>
      <w:b w:val="0"/>
      <w:bCs w:val="0"/>
      <w:i w:val="0"/>
      <w:iCs w:val="0"/>
      <w:color w:val="000000"/>
      <w:sz w:val="24"/>
      <w:szCs w:val="24"/>
    </w:rPr>
  </w:style>
  <w:style w:type="character" w:customStyle="1" w:styleId="BodyTextChar">
    <w:name w:val="Body Text Char"/>
    <w:link w:val="BodyText"/>
    <w:uiPriority w:val="99"/>
    <w:semiHidden/>
    <w:qFormat/>
    <w:rsid w:val="00B522A4"/>
    <w:rPr>
      <w:rFonts w:ascii="Arial" w:eastAsia="Times New Roman" w:hAnsi="Arial" w:cs="Times New Roman"/>
      <w:sz w:val="22"/>
      <w:szCs w:val="22"/>
    </w:rPr>
  </w:style>
  <w:style w:type="character" w:customStyle="1" w:styleId="IndexLink">
    <w:name w:val="Index Link"/>
    <w:qFormat/>
    <w:rsid w:val="00E64FFD"/>
  </w:style>
  <w:style w:type="paragraph" w:customStyle="1" w:styleId="Heading">
    <w:name w:val="Heading"/>
    <w:basedOn w:val="Normal"/>
    <w:next w:val="BodyText"/>
    <w:qFormat/>
    <w:rsid w:val="00E64FFD"/>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uiPriority w:val="99"/>
    <w:semiHidden/>
    <w:unhideWhenUsed/>
    <w:rsid w:val="00B522A4"/>
    <w:pPr>
      <w:spacing w:after="120"/>
    </w:pPr>
  </w:style>
  <w:style w:type="paragraph" w:styleId="List">
    <w:name w:val="List"/>
    <w:basedOn w:val="BodyText"/>
    <w:rsid w:val="00E64FFD"/>
    <w:rPr>
      <w:rFonts w:cs="Lucida Sans"/>
    </w:rPr>
  </w:style>
  <w:style w:type="paragraph" w:styleId="Caption">
    <w:name w:val="caption"/>
    <w:basedOn w:val="Normal"/>
    <w:next w:val="Normal"/>
    <w:autoRedefine/>
    <w:uiPriority w:val="35"/>
    <w:unhideWhenUsed/>
    <w:qFormat/>
    <w:rsid w:val="001160B4"/>
    <w:pPr>
      <w:keepNext/>
      <w:tabs>
        <w:tab w:val="left" w:pos="2232"/>
        <w:tab w:val="center" w:pos="4513"/>
      </w:tabs>
      <w:spacing w:after="0" w:line="240" w:lineRule="auto"/>
      <w:ind w:left="-1080" w:right="-46"/>
    </w:pPr>
    <w:rPr>
      <w:rFonts w:eastAsia="Calibri" w:cs="Arial"/>
      <w:b/>
      <w:i/>
      <w:iCs/>
      <w:color w:val="404040"/>
      <w:sz w:val="18"/>
      <w:szCs w:val="18"/>
      <w:lang w:val="hr-HR"/>
    </w:rPr>
  </w:style>
  <w:style w:type="paragraph" w:customStyle="1" w:styleId="Index">
    <w:name w:val="Index"/>
    <w:basedOn w:val="Normal"/>
    <w:qFormat/>
    <w:rsid w:val="00E64FFD"/>
    <w:pPr>
      <w:suppressLineNumbers/>
    </w:pPr>
    <w:rPr>
      <w:rFonts w:cs="Lucida Sans"/>
    </w:rPr>
  </w:style>
  <w:style w:type="paragraph" w:styleId="ListParagraph">
    <w:name w:val="List Paragraph"/>
    <w:basedOn w:val="Normal"/>
    <w:link w:val="ListParagraphChar"/>
    <w:uiPriority w:val="34"/>
    <w:qFormat/>
    <w:rsid w:val="002D0416"/>
    <w:pPr>
      <w:ind w:left="720"/>
      <w:contextualSpacing/>
    </w:pPr>
    <w:rPr>
      <w:sz w:val="20"/>
      <w:szCs w:val="20"/>
    </w:rPr>
  </w:style>
  <w:style w:type="paragraph" w:customStyle="1" w:styleId="NoSpacing1">
    <w:name w:val="No Spacing1"/>
    <w:link w:val="NoSpacingChar"/>
    <w:qFormat/>
    <w:rsid w:val="002D0416"/>
    <w:pPr>
      <w:spacing w:after="160" w:line="259" w:lineRule="auto"/>
    </w:pPr>
    <w:rPr>
      <w:rFonts w:cs="Times New Roman"/>
      <w:lang w:eastAsia="zh-CN"/>
    </w:rPr>
  </w:style>
  <w:style w:type="paragraph" w:styleId="BodyTextIndent">
    <w:name w:val="Body Text Indent"/>
    <w:basedOn w:val="Normal"/>
    <w:link w:val="BodyTextIndentChar"/>
    <w:uiPriority w:val="99"/>
    <w:rsid w:val="00EE09FB"/>
    <w:pPr>
      <w:spacing w:after="120" w:line="240" w:lineRule="auto"/>
      <w:ind w:left="283"/>
    </w:pPr>
    <w:rPr>
      <w:sz w:val="20"/>
      <w:szCs w:val="20"/>
    </w:rPr>
  </w:style>
  <w:style w:type="paragraph" w:customStyle="1" w:styleId="Style4">
    <w:name w:val="Style4"/>
    <w:basedOn w:val="Normal"/>
    <w:link w:val="Style4Char"/>
    <w:qFormat/>
    <w:rsid w:val="00F11A62"/>
    <w:pPr>
      <w:keepNext/>
      <w:keepLines/>
      <w:spacing w:after="0" w:line="240" w:lineRule="auto"/>
      <w:ind w:firstLine="720"/>
      <w:outlineLvl w:val="2"/>
    </w:pPr>
    <w:rPr>
      <w:rFonts w:eastAsia="Calibri"/>
      <w:b/>
      <w:sz w:val="20"/>
      <w:szCs w:val="20"/>
    </w:rPr>
  </w:style>
  <w:style w:type="paragraph" w:customStyle="1" w:styleId="333333333">
    <w:name w:val="333333333"/>
    <w:basedOn w:val="Heading3"/>
    <w:link w:val="333333333Char"/>
    <w:uiPriority w:val="99"/>
    <w:qFormat/>
    <w:rsid w:val="00F11A62"/>
    <w:pPr>
      <w:spacing w:line="240" w:lineRule="auto"/>
      <w:ind w:left="851"/>
    </w:pPr>
    <w:rPr>
      <w:rFonts w:ascii="Arial" w:eastAsia="Calibri" w:hAnsi="Arial"/>
      <w:bCs w:val="0"/>
      <w:color w:val="auto"/>
      <w:sz w:val="24"/>
      <w:lang w:val="sr-Latn-CS"/>
    </w:rPr>
  </w:style>
  <w:style w:type="paragraph" w:customStyle="1" w:styleId="HeaderandFooter">
    <w:name w:val="Header and Footer"/>
    <w:basedOn w:val="Normal"/>
    <w:qFormat/>
    <w:rsid w:val="00E64FFD"/>
  </w:style>
  <w:style w:type="paragraph" w:styleId="Footer">
    <w:name w:val="footer"/>
    <w:basedOn w:val="Normal"/>
    <w:link w:val="FooterChar"/>
    <w:uiPriority w:val="99"/>
    <w:rsid w:val="009D0E5B"/>
    <w:pPr>
      <w:tabs>
        <w:tab w:val="center" w:pos="4680"/>
        <w:tab w:val="right" w:pos="9360"/>
      </w:tabs>
    </w:pPr>
    <w:rPr>
      <w:sz w:val="20"/>
      <w:szCs w:val="20"/>
    </w:rPr>
  </w:style>
  <w:style w:type="paragraph" w:styleId="Header">
    <w:name w:val="header"/>
    <w:basedOn w:val="Normal"/>
    <w:link w:val="HeaderChar"/>
    <w:uiPriority w:val="99"/>
    <w:rsid w:val="009D0E5B"/>
    <w:pPr>
      <w:tabs>
        <w:tab w:val="center" w:pos="4680"/>
        <w:tab w:val="right" w:pos="9360"/>
      </w:tabs>
    </w:pPr>
    <w:rPr>
      <w:sz w:val="20"/>
      <w:szCs w:val="20"/>
    </w:rPr>
  </w:style>
  <w:style w:type="paragraph" w:styleId="IndexHeading">
    <w:name w:val="index heading"/>
    <w:basedOn w:val="Heading"/>
    <w:rsid w:val="00E64FFD"/>
  </w:style>
  <w:style w:type="paragraph" w:styleId="TOCHeading">
    <w:name w:val="TOC Heading"/>
    <w:basedOn w:val="Heading1"/>
    <w:next w:val="Normal"/>
    <w:uiPriority w:val="39"/>
    <w:unhideWhenUsed/>
    <w:qFormat/>
    <w:rsid w:val="009D0E5B"/>
    <w:pPr>
      <w:spacing w:line="259" w:lineRule="auto"/>
      <w:jc w:val="left"/>
      <w:outlineLvl w:val="9"/>
    </w:pPr>
  </w:style>
  <w:style w:type="paragraph" w:styleId="TOC1">
    <w:name w:val="toc 1"/>
    <w:basedOn w:val="Normal"/>
    <w:next w:val="Normal"/>
    <w:autoRedefine/>
    <w:uiPriority w:val="39"/>
    <w:unhideWhenUsed/>
    <w:rsid w:val="009D0E5B"/>
    <w:pPr>
      <w:spacing w:after="100"/>
    </w:pPr>
  </w:style>
  <w:style w:type="paragraph" w:styleId="TOC2">
    <w:name w:val="toc 2"/>
    <w:basedOn w:val="Normal"/>
    <w:next w:val="Normal"/>
    <w:autoRedefine/>
    <w:uiPriority w:val="39"/>
    <w:unhideWhenUsed/>
    <w:rsid w:val="00C24FBB"/>
    <w:pPr>
      <w:tabs>
        <w:tab w:val="right" w:leader="dot" w:pos="9323"/>
      </w:tabs>
      <w:spacing w:after="100"/>
      <w:ind w:left="220"/>
    </w:pPr>
    <w:rPr>
      <w:rFonts w:cs="Arial"/>
    </w:rPr>
  </w:style>
  <w:style w:type="paragraph" w:styleId="TOC3">
    <w:name w:val="toc 3"/>
    <w:basedOn w:val="Normal"/>
    <w:next w:val="Normal"/>
    <w:autoRedefine/>
    <w:uiPriority w:val="39"/>
    <w:unhideWhenUsed/>
    <w:rsid w:val="001834D1"/>
    <w:pPr>
      <w:spacing w:after="100"/>
      <w:ind w:left="440"/>
    </w:pPr>
  </w:style>
  <w:style w:type="paragraph" w:styleId="BalloonText">
    <w:name w:val="Balloon Text"/>
    <w:basedOn w:val="Normal"/>
    <w:link w:val="BalloonTextChar"/>
    <w:uiPriority w:val="99"/>
    <w:semiHidden/>
    <w:unhideWhenUsed/>
    <w:qFormat/>
    <w:rsid w:val="00E9635B"/>
    <w:pPr>
      <w:spacing w:after="0" w:line="240" w:lineRule="auto"/>
    </w:pPr>
    <w:rPr>
      <w:rFonts w:ascii="Segoe UI" w:hAnsi="Segoe UI"/>
      <w:sz w:val="18"/>
      <w:szCs w:val="18"/>
    </w:rPr>
  </w:style>
  <w:style w:type="paragraph" w:customStyle="1" w:styleId="ListParagraph1">
    <w:name w:val="List Paragraph1"/>
    <w:basedOn w:val="Normal"/>
    <w:uiPriority w:val="99"/>
    <w:qFormat/>
    <w:rsid w:val="00815CB5"/>
    <w:pPr>
      <w:spacing w:after="0" w:line="240" w:lineRule="auto"/>
      <w:ind w:left="720"/>
    </w:pPr>
    <w:rPr>
      <w:rFonts w:eastAsia="SimSun" w:cs="Calibri"/>
    </w:rPr>
  </w:style>
  <w:style w:type="paragraph" w:styleId="CommentText">
    <w:name w:val="annotation text"/>
    <w:basedOn w:val="Normal"/>
    <w:link w:val="CommentTextChar"/>
    <w:uiPriority w:val="99"/>
    <w:unhideWhenUsed/>
    <w:qFormat/>
    <w:rsid w:val="00815CB5"/>
    <w:pPr>
      <w:spacing w:line="240" w:lineRule="auto"/>
      <w:jc w:val="left"/>
    </w:pPr>
    <w:rPr>
      <w:rFonts w:ascii="Calibri" w:hAnsi="Calibri"/>
      <w:sz w:val="20"/>
      <w:szCs w:val="20"/>
    </w:rPr>
  </w:style>
  <w:style w:type="paragraph" w:styleId="CommentSubject">
    <w:name w:val="annotation subject"/>
    <w:basedOn w:val="CommentText"/>
    <w:next w:val="CommentText"/>
    <w:link w:val="CommentSubjectChar"/>
    <w:uiPriority w:val="99"/>
    <w:semiHidden/>
    <w:unhideWhenUsed/>
    <w:qFormat/>
    <w:rsid w:val="00815CB5"/>
    <w:rPr>
      <w:b/>
      <w:bCs/>
    </w:rPr>
  </w:style>
  <w:style w:type="paragraph" w:customStyle="1" w:styleId="2">
    <w:name w:val="2"/>
    <w:basedOn w:val="Heading2"/>
    <w:next w:val="Heading2"/>
    <w:link w:val="2Char"/>
    <w:qFormat/>
    <w:rsid w:val="00815CB5"/>
    <w:pPr>
      <w:spacing w:before="200"/>
      <w:jc w:val="left"/>
    </w:pPr>
    <w:rPr>
      <w:bCs/>
      <w:color w:val="4F81BD"/>
    </w:rPr>
  </w:style>
  <w:style w:type="paragraph" w:customStyle="1" w:styleId="3">
    <w:name w:val="3"/>
    <w:basedOn w:val="Heading3"/>
    <w:next w:val="Heading3"/>
    <w:link w:val="3Char"/>
    <w:qFormat/>
    <w:rsid w:val="00815CB5"/>
    <w:pPr>
      <w:jc w:val="left"/>
    </w:pPr>
    <w:rPr>
      <w:rFonts w:ascii="Arial" w:hAnsi="Arial"/>
      <w:color w:val="4F81BD"/>
    </w:rPr>
  </w:style>
  <w:style w:type="paragraph" w:styleId="NormalWeb">
    <w:name w:val="Normal (Web)"/>
    <w:basedOn w:val="Normal"/>
    <w:uiPriority w:val="99"/>
    <w:unhideWhenUsed/>
    <w:qFormat/>
    <w:rsid w:val="00815CB5"/>
    <w:pPr>
      <w:spacing w:beforeAutospacing="1" w:afterAutospacing="1" w:line="240" w:lineRule="auto"/>
      <w:jc w:val="left"/>
    </w:pPr>
    <w:rPr>
      <w:rFonts w:ascii="Times New Roman" w:hAnsi="Times New Roman"/>
      <w:sz w:val="24"/>
      <w:szCs w:val="24"/>
    </w:rPr>
  </w:style>
  <w:style w:type="paragraph" w:customStyle="1" w:styleId="textnastrani">
    <w:name w:val="text_na_strani"/>
    <w:basedOn w:val="Normal"/>
    <w:qFormat/>
    <w:rsid w:val="00815CB5"/>
    <w:pPr>
      <w:spacing w:beforeAutospacing="1" w:afterAutospacing="1" w:line="240" w:lineRule="auto"/>
      <w:jc w:val="left"/>
    </w:pPr>
    <w:rPr>
      <w:rFonts w:ascii="Times New Roman" w:hAnsi="Times New Roman"/>
      <w:sz w:val="24"/>
      <w:szCs w:val="24"/>
    </w:rPr>
  </w:style>
  <w:style w:type="paragraph" w:customStyle="1" w:styleId="11">
    <w:name w:val="11"/>
    <w:basedOn w:val="Heading1"/>
    <w:link w:val="11Char"/>
    <w:uiPriority w:val="99"/>
    <w:qFormat/>
    <w:rsid w:val="00815CB5"/>
    <w:pPr>
      <w:spacing w:before="0" w:line="240" w:lineRule="auto"/>
      <w:ind w:left="720"/>
    </w:pPr>
    <w:rPr>
      <w:rFonts w:eastAsia="SimSun"/>
      <w:bCs/>
      <w:sz w:val="32"/>
      <w:szCs w:val="28"/>
      <w:lang w:val="it-IT"/>
    </w:rPr>
  </w:style>
  <w:style w:type="paragraph" w:styleId="EndnoteText">
    <w:name w:val="endnote text"/>
    <w:basedOn w:val="Normal"/>
    <w:link w:val="EndnoteTextChar"/>
    <w:uiPriority w:val="99"/>
    <w:semiHidden/>
    <w:unhideWhenUsed/>
    <w:rsid w:val="00815CB5"/>
    <w:pPr>
      <w:spacing w:after="0" w:line="240" w:lineRule="auto"/>
      <w:jc w:val="left"/>
    </w:pPr>
    <w:rPr>
      <w:rFonts w:ascii="Calibri" w:hAnsi="Calibri"/>
      <w:sz w:val="20"/>
      <w:szCs w:val="20"/>
    </w:rPr>
  </w:style>
  <w:style w:type="paragraph" w:customStyle="1" w:styleId="msonormal0">
    <w:name w:val="msonormal"/>
    <w:basedOn w:val="Normal"/>
    <w:qFormat/>
    <w:rsid w:val="00815CB5"/>
    <w:pPr>
      <w:spacing w:beforeAutospacing="1" w:afterAutospacing="1" w:line="240" w:lineRule="auto"/>
      <w:jc w:val="left"/>
    </w:pPr>
    <w:rPr>
      <w:rFonts w:ascii="Times New Roman" w:hAnsi="Times New Roman"/>
      <w:sz w:val="24"/>
      <w:szCs w:val="24"/>
    </w:rPr>
  </w:style>
  <w:style w:type="paragraph" w:customStyle="1" w:styleId="xl66">
    <w:name w:val="xl66"/>
    <w:basedOn w:val="Normal"/>
    <w:qFormat/>
    <w:rsid w:val="00815CB5"/>
    <w:pPr>
      <w:spacing w:beforeAutospacing="1" w:afterAutospacing="1" w:line="240" w:lineRule="auto"/>
      <w:jc w:val="left"/>
    </w:pPr>
    <w:rPr>
      <w:rFonts w:ascii="Arial Narrow" w:hAnsi="Arial Narrow"/>
      <w:color w:val="000000"/>
      <w:sz w:val="24"/>
      <w:szCs w:val="24"/>
    </w:rPr>
  </w:style>
  <w:style w:type="paragraph" w:customStyle="1" w:styleId="xl67">
    <w:name w:val="xl67"/>
    <w:basedOn w:val="Normal"/>
    <w:qFormat/>
    <w:rsid w:val="00815CB5"/>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ascii="Arial Narrow" w:hAnsi="Arial Narrow"/>
      <w:i/>
      <w:iCs/>
      <w:sz w:val="24"/>
      <w:szCs w:val="24"/>
    </w:rPr>
  </w:style>
  <w:style w:type="paragraph" w:customStyle="1" w:styleId="xl68">
    <w:name w:val="xl68"/>
    <w:basedOn w:val="Normal"/>
    <w:qFormat/>
    <w:rsid w:val="00815CB5"/>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top"/>
    </w:pPr>
    <w:rPr>
      <w:rFonts w:ascii="Arial Narrow" w:hAnsi="Arial Narrow"/>
      <w:sz w:val="24"/>
      <w:szCs w:val="24"/>
    </w:rPr>
  </w:style>
  <w:style w:type="paragraph" w:customStyle="1" w:styleId="xl69">
    <w:name w:val="xl69"/>
    <w:basedOn w:val="Normal"/>
    <w:qFormat/>
    <w:rsid w:val="00815CB5"/>
    <w:pPr>
      <w:pBdr>
        <w:top w:val="single" w:sz="4" w:space="0" w:color="000000"/>
        <w:left w:val="single" w:sz="4" w:space="0" w:color="000000"/>
        <w:bottom w:val="single" w:sz="4" w:space="0" w:color="000000"/>
        <w:right w:val="single" w:sz="4" w:space="0" w:color="000000"/>
      </w:pBdr>
      <w:spacing w:beforeAutospacing="1" w:afterAutospacing="1" w:line="240" w:lineRule="auto"/>
      <w:jc w:val="left"/>
    </w:pPr>
    <w:rPr>
      <w:rFonts w:ascii="Arial Narrow" w:hAnsi="Arial Narrow"/>
      <w:color w:val="000000"/>
      <w:sz w:val="24"/>
      <w:szCs w:val="24"/>
    </w:rPr>
  </w:style>
  <w:style w:type="paragraph" w:customStyle="1" w:styleId="xl70">
    <w:name w:val="xl70"/>
    <w:basedOn w:val="Normal"/>
    <w:qFormat/>
    <w:rsid w:val="00815CB5"/>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top"/>
    </w:pPr>
    <w:rPr>
      <w:rFonts w:ascii="Arial Narrow" w:hAnsi="Arial Narrow"/>
      <w:sz w:val="24"/>
      <w:szCs w:val="24"/>
    </w:rPr>
  </w:style>
  <w:style w:type="paragraph" w:customStyle="1" w:styleId="xl71">
    <w:name w:val="xl71"/>
    <w:basedOn w:val="Normal"/>
    <w:qFormat/>
    <w:rsid w:val="00815CB5"/>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rPr>
      <w:rFonts w:ascii="Arial Narrow" w:hAnsi="Arial Narrow"/>
      <w:sz w:val="24"/>
      <w:szCs w:val="24"/>
    </w:rPr>
  </w:style>
  <w:style w:type="paragraph" w:customStyle="1" w:styleId="xl72">
    <w:name w:val="xl72"/>
    <w:basedOn w:val="Normal"/>
    <w:qFormat/>
    <w:rsid w:val="00815CB5"/>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top"/>
    </w:pPr>
    <w:rPr>
      <w:rFonts w:ascii="Arial Narrow" w:hAnsi="Arial Narrow"/>
      <w:sz w:val="24"/>
      <w:szCs w:val="24"/>
    </w:rPr>
  </w:style>
  <w:style w:type="paragraph" w:customStyle="1" w:styleId="xl73">
    <w:name w:val="xl73"/>
    <w:basedOn w:val="Normal"/>
    <w:qFormat/>
    <w:rsid w:val="00815CB5"/>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ascii="Arial Narrow" w:hAnsi="Arial Narrow"/>
      <w:sz w:val="24"/>
      <w:szCs w:val="24"/>
    </w:rPr>
  </w:style>
  <w:style w:type="paragraph" w:customStyle="1" w:styleId="xl74">
    <w:name w:val="xl74"/>
    <w:basedOn w:val="Normal"/>
    <w:qFormat/>
    <w:rsid w:val="00815CB5"/>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ascii="Arial Narrow" w:hAnsi="Arial Narrow"/>
      <w:i/>
      <w:iCs/>
      <w:sz w:val="24"/>
      <w:szCs w:val="24"/>
    </w:rPr>
  </w:style>
  <w:style w:type="paragraph" w:customStyle="1" w:styleId="xl75">
    <w:name w:val="xl75"/>
    <w:basedOn w:val="Normal"/>
    <w:qFormat/>
    <w:rsid w:val="00815CB5"/>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ascii="Arial Narrow" w:hAnsi="Arial Narrow"/>
      <w:sz w:val="24"/>
      <w:szCs w:val="24"/>
    </w:rPr>
  </w:style>
  <w:style w:type="paragraph" w:customStyle="1" w:styleId="xl76">
    <w:name w:val="xl76"/>
    <w:basedOn w:val="Normal"/>
    <w:qFormat/>
    <w:rsid w:val="00815CB5"/>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ascii="Arial Narrow" w:hAnsi="Arial Narrow"/>
      <w:sz w:val="24"/>
      <w:szCs w:val="24"/>
    </w:rPr>
  </w:style>
  <w:style w:type="paragraph" w:customStyle="1" w:styleId="xl77">
    <w:name w:val="xl77"/>
    <w:basedOn w:val="Normal"/>
    <w:qFormat/>
    <w:rsid w:val="00815CB5"/>
    <w:pPr>
      <w:spacing w:beforeAutospacing="1" w:afterAutospacing="1" w:line="240" w:lineRule="auto"/>
      <w:jc w:val="left"/>
    </w:pPr>
    <w:rPr>
      <w:rFonts w:ascii="Arial Narrow" w:hAnsi="Arial Narrow"/>
      <w:color w:val="000000"/>
      <w:sz w:val="24"/>
      <w:szCs w:val="24"/>
    </w:rPr>
  </w:style>
  <w:style w:type="paragraph" w:customStyle="1" w:styleId="xl78">
    <w:name w:val="xl78"/>
    <w:basedOn w:val="Normal"/>
    <w:qFormat/>
    <w:rsid w:val="00815CB5"/>
    <w:pPr>
      <w:spacing w:beforeAutospacing="1" w:afterAutospacing="1" w:line="240" w:lineRule="auto"/>
      <w:jc w:val="center"/>
    </w:pPr>
    <w:rPr>
      <w:rFonts w:ascii="Arial Narrow" w:hAnsi="Arial Narrow"/>
      <w:color w:val="000000"/>
      <w:sz w:val="24"/>
      <w:szCs w:val="24"/>
    </w:rPr>
  </w:style>
  <w:style w:type="paragraph" w:customStyle="1" w:styleId="xl79">
    <w:name w:val="xl79"/>
    <w:basedOn w:val="Normal"/>
    <w:qFormat/>
    <w:rsid w:val="00815CB5"/>
    <w:pPr>
      <w:pBdr>
        <w:top w:val="single" w:sz="4" w:space="0" w:color="000000"/>
        <w:left w:val="single" w:sz="4" w:space="0" w:color="000000"/>
        <w:bottom w:val="single" w:sz="4" w:space="0" w:color="000000"/>
        <w:right w:val="single" w:sz="4" w:space="0" w:color="000000"/>
      </w:pBdr>
      <w:shd w:val="clear" w:color="000000" w:fill="BDD7EE"/>
      <w:spacing w:beforeAutospacing="1" w:afterAutospacing="1" w:line="240" w:lineRule="auto"/>
      <w:jc w:val="center"/>
      <w:textAlignment w:val="center"/>
    </w:pPr>
    <w:rPr>
      <w:rFonts w:ascii="Arial Narrow" w:hAnsi="Arial Narrow"/>
      <w:b/>
      <w:bCs/>
      <w:sz w:val="20"/>
      <w:szCs w:val="20"/>
    </w:rPr>
  </w:style>
  <w:style w:type="paragraph" w:customStyle="1" w:styleId="xl80">
    <w:name w:val="xl80"/>
    <w:basedOn w:val="Normal"/>
    <w:qFormat/>
    <w:rsid w:val="00815CB5"/>
    <w:pPr>
      <w:pBdr>
        <w:top w:val="single" w:sz="4" w:space="0" w:color="000000"/>
        <w:left w:val="single" w:sz="4" w:space="0" w:color="000000"/>
        <w:bottom w:val="single" w:sz="4" w:space="0" w:color="000000"/>
        <w:right w:val="single" w:sz="4" w:space="0" w:color="000000"/>
      </w:pBdr>
      <w:shd w:val="clear" w:color="000000" w:fill="BDD7EE"/>
      <w:spacing w:beforeAutospacing="1" w:afterAutospacing="1" w:line="240" w:lineRule="auto"/>
      <w:jc w:val="center"/>
      <w:textAlignment w:val="center"/>
    </w:pPr>
    <w:rPr>
      <w:rFonts w:ascii="Arial Narrow" w:hAnsi="Arial Narrow"/>
      <w:b/>
      <w:bCs/>
      <w:sz w:val="20"/>
      <w:szCs w:val="20"/>
    </w:rPr>
  </w:style>
  <w:style w:type="paragraph" w:customStyle="1" w:styleId="TableParagraph">
    <w:name w:val="Table Paragraph"/>
    <w:basedOn w:val="Normal"/>
    <w:uiPriority w:val="1"/>
    <w:qFormat/>
    <w:rsid w:val="009C5E59"/>
    <w:pPr>
      <w:widowControl w:val="0"/>
      <w:spacing w:after="0" w:line="231" w:lineRule="exact"/>
      <w:ind w:left="107"/>
      <w:jc w:val="left"/>
    </w:pPr>
    <w:rPr>
      <w:rFonts w:ascii="Microsoft Sans Serif" w:eastAsia="Microsoft Sans Serif" w:hAnsi="Microsoft Sans Serif" w:cs="Microsoft Sans Serif"/>
    </w:rPr>
  </w:style>
  <w:style w:type="paragraph" w:styleId="NoSpacing">
    <w:name w:val="No Spacing"/>
    <w:uiPriority w:val="1"/>
    <w:qFormat/>
    <w:rsid w:val="008F1A13"/>
    <w:rPr>
      <w:rFonts w:eastAsia="Times New Roman" w:cs="Times New Roman"/>
    </w:rPr>
  </w:style>
  <w:style w:type="paragraph" w:customStyle="1" w:styleId="Default">
    <w:name w:val="Default"/>
    <w:qFormat/>
    <w:rsid w:val="00503833"/>
    <w:rPr>
      <w:color w:val="000000"/>
      <w:sz w:val="24"/>
      <w:szCs w:val="24"/>
    </w:rPr>
  </w:style>
  <w:style w:type="numbering" w:customStyle="1" w:styleId="NoList1">
    <w:name w:val="No List1"/>
    <w:uiPriority w:val="99"/>
    <w:semiHidden/>
    <w:unhideWhenUsed/>
    <w:qFormat/>
    <w:rsid w:val="00815CB5"/>
  </w:style>
  <w:style w:type="table" w:styleId="TableGrid">
    <w:name w:val="Table Grid"/>
    <w:basedOn w:val="TableNormal"/>
    <w:uiPriority w:val="59"/>
    <w:rsid w:val="002D04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61">
    <w:name w:val="Grid Table 5 Dark - Accent 61"/>
    <w:basedOn w:val="TableNormal"/>
    <w:uiPriority w:val="50"/>
    <w:rsid w:val="00815C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GridLight1">
    <w:name w:val="Table Grid Light1"/>
    <w:basedOn w:val="TableNormal"/>
    <w:uiPriority w:val="40"/>
    <w:rsid w:val="00815CB5"/>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21">
    <w:name w:val="Plain Table 21"/>
    <w:basedOn w:val="TableNormal"/>
    <w:uiPriority w:val="42"/>
    <w:rsid w:val="00815CB5"/>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
    <w:name w:val="Table Grid1"/>
    <w:basedOn w:val="TableNormal"/>
    <w:uiPriority w:val="59"/>
    <w:rsid w:val="00815C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815C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815C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815C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815C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59"/>
    <w:rsid w:val="00815C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uiPriority w:val="49"/>
    <w:rsid w:val="00815CB5"/>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
    <w:name w:val="Table Grid6"/>
    <w:basedOn w:val="TableNormal"/>
    <w:uiPriority w:val="39"/>
    <w:rsid w:val="00815CB5"/>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39"/>
    <w:rsid w:val="007D3B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9911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rsid w:val="009911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39"/>
    <w:rsid w:val="00336D61"/>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23280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7Colorful1">
    <w:name w:val="List Table 7 Colorful1"/>
    <w:basedOn w:val="TableNormal"/>
    <w:uiPriority w:val="52"/>
    <w:rsid w:val="00AC74DF"/>
    <w:rPr>
      <w:color w:val="000000"/>
    </w:rPr>
    <w:tblPr>
      <w:tblStyleRowBandSize w:val="1"/>
      <w:tblStyleColBandSize w:val="1"/>
    </w:tblPr>
    <w:tblStylePr w:type="firstRow">
      <w:rPr>
        <w:i/>
        <w:sz w:val="26"/>
      </w:rPr>
      <w:tblPr/>
      <w:tcPr>
        <w:tcBorders>
          <w:bottom w:val="single" w:sz="4" w:space="0" w:color="000000"/>
        </w:tcBorders>
        <w:shd w:val="clear" w:color="auto" w:fill="FFFFFF"/>
      </w:tcPr>
    </w:tblStylePr>
    <w:tblStylePr w:type="lastRow">
      <w:rPr>
        <w:i/>
        <w:sz w:val="26"/>
      </w:rPr>
      <w:tblPr/>
      <w:tcPr>
        <w:tcBorders>
          <w:top w:val="single" w:sz="4" w:space="0" w:color="000000"/>
        </w:tcBorders>
        <w:shd w:val="clear" w:color="auto" w:fill="FFFFFF"/>
      </w:tcPr>
    </w:tblStylePr>
    <w:tblStylePr w:type="firstCol">
      <w:pPr>
        <w:jc w:val="right"/>
      </w:pPr>
      <w:rPr>
        <w:i/>
        <w:sz w:val="26"/>
      </w:rPr>
      <w:tblPr/>
      <w:tcPr>
        <w:tcBorders>
          <w:right w:val="single" w:sz="4" w:space="0" w:color="000000"/>
        </w:tcBorders>
        <w:shd w:val="clear" w:color="auto" w:fill="FFFFFF"/>
      </w:tcPr>
    </w:tblStylePr>
    <w:tblStylePr w:type="lastCol">
      <w:rPr>
        <w:i/>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4-Accent31">
    <w:name w:val="List Table 4 - Accent 31"/>
    <w:basedOn w:val="TableNormal"/>
    <w:uiPriority w:val="49"/>
    <w:rsid w:val="00AC74DF"/>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1">
    <w:name w:val="Grid Table 4 - Accent 31"/>
    <w:basedOn w:val="TableNormal"/>
    <w:uiPriority w:val="49"/>
    <w:rsid w:val="000966D4"/>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
    <w:name w:val="Table Grid12"/>
    <w:basedOn w:val="TableNormal"/>
    <w:uiPriority w:val="39"/>
    <w:rsid w:val="00971B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4F66F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rPr>
      <w:color w:val="000000"/>
    </w:rPr>
    <w:tblPr>
      <w:tblStyleRowBandSize w:val="1"/>
      <w:tblStyleColBandSize w:val="1"/>
      <w:tblCellMar>
        <w:left w:w="115" w:type="dxa"/>
        <w:right w:w="115" w:type="dxa"/>
      </w:tblCellMar>
    </w:tblPr>
    <w:tcPr>
      <w:shd w:val="clear" w:color="auto" w:fill="E2EFD9"/>
    </w:tcPr>
  </w:style>
  <w:style w:type="table" w:customStyle="1" w:styleId="ad">
    <w:basedOn w:val="TableNormal"/>
    <w:rPr>
      <w:color w:val="000000"/>
    </w:rPr>
    <w:tblPr>
      <w:tblStyleRowBandSize w:val="1"/>
      <w:tblStyleColBandSize w:val="1"/>
      <w:tblCellMar>
        <w:left w:w="115" w:type="dxa"/>
        <w:right w:w="115" w:type="dxa"/>
      </w:tblCellMar>
    </w:tblPr>
    <w:tcPr>
      <w:shd w:val="clear" w:color="auto" w:fill="E2EFD9"/>
    </w:tc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nparkovi.m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LNaaFgWw/oUSxUF5NBD+AnISGA==">CgMxLjAyCGguZ2pkZ3hzMgloLjMwajB6bGwyCWguMWZvYjl0ZTIJaC4zem55c2g3MgloLjJldDkycDAyCGgudHlqY3d0MgloLjNkeTZ2a20yCWguMXQzaDVzZjIJaC40ZDM0b2c4Mg5oLmRleTFqNDdxZDFoeTIJaC4yczhleW8xMgloLjE3ZHA4dnUyCWguM3JkY3JqbjIJaC4yNmluMXJnMghoLmxueGJ6OTIJaC4zNW5rdW4yMgloLjFrc3Y0dXYyCWguNDRzaW5pbzINaC5nZ2trMXNlYXI5NTIOaC5xcGI2bzR5NDRkdmIyDmgucXNldzZkM3JyOXcxMgloLjJqeHN4cWg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4AHIhMWdNQTdFSEEzTS02RFE3Mm1ScXpXNkpEWU04b0JuRTl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390</TotalTime>
  <Pages>70</Pages>
  <Words>27431</Words>
  <Characters>156363</Characters>
  <Application>Microsoft Office Word</Application>
  <DocSecurity>0</DocSecurity>
  <Lines>1303</Lines>
  <Paragraphs>366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3</dc:creator>
  <cp:lastModifiedBy>Hajdana Ilic Bozovic</cp:lastModifiedBy>
  <cp:revision>38</cp:revision>
  <dcterms:created xsi:type="dcterms:W3CDTF">2024-11-20T10:57:00Z</dcterms:created>
  <dcterms:modified xsi:type="dcterms:W3CDTF">2025-02-17T09:03:00Z</dcterms:modified>
</cp:coreProperties>
</file>